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8"/>
        <w:gridCol w:w="2867"/>
        <w:gridCol w:w="1371"/>
        <w:gridCol w:w="2694"/>
        <w:gridCol w:w="1980"/>
        <w:gridCol w:w="1952"/>
        <w:gridCol w:w="2041"/>
      </w:tblGrid>
      <w:tr w14:paraId="48A2C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  <w:jc w:val="center"/>
        </w:trPr>
        <w:tc>
          <w:tcPr>
            <w:tcW w:w="4279" w:type="pct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D9E1F2"/>
            <w:noWrap w:val="0"/>
            <w:vAlign w:val="center"/>
          </w:tcPr>
          <w:p w14:paraId="2F59B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 xml:space="preserve">        </w:t>
            </w:r>
            <w:r>
              <w:rPr>
                <w:rFonts w:hint="eastAsia"/>
                <w:b/>
                <w:sz w:val="24"/>
                <w:lang w:eastAsia="zh-CN"/>
              </w:rPr>
              <w:t>江海区基层医疗卫生机构康复护理扩容提升设备采购项目（</w:t>
            </w:r>
            <w:r>
              <w:rPr>
                <w:rFonts w:hint="eastAsia"/>
                <w:b/>
                <w:sz w:val="24"/>
                <w:lang w:val="en-US" w:eastAsia="zh-CN"/>
              </w:rPr>
              <w:t>三</w:t>
            </w:r>
            <w:r>
              <w:rPr>
                <w:rFonts w:hint="eastAsia"/>
                <w:b/>
                <w:sz w:val="24"/>
                <w:lang w:eastAsia="zh-CN"/>
              </w:rPr>
              <w:t>）</w:t>
            </w:r>
          </w:p>
        </w:tc>
        <w:tc>
          <w:tcPr>
            <w:tcW w:w="72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D9E1F2"/>
            <w:noWrap w:val="0"/>
            <w:vAlign w:val="center"/>
          </w:tcPr>
          <w:p w14:paraId="19CF08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/>
                <w:b/>
                <w:sz w:val="24"/>
                <w:lang w:eastAsia="zh-CN"/>
              </w:rPr>
            </w:pPr>
          </w:p>
        </w:tc>
      </w:tr>
      <w:tr w14:paraId="019F0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44" w:type="pct"/>
            <w:tcBorders>
              <w:top w:val="single" w:color="auto" w:sz="4" w:space="0"/>
            </w:tcBorders>
            <w:shd w:val="clear" w:color="auto" w:fill="D9E1F2"/>
            <w:noWrap w:val="0"/>
            <w:vAlign w:val="center"/>
          </w:tcPr>
          <w:p w14:paraId="5BEDA8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采购包</w:t>
            </w:r>
          </w:p>
        </w:tc>
        <w:tc>
          <w:tcPr>
            <w:tcW w:w="1012" w:type="pct"/>
            <w:tcBorders>
              <w:top w:val="single" w:color="auto" w:sz="4" w:space="0"/>
            </w:tcBorders>
            <w:shd w:val="clear" w:color="auto" w:fill="D9E1F2"/>
            <w:noWrap w:val="0"/>
            <w:vAlign w:val="center"/>
          </w:tcPr>
          <w:p w14:paraId="373602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484" w:type="pct"/>
            <w:tcBorders>
              <w:top w:val="single" w:color="auto" w:sz="4" w:space="0"/>
            </w:tcBorders>
            <w:shd w:val="clear" w:color="auto" w:fill="D9E1F2"/>
            <w:noWrap w:val="0"/>
            <w:vAlign w:val="center"/>
          </w:tcPr>
          <w:p w14:paraId="575D9D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951" w:type="pct"/>
            <w:tcBorders>
              <w:top w:val="single" w:color="auto" w:sz="4" w:space="0"/>
            </w:tcBorders>
            <w:shd w:val="clear" w:color="auto" w:fill="D9E1F2"/>
            <w:noWrap w:val="0"/>
            <w:vAlign w:val="center"/>
          </w:tcPr>
          <w:p w14:paraId="0E1126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699" w:type="pct"/>
            <w:tcBorders>
              <w:top w:val="single" w:color="auto" w:sz="4" w:space="0"/>
            </w:tcBorders>
            <w:shd w:val="clear" w:color="auto" w:fill="D9E1F2"/>
            <w:noWrap w:val="0"/>
            <w:vAlign w:val="center"/>
          </w:tcPr>
          <w:p w14:paraId="5D38B4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数量/单位</w:t>
            </w:r>
          </w:p>
        </w:tc>
        <w:tc>
          <w:tcPr>
            <w:tcW w:w="689" w:type="pct"/>
            <w:tcBorders>
              <w:top w:val="single" w:color="auto" w:sz="4" w:space="0"/>
            </w:tcBorders>
            <w:shd w:val="clear" w:color="auto" w:fill="D9E1F2"/>
            <w:noWrap w:val="0"/>
            <w:vAlign w:val="center"/>
          </w:tcPr>
          <w:p w14:paraId="4EE5E3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是否提供使用年限</w:t>
            </w:r>
          </w:p>
        </w:tc>
        <w:tc>
          <w:tcPr>
            <w:tcW w:w="720" w:type="pct"/>
            <w:tcBorders>
              <w:top w:val="single" w:color="auto" w:sz="4" w:space="0"/>
            </w:tcBorders>
            <w:shd w:val="clear" w:color="auto" w:fill="D9E1F2"/>
            <w:noWrap w:val="0"/>
            <w:vAlign w:val="center"/>
          </w:tcPr>
          <w:p w14:paraId="7B0A54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使用年限</w:t>
            </w:r>
          </w:p>
        </w:tc>
      </w:tr>
      <w:tr w14:paraId="1D0A0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44" w:type="pct"/>
            <w:vMerge w:val="restart"/>
            <w:noWrap w:val="0"/>
            <w:vAlign w:val="center"/>
          </w:tcPr>
          <w:p w14:paraId="1B4E08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采购包1</w:t>
            </w:r>
          </w:p>
        </w:tc>
        <w:tc>
          <w:tcPr>
            <w:tcW w:w="1012" w:type="pct"/>
            <w:vMerge w:val="restart"/>
            <w:noWrap w:val="0"/>
            <w:vAlign w:val="center"/>
          </w:tcPr>
          <w:p w14:paraId="31564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外海街道社区卫生服务中心设备采购包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一</w:t>
            </w:r>
          </w:p>
        </w:tc>
        <w:tc>
          <w:tcPr>
            <w:tcW w:w="484" w:type="pct"/>
            <w:noWrap w:val="0"/>
            <w:vAlign w:val="center"/>
          </w:tcPr>
          <w:p w14:paraId="14736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1-1</w:t>
            </w:r>
          </w:p>
        </w:tc>
        <w:tc>
          <w:tcPr>
            <w:tcW w:w="951" w:type="pct"/>
            <w:noWrap w:val="0"/>
            <w:vAlign w:val="center"/>
          </w:tcPr>
          <w:p w14:paraId="67C5A8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超短波治疗仪</w:t>
            </w:r>
          </w:p>
        </w:tc>
        <w:tc>
          <w:tcPr>
            <w:tcW w:w="699" w:type="pct"/>
            <w:noWrap w:val="0"/>
            <w:vAlign w:val="center"/>
          </w:tcPr>
          <w:p w14:paraId="2AC21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1（台）</w:t>
            </w:r>
          </w:p>
        </w:tc>
        <w:tc>
          <w:tcPr>
            <w:tcW w:w="689" w:type="pct"/>
            <w:noWrap w:val="0"/>
            <w:vAlign w:val="center"/>
          </w:tcPr>
          <w:p w14:paraId="3D063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720" w:type="pct"/>
            <w:noWrap w:val="0"/>
            <w:vAlign w:val="center"/>
          </w:tcPr>
          <w:p w14:paraId="799821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336C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44" w:type="pct"/>
            <w:vMerge w:val="continue"/>
            <w:noWrap w:val="0"/>
            <w:vAlign w:val="center"/>
          </w:tcPr>
          <w:p w14:paraId="6926D6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2" w:type="pct"/>
            <w:vMerge w:val="continue"/>
            <w:noWrap w:val="0"/>
            <w:vAlign w:val="center"/>
          </w:tcPr>
          <w:p w14:paraId="662705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4" w:type="pct"/>
            <w:noWrap w:val="0"/>
            <w:vAlign w:val="center"/>
          </w:tcPr>
          <w:p w14:paraId="768F6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1-2</w:t>
            </w:r>
          </w:p>
        </w:tc>
        <w:tc>
          <w:tcPr>
            <w:tcW w:w="951" w:type="pct"/>
            <w:noWrap w:val="0"/>
            <w:vAlign w:val="center"/>
          </w:tcPr>
          <w:p w14:paraId="2E4AE2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CPM关节被动训练器</w:t>
            </w:r>
          </w:p>
        </w:tc>
        <w:tc>
          <w:tcPr>
            <w:tcW w:w="699" w:type="pct"/>
            <w:noWrap w:val="0"/>
            <w:vAlign w:val="center"/>
          </w:tcPr>
          <w:p w14:paraId="4D567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2（台）</w:t>
            </w:r>
          </w:p>
        </w:tc>
        <w:tc>
          <w:tcPr>
            <w:tcW w:w="689" w:type="pct"/>
            <w:noWrap w:val="0"/>
            <w:vAlign w:val="center"/>
          </w:tcPr>
          <w:p w14:paraId="4BCE0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720" w:type="pct"/>
            <w:noWrap w:val="0"/>
            <w:vAlign w:val="center"/>
          </w:tcPr>
          <w:p w14:paraId="1698E9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B7EC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44" w:type="pct"/>
            <w:vMerge w:val="continue"/>
            <w:noWrap w:val="0"/>
            <w:vAlign w:val="center"/>
          </w:tcPr>
          <w:p w14:paraId="0A8D9B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2" w:type="pct"/>
            <w:vMerge w:val="continue"/>
            <w:noWrap w:val="0"/>
            <w:vAlign w:val="center"/>
          </w:tcPr>
          <w:p w14:paraId="67A5DF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4" w:type="pct"/>
            <w:noWrap w:val="0"/>
            <w:vAlign w:val="center"/>
          </w:tcPr>
          <w:p w14:paraId="61E7E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1-3</w:t>
            </w:r>
          </w:p>
        </w:tc>
        <w:tc>
          <w:tcPr>
            <w:tcW w:w="951" w:type="pct"/>
            <w:noWrap w:val="0"/>
            <w:vAlign w:val="center"/>
          </w:tcPr>
          <w:p w14:paraId="0C3D45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电动升降PT床</w:t>
            </w:r>
          </w:p>
        </w:tc>
        <w:tc>
          <w:tcPr>
            <w:tcW w:w="699" w:type="pct"/>
            <w:noWrap w:val="0"/>
            <w:vAlign w:val="center"/>
          </w:tcPr>
          <w:p w14:paraId="6F4EB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2（张）</w:t>
            </w:r>
          </w:p>
        </w:tc>
        <w:tc>
          <w:tcPr>
            <w:tcW w:w="689" w:type="pct"/>
            <w:noWrap w:val="0"/>
            <w:vAlign w:val="center"/>
          </w:tcPr>
          <w:p w14:paraId="3CE62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720" w:type="pct"/>
            <w:noWrap w:val="0"/>
            <w:vAlign w:val="center"/>
          </w:tcPr>
          <w:p w14:paraId="4B7666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D677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44" w:type="pct"/>
            <w:vMerge w:val="continue"/>
            <w:noWrap w:val="0"/>
            <w:vAlign w:val="center"/>
          </w:tcPr>
          <w:p w14:paraId="40D4D4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2" w:type="pct"/>
            <w:vMerge w:val="continue"/>
            <w:noWrap w:val="0"/>
            <w:vAlign w:val="center"/>
          </w:tcPr>
          <w:p w14:paraId="7B7D81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4" w:type="pct"/>
            <w:noWrap w:val="0"/>
            <w:vAlign w:val="center"/>
          </w:tcPr>
          <w:p w14:paraId="65BD5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1-4</w:t>
            </w:r>
          </w:p>
        </w:tc>
        <w:tc>
          <w:tcPr>
            <w:tcW w:w="951" w:type="pct"/>
            <w:noWrap w:val="0"/>
            <w:vAlign w:val="center"/>
          </w:tcPr>
          <w:p w14:paraId="0C7E5D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电动起立床</w:t>
            </w:r>
          </w:p>
        </w:tc>
        <w:tc>
          <w:tcPr>
            <w:tcW w:w="699" w:type="pct"/>
            <w:noWrap w:val="0"/>
            <w:vAlign w:val="center"/>
          </w:tcPr>
          <w:p w14:paraId="54162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1（张）</w:t>
            </w:r>
          </w:p>
        </w:tc>
        <w:tc>
          <w:tcPr>
            <w:tcW w:w="689" w:type="pct"/>
            <w:noWrap w:val="0"/>
            <w:vAlign w:val="center"/>
          </w:tcPr>
          <w:p w14:paraId="5C559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720" w:type="pct"/>
            <w:noWrap w:val="0"/>
            <w:vAlign w:val="center"/>
          </w:tcPr>
          <w:p w14:paraId="1DE8E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E971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44" w:type="pct"/>
            <w:vMerge w:val="continue"/>
            <w:noWrap w:val="0"/>
            <w:vAlign w:val="center"/>
          </w:tcPr>
          <w:p w14:paraId="1A4C79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2" w:type="pct"/>
            <w:vMerge w:val="continue"/>
            <w:noWrap w:val="0"/>
            <w:vAlign w:val="center"/>
          </w:tcPr>
          <w:p w14:paraId="615C90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4" w:type="pct"/>
            <w:noWrap w:val="0"/>
            <w:vAlign w:val="center"/>
          </w:tcPr>
          <w:p w14:paraId="03975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1-5</w:t>
            </w:r>
          </w:p>
        </w:tc>
        <w:tc>
          <w:tcPr>
            <w:tcW w:w="951" w:type="pct"/>
            <w:noWrap w:val="0"/>
            <w:vAlign w:val="center"/>
          </w:tcPr>
          <w:p w14:paraId="5845E6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作业/认知/评定/辅助器具</w:t>
            </w:r>
          </w:p>
        </w:tc>
        <w:tc>
          <w:tcPr>
            <w:tcW w:w="699" w:type="pct"/>
            <w:noWrap w:val="0"/>
            <w:vAlign w:val="center"/>
          </w:tcPr>
          <w:p w14:paraId="28AFC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2（套）</w:t>
            </w:r>
          </w:p>
        </w:tc>
        <w:tc>
          <w:tcPr>
            <w:tcW w:w="689" w:type="pct"/>
            <w:noWrap w:val="0"/>
            <w:vAlign w:val="center"/>
          </w:tcPr>
          <w:p w14:paraId="1412A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720" w:type="pct"/>
            <w:noWrap w:val="0"/>
            <w:vAlign w:val="center"/>
          </w:tcPr>
          <w:p w14:paraId="19F6A5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</w:tr>
      <w:tr w14:paraId="61463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44" w:type="pct"/>
            <w:vMerge w:val="continue"/>
            <w:noWrap w:val="0"/>
            <w:vAlign w:val="center"/>
          </w:tcPr>
          <w:p w14:paraId="53DD0F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2" w:type="pct"/>
            <w:vMerge w:val="continue"/>
            <w:noWrap w:val="0"/>
            <w:vAlign w:val="center"/>
          </w:tcPr>
          <w:p w14:paraId="4636EC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4" w:type="pct"/>
            <w:noWrap w:val="0"/>
            <w:vAlign w:val="center"/>
          </w:tcPr>
          <w:p w14:paraId="5F52B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1-6</w:t>
            </w:r>
          </w:p>
        </w:tc>
        <w:tc>
          <w:tcPr>
            <w:tcW w:w="951" w:type="pct"/>
            <w:noWrap w:val="0"/>
            <w:vAlign w:val="center"/>
          </w:tcPr>
          <w:p w14:paraId="49FB72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电子针治疗仪</w:t>
            </w:r>
          </w:p>
        </w:tc>
        <w:tc>
          <w:tcPr>
            <w:tcW w:w="699" w:type="pct"/>
            <w:noWrap w:val="0"/>
            <w:vAlign w:val="center"/>
          </w:tcPr>
          <w:p w14:paraId="63681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2（台）</w:t>
            </w:r>
          </w:p>
        </w:tc>
        <w:tc>
          <w:tcPr>
            <w:tcW w:w="689" w:type="pct"/>
            <w:noWrap w:val="0"/>
            <w:vAlign w:val="center"/>
          </w:tcPr>
          <w:p w14:paraId="32541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720" w:type="pct"/>
            <w:noWrap w:val="0"/>
            <w:vAlign w:val="center"/>
          </w:tcPr>
          <w:p w14:paraId="788005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1C00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44" w:type="pct"/>
            <w:vMerge w:val="continue"/>
            <w:noWrap w:val="0"/>
            <w:vAlign w:val="center"/>
          </w:tcPr>
          <w:p w14:paraId="63EFD6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2" w:type="pct"/>
            <w:vMerge w:val="continue"/>
            <w:noWrap w:val="0"/>
            <w:vAlign w:val="center"/>
          </w:tcPr>
          <w:p w14:paraId="0A1A92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4" w:type="pct"/>
            <w:noWrap w:val="0"/>
            <w:vAlign w:val="center"/>
          </w:tcPr>
          <w:p w14:paraId="04922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1-7</w:t>
            </w:r>
          </w:p>
        </w:tc>
        <w:tc>
          <w:tcPr>
            <w:tcW w:w="951" w:type="pct"/>
            <w:noWrap w:val="0"/>
            <w:vAlign w:val="center"/>
          </w:tcPr>
          <w:p w14:paraId="448035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多关节主被动康复训练仪（上下肢）</w:t>
            </w:r>
          </w:p>
        </w:tc>
        <w:tc>
          <w:tcPr>
            <w:tcW w:w="699" w:type="pct"/>
            <w:noWrap w:val="0"/>
            <w:vAlign w:val="center"/>
          </w:tcPr>
          <w:p w14:paraId="12C25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2（台）</w:t>
            </w:r>
          </w:p>
        </w:tc>
        <w:tc>
          <w:tcPr>
            <w:tcW w:w="689" w:type="pct"/>
            <w:noWrap w:val="0"/>
            <w:vAlign w:val="center"/>
          </w:tcPr>
          <w:p w14:paraId="0B4C3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720" w:type="pct"/>
            <w:noWrap w:val="0"/>
            <w:vAlign w:val="center"/>
          </w:tcPr>
          <w:p w14:paraId="6140F3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814B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44" w:type="pct"/>
            <w:vMerge w:val="continue"/>
            <w:noWrap w:val="0"/>
            <w:vAlign w:val="center"/>
          </w:tcPr>
          <w:p w14:paraId="470A4D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2" w:type="pct"/>
            <w:vMerge w:val="continue"/>
            <w:noWrap w:val="0"/>
            <w:vAlign w:val="center"/>
          </w:tcPr>
          <w:p w14:paraId="0DD30B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4" w:type="pct"/>
            <w:noWrap w:val="0"/>
            <w:vAlign w:val="center"/>
          </w:tcPr>
          <w:p w14:paraId="21250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1-8</w:t>
            </w:r>
          </w:p>
        </w:tc>
        <w:tc>
          <w:tcPr>
            <w:tcW w:w="951" w:type="pct"/>
            <w:noWrap w:val="0"/>
            <w:vAlign w:val="center"/>
          </w:tcPr>
          <w:p w14:paraId="35A20F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多关节主被动康复训练仪（下肢床旁）</w:t>
            </w:r>
          </w:p>
        </w:tc>
        <w:tc>
          <w:tcPr>
            <w:tcW w:w="699" w:type="pct"/>
            <w:noWrap w:val="0"/>
            <w:vAlign w:val="center"/>
          </w:tcPr>
          <w:p w14:paraId="68791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2（台）</w:t>
            </w:r>
          </w:p>
        </w:tc>
        <w:tc>
          <w:tcPr>
            <w:tcW w:w="689" w:type="pct"/>
            <w:noWrap w:val="0"/>
            <w:vAlign w:val="center"/>
          </w:tcPr>
          <w:p w14:paraId="3946B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720" w:type="pct"/>
            <w:noWrap w:val="0"/>
            <w:vAlign w:val="center"/>
          </w:tcPr>
          <w:p w14:paraId="5091C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B841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44" w:type="pct"/>
            <w:vMerge w:val="continue"/>
            <w:noWrap w:val="0"/>
            <w:vAlign w:val="center"/>
          </w:tcPr>
          <w:p w14:paraId="3FB7E1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2" w:type="pct"/>
            <w:vMerge w:val="continue"/>
            <w:noWrap w:val="0"/>
            <w:vAlign w:val="center"/>
          </w:tcPr>
          <w:p w14:paraId="116D69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4" w:type="pct"/>
            <w:noWrap w:val="0"/>
            <w:vAlign w:val="center"/>
          </w:tcPr>
          <w:p w14:paraId="6230F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1-9</w:t>
            </w:r>
          </w:p>
        </w:tc>
        <w:tc>
          <w:tcPr>
            <w:tcW w:w="951" w:type="pct"/>
            <w:noWrap w:val="0"/>
            <w:vAlign w:val="center"/>
          </w:tcPr>
          <w:p w14:paraId="392CA0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手功能综合康复训练平台</w:t>
            </w:r>
          </w:p>
        </w:tc>
        <w:tc>
          <w:tcPr>
            <w:tcW w:w="699" w:type="pct"/>
            <w:noWrap w:val="0"/>
            <w:vAlign w:val="center"/>
          </w:tcPr>
          <w:p w14:paraId="491B6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1（台）</w:t>
            </w:r>
          </w:p>
        </w:tc>
        <w:tc>
          <w:tcPr>
            <w:tcW w:w="689" w:type="pct"/>
            <w:noWrap w:val="0"/>
            <w:vAlign w:val="center"/>
          </w:tcPr>
          <w:p w14:paraId="0869E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720" w:type="pct"/>
            <w:noWrap w:val="0"/>
            <w:vAlign w:val="center"/>
          </w:tcPr>
          <w:p w14:paraId="36A2F9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B1EC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44" w:type="pct"/>
            <w:vMerge w:val="continue"/>
            <w:noWrap w:val="0"/>
            <w:vAlign w:val="center"/>
          </w:tcPr>
          <w:p w14:paraId="102827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2" w:type="pct"/>
            <w:vMerge w:val="continue"/>
            <w:noWrap w:val="0"/>
            <w:vAlign w:val="center"/>
          </w:tcPr>
          <w:p w14:paraId="1DD275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4" w:type="pct"/>
            <w:noWrap w:val="0"/>
            <w:vAlign w:val="center"/>
          </w:tcPr>
          <w:p w14:paraId="5F520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1-10</w:t>
            </w:r>
          </w:p>
        </w:tc>
        <w:tc>
          <w:tcPr>
            <w:tcW w:w="951" w:type="pct"/>
            <w:noWrap w:val="0"/>
            <w:vAlign w:val="center"/>
          </w:tcPr>
          <w:p w14:paraId="625E85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多功能按摩床（四折九段按摩床）</w:t>
            </w:r>
          </w:p>
        </w:tc>
        <w:tc>
          <w:tcPr>
            <w:tcW w:w="699" w:type="pct"/>
            <w:noWrap w:val="0"/>
            <w:vAlign w:val="center"/>
          </w:tcPr>
          <w:p w14:paraId="22008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3（台）</w:t>
            </w:r>
          </w:p>
        </w:tc>
        <w:tc>
          <w:tcPr>
            <w:tcW w:w="689" w:type="pct"/>
            <w:noWrap w:val="0"/>
            <w:vAlign w:val="center"/>
          </w:tcPr>
          <w:p w14:paraId="5B9F2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720" w:type="pct"/>
            <w:noWrap w:val="0"/>
            <w:vAlign w:val="center"/>
          </w:tcPr>
          <w:p w14:paraId="0E80F7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4BB7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44" w:type="pct"/>
            <w:vMerge w:val="continue"/>
            <w:noWrap w:val="0"/>
            <w:vAlign w:val="center"/>
          </w:tcPr>
          <w:p w14:paraId="6530F3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2" w:type="pct"/>
            <w:vMerge w:val="continue"/>
            <w:noWrap w:val="0"/>
            <w:vAlign w:val="center"/>
          </w:tcPr>
          <w:p w14:paraId="305B3B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4" w:type="pct"/>
            <w:noWrap w:val="0"/>
            <w:vAlign w:val="center"/>
          </w:tcPr>
          <w:p w14:paraId="4996F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1-11</w:t>
            </w:r>
          </w:p>
        </w:tc>
        <w:tc>
          <w:tcPr>
            <w:tcW w:w="951" w:type="pct"/>
            <w:noWrap w:val="0"/>
            <w:vAlign w:val="center"/>
          </w:tcPr>
          <w:p w14:paraId="537EBB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四肢联动康复器</w:t>
            </w:r>
          </w:p>
        </w:tc>
        <w:tc>
          <w:tcPr>
            <w:tcW w:w="699" w:type="pct"/>
            <w:noWrap w:val="0"/>
            <w:vAlign w:val="center"/>
          </w:tcPr>
          <w:p w14:paraId="6F75E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2（台）</w:t>
            </w:r>
          </w:p>
        </w:tc>
        <w:tc>
          <w:tcPr>
            <w:tcW w:w="689" w:type="pct"/>
            <w:noWrap w:val="0"/>
            <w:vAlign w:val="center"/>
          </w:tcPr>
          <w:p w14:paraId="6628D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720" w:type="pct"/>
            <w:noWrap w:val="0"/>
            <w:vAlign w:val="center"/>
          </w:tcPr>
          <w:p w14:paraId="298B18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46E6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44" w:type="pct"/>
            <w:vMerge w:val="continue"/>
            <w:noWrap w:val="0"/>
            <w:vAlign w:val="center"/>
          </w:tcPr>
          <w:p w14:paraId="29BBC8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2" w:type="pct"/>
            <w:vMerge w:val="continue"/>
            <w:noWrap w:val="0"/>
            <w:vAlign w:val="center"/>
          </w:tcPr>
          <w:p w14:paraId="71CB7B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4" w:type="pct"/>
            <w:noWrap w:val="0"/>
            <w:vAlign w:val="center"/>
          </w:tcPr>
          <w:p w14:paraId="1B3CB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1-12</w:t>
            </w:r>
          </w:p>
        </w:tc>
        <w:tc>
          <w:tcPr>
            <w:tcW w:w="951" w:type="pct"/>
            <w:noWrap w:val="0"/>
            <w:vAlign w:val="center"/>
          </w:tcPr>
          <w:p w14:paraId="48A5D8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五官超短波治疗仪</w:t>
            </w:r>
          </w:p>
        </w:tc>
        <w:tc>
          <w:tcPr>
            <w:tcW w:w="699" w:type="pct"/>
            <w:noWrap w:val="0"/>
            <w:vAlign w:val="center"/>
          </w:tcPr>
          <w:p w14:paraId="1175A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1（台）</w:t>
            </w:r>
          </w:p>
        </w:tc>
        <w:tc>
          <w:tcPr>
            <w:tcW w:w="689" w:type="pct"/>
            <w:noWrap w:val="0"/>
            <w:vAlign w:val="center"/>
          </w:tcPr>
          <w:p w14:paraId="45AEE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720" w:type="pct"/>
            <w:noWrap w:val="0"/>
            <w:vAlign w:val="center"/>
          </w:tcPr>
          <w:p w14:paraId="795D39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E90C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44" w:type="pct"/>
            <w:vMerge w:val="continue"/>
            <w:noWrap w:val="0"/>
            <w:vAlign w:val="center"/>
          </w:tcPr>
          <w:p w14:paraId="11E12F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2" w:type="pct"/>
            <w:vMerge w:val="continue"/>
            <w:noWrap w:val="0"/>
            <w:vAlign w:val="center"/>
          </w:tcPr>
          <w:p w14:paraId="387D1F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4" w:type="pct"/>
            <w:noWrap w:val="0"/>
            <w:vAlign w:val="center"/>
          </w:tcPr>
          <w:p w14:paraId="2D33B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1-13</w:t>
            </w:r>
          </w:p>
        </w:tc>
        <w:tc>
          <w:tcPr>
            <w:tcW w:w="951" w:type="pct"/>
            <w:noWrap w:val="0"/>
            <w:vAlign w:val="center"/>
          </w:tcPr>
          <w:p w14:paraId="1B5E13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红外光灸仪</w:t>
            </w:r>
          </w:p>
        </w:tc>
        <w:tc>
          <w:tcPr>
            <w:tcW w:w="699" w:type="pct"/>
            <w:noWrap w:val="0"/>
            <w:vAlign w:val="center"/>
          </w:tcPr>
          <w:p w14:paraId="1FE27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2（台）</w:t>
            </w:r>
          </w:p>
        </w:tc>
        <w:tc>
          <w:tcPr>
            <w:tcW w:w="689" w:type="pct"/>
            <w:noWrap w:val="0"/>
            <w:vAlign w:val="center"/>
          </w:tcPr>
          <w:p w14:paraId="286BE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720" w:type="pct"/>
            <w:noWrap w:val="0"/>
            <w:vAlign w:val="center"/>
          </w:tcPr>
          <w:p w14:paraId="1E036D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5D54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44" w:type="pct"/>
            <w:vMerge w:val="continue"/>
            <w:noWrap w:val="0"/>
            <w:vAlign w:val="center"/>
          </w:tcPr>
          <w:p w14:paraId="148BE3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2" w:type="pct"/>
            <w:vMerge w:val="continue"/>
            <w:noWrap w:val="0"/>
            <w:vAlign w:val="center"/>
          </w:tcPr>
          <w:p w14:paraId="2735A1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4" w:type="pct"/>
            <w:noWrap w:val="0"/>
            <w:vAlign w:val="center"/>
          </w:tcPr>
          <w:p w14:paraId="2AE09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1-14</w:t>
            </w:r>
          </w:p>
        </w:tc>
        <w:tc>
          <w:tcPr>
            <w:tcW w:w="951" w:type="pct"/>
            <w:noWrap w:val="0"/>
            <w:vAlign w:val="center"/>
          </w:tcPr>
          <w:p w14:paraId="00E1E6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体外振动排痰机</w:t>
            </w:r>
          </w:p>
        </w:tc>
        <w:tc>
          <w:tcPr>
            <w:tcW w:w="699" w:type="pct"/>
            <w:noWrap w:val="0"/>
            <w:vAlign w:val="center"/>
          </w:tcPr>
          <w:p w14:paraId="7508C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2（台）</w:t>
            </w:r>
          </w:p>
        </w:tc>
        <w:tc>
          <w:tcPr>
            <w:tcW w:w="689" w:type="pct"/>
            <w:noWrap w:val="0"/>
            <w:vAlign w:val="center"/>
          </w:tcPr>
          <w:p w14:paraId="2F2E0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720" w:type="pct"/>
            <w:noWrap w:val="0"/>
            <w:vAlign w:val="center"/>
          </w:tcPr>
          <w:p w14:paraId="35A62E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86EA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44" w:type="pct"/>
            <w:vMerge w:val="continue"/>
            <w:noWrap w:val="0"/>
            <w:vAlign w:val="center"/>
          </w:tcPr>
          <w:p w14:paraId="2CD438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2" w:type="pct"/>
            <w:vMerge w:val="continue"/>
            <w:noWrap w:val="0"/>
            <w:vAlign w:val="center"/>
          </w:tcPr>
          <w:p w14:paraId="3AF47F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4" w:type="pct"/>
            <w:noWrap w:val="0"/>
            <w:vAlign w:val="center"/>
          </w:tcPr>
          <w:p w14:paraId="7C6AB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1-15</w:t>
            </w:r>
          </w:p>
        </w:tc>
        <w:tc>
          <w:tcPr>
            <w:tcW w:w="951" w:type="pct"/>
            <w:noWrap w:val="0"/>
            <w:vAlign w:val="center"/>
          </w:tcPr>
          <w:p w14:paraId="774657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湿热敷加热装置</w:t>
            </w:r>
          </w:p>
        </w:tc>
        <w:tc>
          <w:tcPr>
            <w:tcW w:w="699" w:type="pct"/>
            <w:noWrap w:val="0"/>
            <w:vAlign w:val="center"/>
          </w:tcPr>
          <w:p w14:paraId="0F12B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2（台）</w:t>
            </w:r>
          </w:p>
        </w:tc>
        <w:tc>
          <w:tcPr>
            <w:tcW w:w="689" w:type="pct"/>
            <w:noWrap w:val="0"/>
            <w:vAlign w:val="center"/>
          </w:tcPr>
          <w:p w14:paraId="70979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720" w:type="pct"/>
            <w:noWrap w:val="0"/>
            <w:vAlign w:val="center"/>
          </w:tcPr>
          <w:p w14:paraId="60FF84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1B6A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44" w:type="pct"/>
            <w:vMerge w:val="continue"/>
            <w:noWrap w:val="0"/>
            <w:vAlign w:val="center"/>
          </w:tcPr>
          <w:p w14:paraId="69BA94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2" w:type="pct"/>
            <w:vMerge w:val="continue"/>
            <w:noWrap w:val="0"/>
            <w:vAlign w:val="center"/>
          </w:tcPr>
          <w:p w14:paraId="436627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4" w:type="pct"/>
            <w:noWrap w:val="0"/>
            <w:vAlign w:val="center"/>
          </w:tcPr>
          <w:p w14:paraId="32BC5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1-16</w:t>
            </w:r>
          </w:p>
        </w:tc>
        <w:tc>
          <w:tcPr>
            <w:tcW w:w="951" w:type="pct"/>
            <w:noWrap w:val="0"/>
            <w:vAlign w:val="center"/>
          </w:tcPr>
          <w:p w14:paraId="0161D9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颈腰椎牵引床(电动)</w:t>
            </w:r>
          </w:p>
        </w:tc>
        <w:tc>
          <w:tcPr>
            <w:tcW w:w="699" w:type="pct"/>
            <w:noWrap w:val="0"/>
            <w:vAlign w:val="center"/>
          </w:tcPr>
          <w:p w14:paraId="632D9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2（台）</w:t>
            </w:r>
          </w:p>
        </w:tc>
        <w:tc>
          <w:tcPr>
            <w:tcW w:w="689" w:type="pct"/>
            <w:noWrap w:val="0"/>
            <w:vAlign w:val="center"/>
          </w:tcPr>
          <w:p w14:paraId="3B781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720" w:type="pct"/>
            <w:noWrap w:val="0"/>
            <w:vAlign w:val="center"/>
          </w:tcPr>
          <w:p w14:paraId="63A78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A3A5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44" w:type="pct"/>
            <w:vMerge w:val="continue"/>
            <w:noWrap w:val="0"/>
            <w:vAlign w:val="center"/>
          </w:tcPr>
          <w:p w14:paraId="4F450E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2" w:type="pct"/>
            <w:vMerge w:val="continue"/>
            <w:noWrap w:val="0"/>
            <w:vAlign w:val="center"/>
          </w:tcPr>
          <w:p w14:paraId="36D1D3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4" w:type="pct"/>
            <w:noWrap w:val="0"/>
            <w:vAlign w:val="center"/>
          </w:tcPr>
          <w:p w14:paraId="77499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1-17</w:t>
            </w:r>
          </w:p>
        </w:tc>
        <w:tc>
          <w:tcPr>
            <w:tcW w:w="951" w:type="pct"/>
            <w:noWrap w:val="0"/>
            <w:vAlign w:val="center"/>
          </w:tcPr>
          <w:p w14:paraId="7505AA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经络通治疗仪</w:t>
            </w:r>
          </w:p>
        </w:tc>
        <w:tc>
          <w:tcPr>
            <w:tcW w:w="699" w:type="pct"/>
            <w:noWrap w:val="0"/>
            <w:vAlign w:val="center"/>
          </w:tcPr>
          <w:p w14:paraId="274FE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5（台）</w:t>
            </w:r>
          </w:p>
        </w:tc>
        <w:tc>
          <w:tcPr>
            <w:tcW w:w="689" w:type="pct"/>
            <w:noWrap w:val="0"/>
            <w:vAlign w:val="center"/>
          </w:tcPr>
          <w:p w14:paraId="2906E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720" w:type="pct"/>
            <w:noWrap w:val="0"/>
            <w:vAlign w:val="center"/>
          </w:tcPr>
          <w:p w14:paraId="22538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4D84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44" w:type="pct"/>
            <w:vMerge w:val="continue"/>
            <w:noWrap w:val="0"/>
            <w:vAlign w:val="center"/>
          </w:tcPr>
          <w:p w14:paraId="59F182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2" w:type="pct"/>
            <w:vMerge w:val="continue"/>
            <w:noWrap w:val="0"/>
            <w:vAlign w:val="center"/>
          </w:tcPr>
          <w:p w14:paraId="4B846F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4" w:type="pct"/>
            <w:noWrap w:val="0"/>
            <w:vAlign w:val="center"/>
          </w:tcPr>
          <w:p w14:paraId="642C2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1-18</w:t>
            </w:r>
          </w:p>
        </w:tc>
        <w:tc>
          <w:tcPr>
            <w:tcW w:w="951" w:type="pct"/>
            <w:noWrap w:val="0"/>
            <w:vAlign w:val="center"/>
          </w:tcPr>
          <w:p w14:paraId="01B139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特定电磁波治疗仪（远红外灯）</w:t>
            </w:r>
          </w:p>
        </w:tc>
        <w:tc>
          <w:tcPr>
            <w:tcW w:w="699" w:type="pct"/>
            <w:noWrap w:val="0"/>
            <w:vAlign w:val="center"/>
          </w:tcPr>
          <w:p w14:paraId="791DA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12（台）</w:t>
            </w:r>
          </w:p>
        </w:tc>
        <w:tc>
          <w:tcPr>
            <w:tcW w:w="689" w:type="pct"/>
            <w:noWrap w:val="0"/>
            <w:vAlign w:val="center"/>
          </w:tcPr>
          <w:p w14:paraId="6A193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720" w:type="pct"/>
            <w:noWrap w:val="0"/>
            <w:vAlign w:val="center"/>
          </w:tcPr>
          <w:p w14:paraId="6B020A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2B7E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44" w:type="pct"/>
            <w:vMerge w:val="continue"/>
            <w:noWrap w:val="0"/>
            <w:vAlign w:val="center"/>
          </w:tcPr>
          <w:p w14:paraId="06EB68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2" w:type="pct"/>
            <w:vMerge w:val="continue"/>
            <w:noWrap w:val="0"/>
            <w:vAlign w:val="center"/>
          </w:tcPr>
          <w:p w14:paraId="7D4559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4" w:type="pct"/>
            <w:noWrap w:val="0"/>
            <w:vAlign w:val="center"/>
          </w:tcPr>
          <w:p w14:paraId="5CCCF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1-19</w:t>
            </w:r>
          </w:p>
        </w:tc>
        <w:tc>
          <w:tcPr>
            <w:tcW w:w="951" w:type="pct"/>
            <w:noWrap w:val="0"/>
            <w:vAlign w:val="center"/>
          </w:tcPr>
          <w:p w14:paraId="1FF08A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治疗车</w:t>
            </w:r>
          </w:p>
        </w:tc>
        <w:tc>
          <w:tcPr>
            <w:tcW w:w="699" w:type="pct"/>
            <w:noWrap w:val="0"/>
            <w:vAlign w:val="center"/>
          </w:tcPr>
          <w:p w14:paraId="31E15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5（台）</w:t>
            </w:r>
          </w:p>
        </w:tc>
        <w:tc>
          <w:tcPr>
            <w:tcW w:w="689" w:type="pct"/>
            <w:noWrap w:val="0"/>
            <w:vAlign w:val="center"/>
          </w:tcPr>
          <w:p w14:paraId="0550C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720" w:type="pct"/>
            <w:noWrap w:val="0"/>
            <w:vAlign w:val="center"/>
          </w:tcPr>
          <w:p w14:paraId="2B0F9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</w:tr>
      <w:tr w14:paraId="42A7D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44" w:type="pct"/>
            <w:vMerge w:val="continue"/>
            <w:noWrap w:val="0"/>
            <w:vAlign w:val="center"/>
          </w:tcPr>
          <w:p w14:paraId="05F8D0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2" w:type="pct"/>
            <w:vMerge w:val="continue"/>
            <w:noWrap w:val="0"/>
            <w:vAlign w:val="center"/>
          </w:tcPr>
          <w:p w14:paraId="3C3F99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4" w:type="pct"/>
            <w:noWrap w:val="0"/>
            <w:vAlign w:val="center"/>
          </w:tcPr>
          <w:p w14:paraId="3DD96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1-20</w:t>
            </w:r>
          </w:p>
        </w:tc>
        <w:tc>
          <w:tcPr>
            <w:tcW w:w="951" w:type="pct"/>
            <w:noWrap w:val="0"/>
            <w:vAlign w:val="center"/>
          </w:tcPr>
          <w:p w14:paraId="49BD21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抢救车</w:t>
            </w:r>
          </w:p>
        </w:tc>
        <w:tc>
          <w:tcPr>
            <w:tcW w:w="699" w:type="pct"/>
            <w:noWrap w:val="0"/>
            <w:vAlign w:val="center"/>
          </w:tcPr>
          <w:p w14:paraId="130C4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2（台）</w:t>
            </w:r>
          </w:p>
        </w:tc>
        <w:tc>
          <w:tcPr>
            <w:tcW w:w="689" w:type="pct"/>
            <w:noWrap w:val="0"/>
            <w:vAlign w:val="center"/>
          </w:tcPr>
          <w:p w14:paraId="004D4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720" w:type="pct"/>
            <w:noWrap w:val="0"/>
            <w:vAlign w:val="center"/>
          </w:tcPr>
          <w:p w14:paraId="40547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</w:tr>
      <w:tr w14:paraId="45AB9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44" w:type="pct"/>
            <w:vMerge w:val="continue"/>
            <w:noWrap w:val="0"/>
            <w:vAlign w:val="center"/>
          </w:tcPr>
          <w:p w14:paraId="50E335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2" w:type="pct"/>
            <w:vMerge w:val="continue"/>
            <w:noWrap w:val="0"/>
            <w:vAlign w:val="center"/>
          </w:tcPr>
          <w:p w14:paraId="4149E4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4" w:type="pct"/>
            <w:noWrap w:val="0"/>
            <w:vAlign w:val="center"/>
          </w:tcPr>
          <w:p w14:paraId="6E6CC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1-21</w:t>
            </w:r>
          </w:p>
        </w:tc>
        <w:tc>
          <w:tcPr>
            <w:tcW w:w="951" w:type="pct"/>
            <w:noWrap w:val="0"/>
            <w:vAlign w:val="center"/>
          </w:tcPr>
          <w:p w14:paraId="4279D6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除颤仪</w:t>
            </w:r>
          </w:p>
        </w:tc>
        <w:tc>
          <w:tcPr>
            <w:tcW w:w="699" w:type="pct"/>
            <w:noWrap w:val="0"/>
            <w:vAlign w:val="center"/>
          </w:tcPr>
          <w:p w14:paraId="25197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3（台）</w:t>
            </w:r>
          </w:p>
        </w:tc>
        <w:tc>
          <w:tcPr>
            <w:tcW w:w="689" w:type="pct"/>
            <w:noWrap w:val="0"/>
            <w:vAlign w:val="center"/>
          </w:tcPr>
          <w:p w14:paraId="50E7B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720" w:type="pct"/>
            <w:noWrap w:val="0"/>
            <w:vAlign w:val="center"/>
          </w:tcPr>
          <w:p w14:paraId="08F2D6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A84D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44" w:type="pct"/>
            <w:vMerge w:val="continue"/>
            <w:noWrap w:val="0"/>
            <w:vAlign w:val="center"/>
          </w:tcPr>
          <w:p w14:paraId="37CD2D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2" w:type="pct"/>
            <w:vMerge w:val="continue"/>
            <w:noWrap w:val="0"/>
            <w:vAlign w:val="center"/>
          </w:tcPr>
          <w:p w14:paraId="75DDD4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4" w:type="pct"/>
            <w:noWrap w:val="0"/>
            <w:vAlign w:val="center"/>
          </w:tcPr>
          <w:p w14:paraId="3015B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1-22</w:t>
            </w:r>
          </w:p>
        </w:tc>
        <w:tc>
          <w:tcPr>
            <w:tcW w:w="951" w:type="pct"/>
            <w:noWrap w:val="0"/>
            <w:vAlign w:val="center"/>
          </w:tcPr>
          <w:p w14:paraId="41BE11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注射泵（单通道）</w:t>
            </w:r>
          </w:p>
        </w:tc>
        <w:tc>
          <w:tcPr>
            <w:tcW w:w="699" w:type="pct"/>
            <w:noWrap w:val="0"/>
            <w:vAlign w:val="center"/>
          </w:tcPr>
          <w:p w14:paraId="29C4D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6（台）</w:t>
            </w:r>
          </w:p>
        </w:tc>
        <w:tc>
          <w:tcPr>
            <w:tcW w:w="689" w:type="pct"/>
            <w:noWrap w:val="0"/>
            <w:vAlign w:val="center"/>
          </w:tcPr>
          <w:p w14:paraId="729D4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720" w:type="pct"/>
            <w:noWrap w:val="0"/>
            <w:vAlign w:val="center"/>
          </w:tcPr>
          <w:p w14:paraId="7DB99E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BA0A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44" w:type="pct"/>
            <w:vMerge w:val="continue"/>
            <w:noWrap w:val="0"/>
            <w:vAlign w:val="center"/>
          </w:tcPr>
          <w:p w14:paraId="48E246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2" w:type="pct"/>
            <w:vMerge w:val="continue"/>
            <w:noWrap w:val="0"/>
            <w:vAlign w:val="center"/>
          </w:tcPr>
          <w:p w14:paraId="10CBF2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4" w:type="pct"/>
            <w:noWrap w:val="0"/>
            <w:vAlign w:val="center"/>
          </w:tcPr>
          <w:p w14:paraId="5EE64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1-23</w:t>
            </w:r>
          </w:p>
        </w:tc>
        <w:tc>
          <w:tcPr>
            <w:tcW w:w="951" w:type="pct"/>
            <w:noWrap w:val="0"/>
            <w:vAlign w:val="center"/>
          </w:tcPr>
          <w:p w14:paraId="2EDC4F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心电图机（包含系统对接）</w:t>
            </w:r>
          </w:p>
        </w:tc>
        <w:tc>
          <w:tcPr>
            <w:tcW w:w="699" w:type="pct"/>
            <w:noWrap w:val="0"/>
            <w:vAlign w:val="center"/>
          </w:tcPr>
          <w:p w14:paraId="58997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4（台）</w:t>
            </w:r>
          </w:p>
        </w:tc>
        <w:tc>
          <w:tcPr>
            <w:tcW w:w="689" w:type="pct"/>
            <w:noWrap w:val="0"/>
            <w:vAlign w:val="center"/>
          </w:tcPr>
          <w:p w14:paraId="4F5AF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720" w:type="pct"/>
            <w:noWrap w:val="0"/>
            <w:vAlign w:val="center"/>
          </w:tcPr>
          <w:p w14:paraId="515CD5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5BD3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44" w:type="pct"/>
            <w:vMerge w:val="continue"/>
            <w:noWrap w:val="0"/>
            <w:vAlign w:val="center"/>
          </w:tcPr>
          <w:p w14:paraId="79AF33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2" w:type="pct"/>
            <w:vMerge w:val="continue"/>
            <w:noWrap w:val="0"/>
            <w:vAlign w:val="center"/>
          </w:tcPr>
          <w:p w14:paraId="04C98B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4" w:type="pct"/>
            <w:noWrap w:val="0"/>
            <w:vAlign w:val="center"/>
          </w:tcPr>
          <w:p w14:paraId="18E8F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1-24</w:t>
            </w:r>
          </w:p>
        </w:tc>
        <w:tc>
          <w:tcPr>
            <w:tcW w:w="951" w:type="pct"/>
            <w:noWrap w:val="0"/>
            <w:vAlign w:val="center"/>
          </w:tcPr>
          <w:p w14:paraId="53FB5F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颈椎牵引椅</w:t>
            </w:r>
          </w:p>
        </w:tc>
        <w:tc>
          <w:tcPr>
            <w:tcW w:w="699" w:type="pct"/>
            <w:noWrap w:val="0"/>
            <w:vAlign w:val="center"/>
          </w:tcPr>
          <w:p w14:paraId="46136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2（台）</w:t>
            </w:r>
          </w:p>
        </w:tc>
        <w:tc>
          <w:tcPr>
            <w:tcW w:w="689" w:type="pct"/>
            <w:noWrap w:val="0"/>
            <w:vAlign w:val="center"/>
          </w:tcPr>
          <w:p w14:paraId="3A6D9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720" w:type="pct"/>
            <w:noWrap w:val="0"/>
            <w:vAlign w:val="center"/>
          </w:tcPr>
          <w:p w14:paraId="35BA31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E7D6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44" w:type="pct"/>
            <w:vMerge w:val="continue"/>
            <w:noWrap w:val="0"/>
            <w:vAlign w:val="center"/>
          </w:tcPr>
          <w:p w14:paraId="6929F2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2" w:type="pct"/>
            <w:vMerge w:val="continue"/>
            <w:noWrap w:val="0"/>
            <w:vAlign w:val="center"/>
          </w:tcPr>
          <w:p w14:paraId="07CB19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4" w:type="pct"/>
            <w:noWrap w:val="0"/>
            <w:vAlign w:val="center"/>
          </w:tcPr>
          <w:p w14:paraId="06A3A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1-25</w:t>
            </w:r>
          </w:p>
        </w:tc>
        <w:tc>
          <w:tcPr>
            <w:tcW w:w="951" w:type="pct"/>
            <w:noWrap w:val="0"/>
            <w:vAlign w:val="center"/>
          </w:tcPr>
          <w:p w14:paraId="3CFF60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中药熏蒸治疗机</w:t>
            </w:r>
          </w:p>
        </w:tc>
        <w:tc>
          <w:tcPr>
            <w:tcW w:w="699" w:type="pct"/>
            <w:noWrap w:val="0"/>
            <w:vAlign w:val="center"/>
          </w:tcPr>
          <w:p w14:paraId="0CCC3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2（台）</w:t>
            </w:r>
          </w:p>
        </w:tc>
        <w:tc>
          <w:tcPr>
            <w:tcW w:w="689" w:type="pct"/>
            <w:noWrap w:val="0"/>
            <w:vAlign w:val="center"/>
          </w:tcPr>
          <w:p w14:paraId="31AA3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720" w:type="pct"/>
            <w:noWrap w:val="0"/>
            <w:vAlign w:val="center"/>
          </w:tcPr>
          <w:p w14:paraId="45D527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D9DA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44" w:type="pct"/>
            <w:vMerge w:val="continue"/>
            <w:noWrap w:val="0"/>
            <w:vAlign w:val="center"/>
          </w:tcPr>
          <w:p w14:paraId="274203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2" w:type="pct"/>
            <w:vMerge w:val="continue"/>
            <w:noWrap w:val="0"/>
            <w:vAlign w:val="center"/>
          </w:tcPr>
          <w:p w14:paraId="333443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4" w:type="pct"/>
            <w:noWrap w:val="0"/>
            <w:vAlign w:val="center"/>
          </w:tcPr>
          <w:p w14:paraId="1A820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1-26</w:t>
            </w:r>
          </w:p>
        </w:tc>
        <w:tc>
          <w:tcPr>
            <w:tcW w:w="951" w:type="pct"/>
            <w:noWrap w:val="0"/>
            <w:vAlign w:val="center"/>
          </w:tcPr>
          <w:p w14:paraId="4BDB76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中频治疗仪</w:t>
            </w:r>
          </w:p>
        </w:tc>
        <w:tc>
          <w:tcPr>
            <w:tcW w:w="699" w:type="pct"/>
            <w:noWrap w:val="0"/>
            <w:vAlign w:val="center"/>
          </w:tcPr>
          <w:p w14:paraId="393D8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3（台）</w:t>
            </w:r>
          </w:p>
        </w:tc>
        <w:tc>
          <w:tcPr>
            <w:tcW w:w="689" w:type="pct"/>
            <w:noWrap w:val="0"/>
            <w:vAlign w:val="center"/>
          </w:tcPr>
          <w:p w14:paraId="35BC5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720" w:type="pct"/>
            <w:noWrap w:val="0"/>
            <w:vAlign w:val="center"/>
          </w:tcPr>
          <w:p w14:paraId="5CB10F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DFF2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79" w:type="pct"/>
            <w:gridSpan w:val="6"/>
            <w:noWrap w:val="0"/>
            <w:vAlign w:val="center"/>
          </w:tcPr>
          <w:p w14:paraId="29C8EC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使用年限合计</w:t>
            </w:r>
          </w:p>
        </w:tc>
        <w:tc>
          <w:tcPr>
            <w:tcW w:w="720" w:type="pct"/>
            <w:noWrap w:val="0"/>
            <w:vAlign w:val="center"/>
          </w:tcPr>
          <w:p w14:paraId="5B9800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6C436E52"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注：1、请投标人根据本表中“</w:t>
      </w:r>
      <w:r>
        <w:rPr>
          <w:rFonts w:hint="eastAsia"/>
          <w:b/>
          <w:bCs/>
          <w:highlight w:val="none"/>
          <w:lang w:val="en-US" w:eastAsia="zh-CN"/>
        </w:rPr>
        <w:t>是否提供使用年限</w:t>
      </w:r>
      <w:r>
        <w:rPr>
          <w:rFonts w:hint="eastAsia"/>
          <w:highlight w:val="none"/>
          <w:lang w:val="en-US" w:eastAsia="zh-CN"/>
        </w:rPr>
        <w:t>”填“</w:t>
      </w:r>
      <w:r>
        <w:rPr>
          <w:rFonts w:hint="eastAsia"/>
          <w:b/>
          <w:bCs/>
          <w:highlight w:val="none"/>
          <w:lang w:val="en-US" w:eastAsia="zh-CN"/>
        </w:rPr>
        <w:t>是</w:t>
      </w:r>
      <w:r>
        <w:rPr>
          <w:rFonts w:hint="eastAsia"/>
          <w:highlight w:val="none"/>
          <w:lang w:val="en-US" w:eastAsia="zh-CN"/>
        </w:rPr>
        <w:t>”的所有</w:t>
      </w:r>
      <w:r>
        <w:rPr>
          <w:rFonts w:hint="eastAsia"/>
          <w:highlight w:val="none"/>
        </w:rPr>
        <w:t>医疗</w:t>
      </w:r>
      <w:r>
        <w:rPr>
          <w:rFonts w:hint="eastAsia"/>
          <w:highlight w:val="none"/>
          <w:lang w:val="en-US" w:eastAsia="zh-CN"/>
        </w:rPr>
        <w:t>设备</w:t>
      </w:r>
      <w:r>
        <w:rPr>
          <w:rFonts w:hint="eastAsia"/>
          <w:b/>
          <w:bCs/>
          <w:highlight w:val="none"/>
          <w:lang w:val="en-US" w:eastAsia="zh-CN"/>
        </w:rPr>
        <w:t>填写</w:t>
      </w:r>
      <w:r>
        <w:rPr>
          <w:rFonts w:hint="eastAsia"/>
          <w:highlight w:val="none"/>
        </w:rPr>
        <w:t>设备铭牌或说明书标称的整机</w:t>
      </w:r>
      <w:r>
        <w:rPr>
          <w:rFonts w:hint="eastAsia"/>
          <w:b/>
          <w:bCs/>
          <w:highlight w:val="none"/>
        </w:rPr>
        <w:t>使用年限</w:t>
      </w:r>
      <w:r>
        <w:rPr>
          <w:rFonts w:hint="eastAsia"/>
          <w:highlight w:val="none"/>
          <w:lang w:eastAsia="zh-CN"/>
        </w:rPr>
        <w:t>，</w:t>
      </w:r>
      <w:r>
        <w:rPr>
          <w:rFonts w:hint="eastAsia"/>
          <w:highlight w:val="none"/>
          <w:lang w:val="en-US" w:eastAsia="zh-CN"/>
        </w:rPr>
        <w:t>并在格式后面</w:t>
      </w:r>
      <w:r>
        <w:rPr>
          <w:rFonts w:hint="eastAsia"/>
          <w:highlight w:val="none"/>
        </w:rPr>
        <w:t>提供</w:t>
      </w:r>
      <w:r>
        <w:rPr>
          <w:rFonts w:hint="eastAsia"/>
          <w:highlight w:val="none"/>
          <w:lang w:val="en-US" w:eastAsia="zh-CN"/>
        </w:rPr>
        <w:t>佐证</w:t>
      </w:r>
      <w:r>
        <w:rPr>
          <w:rFonts w:hint="eastAsia"/>
          <w:highlight w:val="none"/>
        </w:rPr>
        <w:t>资料，</w:t>
      </w:r>
      <w:r>
        <w:rPr>
          <w:rFonts w:hint="eastAsia"/>
          <w:highlight w:val="none"/>
          <w:lang w:val="en-US" w:eastAsia="zh-CN"/>
        </w:rPr>
        <w:t>如设备填写的使用年限与实际提供的佐证材料不一致的，以佐证材料显示的使用年限为准，作为对应采购包的评审依据。</w:t>
      </w:r>
      <w:r>
        <w:rPr>
          <w:rFonts w:hint="eastAsia"/>
          <w:highlight w:val="none"/>
          <w:lang w:val="en-US" w:eastAsia="zh-CN"/>
        </w:rPr>
        <w:br w:type="textWrapping"/>
      </w:r>
      <w:r>
        <w:rPr>
          <w:rFonts w:hint="eastAsia"/>
          <w:highlight w:val="none"/>
          <w:lang w:val="en-US" w:eastAsia="zh-CN"/>
        </w:rPr>
        <w:t xml:space="preserve">    2、佐证材料见附件。</w:t>
      </w:r>
    </w:p>
    <w:p w14:paraId="1F47A6FC">
      <w:pPr>
        <w:jc w:val="center"/>
        <w:rPr>
          <w:rFonts w:hint="eastAsia"/>
          <w:b/>
          <w:sz w:val="24"/>
          <w:lang w:val="en-US" w:eastAsia="zh-CN"/>
        </w:rPr>
      </w:pPr>
      <w:r>
        <w:rPr>
          <w:rFonts w:hint="eastAsia"/>
          <w:b/>
          <w:sz w:val="24"/>
          <w:lang w:val="en-US" w:eastAsia="zh-CN"/>
        </w:rPr>
        <w:t xml:space="preserve">                                       投标人名称：（盖章）</w:t>
      </w:r>
      <w:r>
        <w:rPr>
          <w:rFonts w:hint="eastAsia"/>
          <w:b/>
          <w:sz w:val="24"/>
          <w:lang w:val="en-US" w:eastAsia="zh-CN"/>
        </w:rPr>
        <w:br w:type="textWrapping"/>
      </w:r>
      <w:r>
        <w:rPr>
          <w:rFonts w:hint="eastAsia"/>
          <w:b/>
          <w:sz w:val="24"/>
          <w:lang w:val="en-US" w:eastAsia="zh-CN"/>
        </w:rPr>
        <w:t xml:space="preserve">                                 日      期：</w:t>
      </w:r>
    </w:p>
    <w:p w14:paraId="63B0B3A3">
      <w:pPr>
        <w:jc w:val="center"/>
        <w:rPr>
          <w:rFonts w:hint="eastAsia"/>
          <w:b/>
          <w:sz w:val="24"/>
          <w:lang w:val="en-US" w:eastAsia="zh-CN"/>
        </w:rPr>
      </w:pPr>
    </w:p>
    <w:p w14:paraId="0E1A1D6A">
      <w:pPr>
        <w:jc w:val="center"/>
        <w:rPr>
          <w:rFonts w:hint="eastAsia"/>
          <w:b/>
          <w:sz w:val="24"/>
          <w:lang w:val="en-US" w:eastAsia="zh-CN"/>
        </w:rPr>
      </w:pPr>
    </w:p>
    <w:p w14:paraId="6148D4B3">
      <w:pPr>
        <w:jc w:val="center"/>
        <w:rPr>
          <w:rFonts w:hint="eastAsia"/>
          <w:b/>
          <w:sz w:val="24"/>
          <w:lang w:val="en-US" w:eastAsia="zh-CN"/>
        </w:rPr>
      </w:pPr>
    </w:p>
    <w:p w14:paraId="78D1BCC5">
      <w:pPr>
        <w:jc w:val="center"/>
        <w:rPr>
          <w:rFonts w:hint="eastAsia"/>
          <w:b/>
          <w:sz w:val="24"/>
          <w:lang w:val="en-US" w:eastAsia="zh-CN"/>
        </w:rPr>
      </w:pPr>
    </w:p>
    <w:p w14:paraId="7FDA78D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/>
          <w:b/>
          <w:sz w:val="24"/>
          <w:lang w:val="en-US" w:eastAsia="zh-CN"/>
        </w:rPr>
      </w:pPr>
      <w:r>
        <w:rPr>
          <w:rFonts w:hint="eastAsia"/>
          <w:b/>
          <w:sz w:val="24"/>
          <w:lang w:val="en-US" w:eastAsia="zh-CN"/>
        </w:rPr>
        <w:t>设备使用年限佐证材料：</w:t>
      </w:r>
      <w:r>
        <w:rPr>
          <w:rFonts w:hint="eastAsia"/>
          <w:b/>
          <w:sz w:val="24"/>
          <w:lang w:val="en-US" w:eastAsia="zh-CN"/>
        </w:rPr>
        <w:br w:type="textWrapping"/>
      </w:r>
      <w:r>
        <w:rPr>
          <w:rFonts w:hint="eastAsia"/>
          <w:b/>
          <w:sz w:val="24"/>
          <w:lang w:val="en-US" w:eastAsia="zh-CN"/>
        </w:rPr>
        <w:t>1、超短波治疗仪</w:t>
      </w:r>
      <w:r>
        <w:rPr>
          <w:rFonts w:hint="eastAsia"/>
          <w:b/>
          <w:sz w:val="24"/>
          <w:lang w:val="en-US" w:eastAsia="zh-CN"/>
        </w:rPr>
        <w:br w:type="textWrapping"/>
      </w:r>
    </w:p>
    <w:p w14:paraId="200D567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/>
          <w:b/>
          <w:sz w:val="24"/>
          <w:lang w:val="en-US" w:eastAsia="zh-CN"/>
        </w:rPr>
      </w:pPr>
    </w:p>
    <w:p w14:paraId="028C2791">
      <w:pPr>
        <w:jc w:val="both"/>
        <w:rPr>
          <w:rFonts w:hint="default"/>
          <w:b/>
          <w:sz w:val="24"/>
          <w:lang w:val="en-US" w:eastAsia="zh-CN"/>
        </w:rPr>
        <w:sectPr>
          <w:pgSz w:w="16838" w:h="11906" w:orient="landscape"/>
          <w:pgMar w:top="1134" w:right="1440" w:bottom="1134" w:left="1440" w:header="851" w:footer="992" w:gutter="0"/>
          <w:cols w:space="425" w:num="1"/>
          <w:docGrid w:type="lines" w:linePitch="312" w:charSpace="0"/>
        </w:sectPr>
      </w:pPr>
      <w:r>
        <w:rPr>
          <w:rFonts w:hint="eastAsia"/>
          <w:b/>
          <w:sz w:val="24"/>
          <w:lang w:val="en-US" w:eastAsia="zh-CN"/>
        </w:rPr>
        <w:t>2、</w:t>
      </w:r>
      <w:r>
        <w:rPr>
          <w:rFonts w:hint="default" w:ascii="Arial" w:hAnsi="Arial" w:cs="Arial"/>
          <w:b/>
          <w:sz w:val="24"/>
          <w:lang w:val="en-US" w:eastAsia="zh-CN"/>
        </w:rPr>
        <w:t>……</w:t>
      </w:r>
      <w:r>
        <w:rPr>
          <w:rFonts w:hint="eastAsia"/>
          <w:b/>
          <w:sz w:val="24"/>
          <w:lang w:val="en-US" w:eastAsia="zh-CN"/>
        </w:rPr>
        <w:br w:type="textWrapping"/>
      </w:r>
    </w:p>
    <w:tbl>
      <w:tblPr>
        <w:tblStyle w:val="2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2"/>
        <w:gridCol w:w="2771"/>
        <w:gridCol w:w="1094"/>
        <w:gridCol w:w="3488"/>
        <w:gridCol w:w="1561"/>
        <w:gridCol w:w="2063"/>
        <w:gridCol w:w="2054"/>
      </w:tblGrid>
      <w:tr w14:paraId="476B0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274" w:type="pct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D6DCE5" w:themeFill="text2" w:themeFillTint="32"/>
            <w:noWrap w:val="0"/>
            <w:vAlign w:val="center"/>
          </w:tcPr>
          <w:p w14:paraId="07BD5D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 xml:space="preserve">     </w:t>
            </w:r>
            <w:r>
              <w:rPr>
                <w:rFonts w:hint="eastAsia"/>
                <w:b/>
                <w:sz w:val="24"/>
                <w:lang w:eastAsia="zh-CN"/>
              </w:rPr>
              <w:t>江海区基层医疗卫生机构康复护理扩容提升设备采购项目（</w:t>
            </w:r>
            <w:r>
              <w:rPr>
                <w:rFonts w:hint="eastAsia"/>
                <w:b/>
                <w:sz w:val="24"/>
                <w:lang w:val="en-US" w:eastAsia="zh-CN"/>
              </w:rPr>
              <w:t>三</w:t>
            </w:r>
            <w:r>
              <w:rPr>
                <w:rFonts w:hint="eastAsia"/>
                <w:b/>
                <w:sz w:val="24"/>
                <w:lang w:eastAsia="zh-CN"/>
              </w:rPr>
              <w:t>）</w:t>
            </w:r>
          </w:p>
        </w:tc>
        <w:tc>
          <w:tcPr>
            <w:tcW w:w="72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D6DCE5" w:themeFill="text2" w:themeFillTint="32"/>
            <w:noWrap w:val="0"/>
            <w:vAlign w:val="center"/>
          </w:tcPr>
          <w:p w14:paraId="3BA41F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/>
                <w:b/>
                <w:sz w:val="24"/>
                <w:lang w:eastAsia="zh-CN"/>
              </w:rPr>
            </w:pPr>
          </w:p>
        </w:tc>
      </w:tr>
      <w:tr w14:paraId="61C61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00" w:type="pct"/>
            <w:tcBorders>
              <w:top w:val="single" w:color="auto" w:sz="4" w:space="0"/>
            </w:tcBorders>
            <w:shd w:val="clear" w:color="auto" w:fill="D6DCE5" w:themeFill="text2" w:themeFillTint="32"/>
            <w:noWrap w:val="0"/>
            <w:vAlign w:val="center"/>
          </w:tcPr>
          <w:p w14:paraId="7BB66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采购包</w:t>
            </w:r>
          </w:p>
        </w:tc>
        <w:tc>
          <w:tcPr>
            <w:tcW w:w="978" w:type="pct"/>
            <w:tcBorders>
              <w:top w:val="single" w:color="auto" w:sz="4" w:space="0"/>
            </w:tcBorders>
            <w:shd w:val="clear" w:color="auto" w:fill="D6DCE5" w:themeFill="text2" w:themeFillTint="32"/>
            <w:noWrap w:val="0"/>
            <w:vAlign w:val="center"/>
          </w:tcPr>
          <w:p w14:paraId="6AA931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386" w:type="pct"/>
            <w:tcBorders>
              <w:top w:val="single" w:color="auto" w:sz="4" w:space="0"/>
            </w:tcBorders>
            <w:shd w:val="clear" w:color="auto" w:fill="D6DCE5" w:themeFill="text2" w:themeFillTint="32"/>
            <w:noWrap w:val="0"/>
            <w:vAlign w:val="center"/>
          </w:tcPr>
          <w:p w14:paraId="5F7FAD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231" w:type="pct"/>
            <w:tcBorders>
              <w:top w:val="single" w:color="auto" w:sz="4" w:space="0"/>
            </w:tcBorders>
            <w:shd w:val="clear" w:color="auto" w:fill="D6DCE5" w:themeFill="text2" w:themeFillTint="32"/>
            <w:noWrap w:val="0"/>
            <w:vAlign w:val="center"/>
          </w:tcPr>
          <w:p w14:paraId="538D7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551" w:type="pct"/>
            <w:tcBorders>
              <w:top w:val="single" w:color="auto" w:sz="4" w:space="0"/>
            </w:tcBorders>
            <w:shd w:val="clear" w:color="auto" w:fill="D6DCE5" w:themeFill="text2" w:themeFillTint="32"/>
            <w:noWrap w:val="0"/>
            <w:vAlign w:val="center"/>
          </w:tcPr>
          <w:p w14:paraId="2ABB2F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数量/单位</w:t>
            </w:r>
          </w:p>
        </w:tc>
        <w:tc>
          <w:tcPr>
            <w:tcW w:w="726" w:type="pct"/>
            <w:tcBorders>
              <w:top w:val="single" w:color="auto" w:sz="4" w:space="0"/>
            </w:tcBorders>
            <w:shd w:val="clear" w:color="auto" w:fill="D6DCE5" w:themeFill="text2" w:themeFillTint="32"/>
            <w:noWrap w:val="0"/>
            <w:vAlign w:val="center"/>
          </w:tcPr>
          <w:p w14:paraId="2CAD64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是否提供使用年限</w:t>
            </w:r>
          </w:p>
        </w:tc>
        <w:tc>
          <w:tcPr>
            <w:tcW w:w="725" w:type="pct"/>
            <w:tcBorders>
              <w:top w:val="single" w:color="auto" w:sz="4" w:space="0"/>
            </w:tcBorders>
            <w:shd w:val="clear" w:color="auto" w:fill="D6DCE5" w:themeFill="text2" w:themeFillTint="32"/>
            <w:noWrap w:val="0"/>
            <w:vAlign w:val="center"/>
          </w:tcPr>
          <w:p w14:paraId="47A9EA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使用年限</w:t>
            </w:r>
          </w:p>
        </w:tc>
      </w:tr>
      <w:tr w14:paraId="02A05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00" w:type="pct"/>
            <w:vMerge w:val="restart"/>
            <w:noWrap w:val="0"/>
            <w:vAlign w:val="center"/>
          </w:tcPr>
          <w:p w14:paraId="491179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采购包2</w:t>
            </w:r>
          </w:p>
        </w:tc>
        <w:tc>
          <w:tcPr>
            <w:tcW w:w="978" w:type="pct"/>
            <w:vMerge w:val="restart"/>
            <w:noWrap w:val="0"/>
            <w:vAlign w:val="center"/>
          </w:tcPr>
          <w:p w14:paraId="6A8959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外海街道社区卫生服务中心设备采购包二</w:t>
            </w:r>
          </w:p>
        </w:tc>
        <w:tc>
          <w:tcPr>
            <w:tcW w:w="386" w:type="pct"/>
            <w:noWrap w:val="0"/>
            <w:vAlign w:val="center"/>
          </w:tcPr>
          <w:p w14:paraId="6CBD0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2-1</w:t>
            </w:r>
          </w:p>
        </w:tc>
        <w:tc>
          <w:tcPr>
            <w:tcW w:w="1231" w:type="pct"/>
            <w:noWrap w:val="0"/>
            <w:vAlign w:val="center"/>
          </w:tcPr>
          <w:p w14:paraId="5EB47F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固定排烟系统</w:t>
            </w:r>
          </w:p>
        </w:tc>
        <w:tc>
          <w:tcPr>
            <w:tcW w:w="551" w:type="pct"/>
            <w:noWrap w:val="0"/>
            <w:vAlign w:val="center"/>
          </w:tcPr>
          <w:p w14:paraId="690C1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2（套）</w:t>
            </w:r>
          </w:p>
        </w:tc>
        <w:tc>
          <w:tcPr>
            <w:tcW w:w="726" w:type="pct"/>
            <w:noWrap w:val="0"/>
            <w:vAlign w:val="center"/>
          </w:tcPr>
          <w:p w14:paraId="302A2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725" w:type="pct"/>
            <w:noWrap w:val="0"/>
            <w:vAlign w:val="center"/>
          </w:tcPr>
          <w:p w14:paraId="741D89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</w:tr>
      <w:tr w14:paraId="05322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00" w:type="pct"/>
            <w:vMerge w:val="continue"/>
            <w:noWrap w:val="0"/>
            <w:vAlign w:val="center"/>
          </w:tcPr>
          <w:p w14:paraId="4EE655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8" w:type="pct"/>
            <w:vMerge w:val="continue"/>
            <w:noWrap w:val="0"/>
            <w:vAlign w:val="center"/>
          </w:tcPr>
          <w:p w14:paraId="05507C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6" w:type="pct"/>
            <w:noWrap w:val="0"/>
            <w:vAlign w:val="center"/>
          </w:tcPr>
          <w:p w14:paraId="01EEC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2-2</w:t>
            </w:r>
          </w:p>
        </w:tc>
        <w:tc>
          <w:tcPr>
            <w:tcW w:w="1231" w:type="pct"/>
            <w:noWrap w:val="0"/>
            <w:vAlign w:val="center"/>
          </w:tcPr>
          <w:p w14:paraId="671784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移动排烟系统</w:t>
            </w:r>
          </w:p>
        </w:tc>
        <w:tc>
          <w:tcPr>
            <w:tcW w:w="551" w:type="pct"/>
            <w:noWrap w:val="0"/>
            <w:vAlign w:val="center"/>
          </w:tcPr>
          <w:p w14:paraId="4A6EC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1（套）</w:t>
            </w:r>
          </w:p>
        </w:tc>
        <w:tc>
          <w:tcPr>
            <w:tcW w:w="726" w:type="pct"/>
            <w:noWrap w:val="0"/>
            <w:vAlign w:val="center"/>
          </w:tcPr>
          <w:p w14:paraId="651B6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725" w:type="pct"/>
            <w:noWrap w:val="0"/>
            <w:vAlign w:val="center"/>
          </w:tcPr>
          <w:p w14:paraId="42DBCA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</w:tr>
      <w:tr w14:paraId="34A74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00" w:type="pct"/>
            <w:vMerge w:val="continue"/>
            <w:noWrap w:val="0"/>
            <w:vAlign w:val="center"/>
          </w:tcPr>
          <w:p w14:paraId="294D1D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8" w:type="pct"/>
            <w:vMerge w:val="continue"/>
            <w:noWrap w:val="0"/>
            <w:vAlign w:val="center"/>
          </w:tcPr>
          <w:p w14:paraId="3B04B5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6" w:type="pct"/>
            <w:noWrap w:val="0"/>
            <w:vAlign w:val="center"/>
          </w:tcPr>
          <w:p w14:paraId="53E9F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2-3</w:t>
            </w:r>
          </w:p>
        </w:tc>
        <w:tc>
          <w:tcPr>
            <w:tcW w:w="1231" w:type="pct"/>
            <w:noWrap w:val="0"/>
            <w:vAlign w:val="center"/>
          </w:tcPr>
          <w:p w14:paraId="09BA13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心电监护仪</w:t>
            </w:r>
          </w:p>
        </w:tc>
        <w:tc>
          <w:tcPr>
            <w:tcW w:w="551" w:type="pct"/>
            <w:noWrap w:val="0"/>
            <w:vAlign w:val="center"/>
          </w:tcPr>
          <w:p w14:paraId="0383F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5（台）</w:t>
            </w:r>
          </w:p>
        </w:tc>
        <w:tc>
          <w:tcPr>
            <w:tcW w:w="726" w:type="pct"/>
            <w:noWrap w:val="0"/>
            <w:vAlign w:val="center"/>
          </w:tcPr>
          <w:p w14:paraId="2F532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725" w:type="pct"/>
            <w:noWrap w:val="0"/>
            <w:vAlign w:val="center"/>
          </w:tcPr>
          <w:p w14:paraId="1B8A0E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F806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00" w:type="pct"/>
            <w:vMerge w:val="continue"/>
            <w:noWrap w:val="0"/>
            <w:vAlign w:val="center"/>
          </w:tcPr>
          <w:p w14:paraId="4D7EF4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8" w:type="pct"/>
            <w:vMerge w:val="continue"/>
            <w:noWrap w:val="0"/>
            <w:vAlign w:val="center"/>
          </w:tcPr>
          <w:p w14:paraId="4CD2BC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6" w:type="pct"/>
            <w:noWrap w:val="0"/>
            <w:vAlign w:val="center"/>
          </w:tcPr>
          <w:p w14:paraId="1BA31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2-4</w:t>
            </w:r>
          </w:p>
        </w:tc>
        <w:tc>
          <w:tcPr>
            <w:tcW w:w="1231" w:type="pct"/>
            <w:noWrap w:val="0"/>
            <w:vAlign w:val="center"/>
          </w:tcPr>
          <w:p w14:paraId="208955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气压弹道体外冲击波治疗仪</w:t>
            </w:r>
          </w:p>
        </w:tc>
        <w:tc>
          <w:tcPr>
            <w:tcW w:w="551" w:type="pct"/>
            <w:noWrap w:val="0"/>
            <w:vAlign w:val="center"/>
          </w:tcPr>
          <w:p w14:paraId="6CCD7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1（台）</w:t>
            </w:r>
          </w:p>
        </w:tc>
        <w:tc>
          <w:tcPr>
            <w:tcW w:w="726" w:type="pct"/>
            <w:noWrap w:val="0"/>
            <w:vAlign w:val="center"/>
          </w:tcPr>
          <w:p w14:paraId="38D04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725" w:type="pct"/>
            <w:noWrap w:val="0"/>
            <w:vAlign w:val="center"/>
          </w:tcPr>
          <w:p w14:paraId="39FB94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28E8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00" w:type="pct"/>
            <w:vMerge w:val="continue"/>
            <w:noWrap w:val="0"/>
            <w:vAlign w:val="center"/>
          </w:tcPr>
          <w:p w14:paraId="26B51A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8" w:type="pct"/>
            <w:vMerge w:val="continue"/>
            <w:noWrap w:val="0"/>
            <w:vAlign w:val="center"/>
          </w:tcPr>
          <w:p w14:paraId="199F02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6" w:type="pct"/>
            <w:noWrap w:val="0"/>
            <w:vAlign w:val="center"/>
          </w:tcPr>
          <w:p w14:paraId="3BEF4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2-5</w:t>
            </w:r>
          </w:p>
        </w:tc>
        <w:tc>
          <w:tcPr>
            <w:tcW w:w="1231" w:type="pct"/>
            <w:noWrap w:val="0"/>
            <w:vAlign w:val="center"/>
          </w:tcPr>
          <w:p w14:paraId="09E006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便携式超短波治疗仪</w:t>
            </w:r>
          </w:p>
        </w:tc>
        <w:tc>
          <w:tcPr>
            <w:tcW w:w="551" w:type="pct"/>
            <w:noWrap w:val="0"/>
            <w:vAlign w:val="center"/>
          </w:tcPr>
          <w:p w14:paraId="3E767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2（台）</w:t>
            </w:r>
          </w:p>
        </w:tc>
        <w:tc>
          <w:tcPr>
            <w:tcW w:w="726" w:type="pct"/>
            <w:noWrap w:val="0"/>
            <w:vAlign w:val="center"/>
          </w:tcPr>
          <w:p w14:paraId="4AE8C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725" w:type="pct"/>
            <w:noWrap w:val="0"/>
            <w:vAlign w:val="center"/>
          </w:tcPr>
          <w:p w14:paraId="6504E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F0E3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00" w:type="pct"/>
            <w:vMerge w:val="continue"/>
            <w:noWrap w:val="0"/>
            <w:vAlign w:val="center"/>
          </w:tcPr>
          <w:p w14:paraId="2F73BE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8" w:type="pct"/>
            <w:vMerge w:val="continue"/>
            <w:noWrap w:val="0"/>
            <w:vAlign w:val="center"/>
          </w:tcPr>
          <w:p w14:paraId="452693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6" w:type="pct"/>
            <w:noWrap w:val="0"/>
            <w:vAlign w:val="center"/>
          </w:tcPr>
          <w:p w14:paraId="5B3CD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2-6</w:t>
            </w:r>
          </w:p>
        </w:tc>
        <w:tc>
          <w:tcPr>
            <w:tcW w:w="1231" w:type="pct"/>
            <w:noWrap w:val="0"/>
            <w:vAlign w:val="center"/>
          </w:tcPr>
          <w:p w14:paraId="2409B7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聚焦超声治疗仪</w:t>
            </w:r>
          </w:p>
        </w:tc>
        <w:tc>
          <w:tcPr>
            <w:tcW w:w="551" w:type="pct"/>
            <w:noWrap w:val="0"/>
            <w:vAlign w:val="center"/>
          </w:tcPr>
          <w:p w14:paraId="4C81B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1（台）</w:t>
            </w:r>
          </w:p>
        </w:tc>
        <w:tc>
          <w:tcPr>
            <w:tcW w:w="726" w:type="pct"/>
            <w:noWrap w:val="0"/>
            <w:vAlign w:val="center"/>
          </w:tcPr>
          <w:p w14:paraId="573D7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725" w:type="pct"/>
            <w:noWrap w:val="0"/>
            <w:vAlign w:val="center"/>
          </w:tcPr>
          <w:p w14:paraId="09E867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0A2C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00" w:type="pct"/>
            <w:vMerge w:val="continue"/>
            <w:noWrap w:val="0"/>
            <w:vAlign w:val="center"/>
          </w:tcPr>
          <w:p w14:paraId="632074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8" w:type="pct"/>
            <w:vMerge w:val="continue"/>
            <w:noWrap w:val="0"/>
            <w:vAlign w:val="center"/>
          </w:tcPr>
          <w:p w14:paraId="0544FA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6" w:type="pct"/>
            <w:noWrap w:val="0"/>
            <w:vAlign w:val="center"/>
          </w:tcPr>
          <w:p w14:paraId="62225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2-7</w:t>
            </w:r>
          </w:p>
        </w:tc>
        <w:tc>
          <w:tcPr>
            <w:tcW w:w="1231" w:type="pct"/>
            <w:noWrap w:val="0"/>
            <w:vAlign w:val="center"/>
          </w:tcPr>
          <w:p w14:paraId="73B458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吞咽神经肌肉电刺激仪</w:t>
            </w:r>
          </w:p>
        </w:tc>
        <w:tc>
          <w:tcPr>
            <w:tcW w:w="551" w:type="pct"/>
            <w:noWrap w:val="0"/>
            <w:vAlign w:val="center"/>
          </w:tcPr>
          <w:p w14:paraId="67596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1（台）</w:t>
            </w:r>
          </w:p>
        </w:tc>
        <w:tc>
          <w:tcPr>
            <w:tcW w:w="726" w:type="pct"/>
            <w:noWrap w:val="0"/>
            <w:vAlign w:val="center"/>
          </w:tcPr>
          <w:p w14:paraId="2A89A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725" w:type="pct"/>
            <w:noWrap w:val="0"/>
            <w:vAlign w:val="center"/>
          </w:tcPr>
          <w:p w14:paraId="02C194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6621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00" w:type="pct"/>
            <w:vMerge w:val="continue"/>
            <w:noWrap w:val="0"/>
            <w:vAlign w:val="center"/>
          </w:tcPr>
          <w:p w14:paraId="492195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8" w:type="pct"/>
            <w:vMerge w:val="continue"/>
            <w:noWrap w:val="0"/>
            <w:vAlign w:val="center"/>
          </w:tcPr>
          <w:p w14:paraId="669DA4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6" w:type="pct"/>
            <w:noWrap w:val="0"/>
            <w:vAlign w:val="center"/>
          </w:tcPr>
          <w:p w14:paraId="1085C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2-8</w:t>
            </w:r>
          </w:p>
        </w:tc>
        <w:tc>
          <w:tcPr>
            <w:tcW w:w="1231" w:type="pct"/>
            <w:noWrap w:val="0"/>
            <w:vAlign w:val="center"/>
          </w:tcPr>
          <w:p w14:paraId="75BBE4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TDCS(经颅直流电刺激仪）</w:t>
            </w:r>
          </w:p>
        </w:tc>
        <w:tc>
          <w:tcPr>
            <w:tcW w:w="551" w:type="pct"/>
            <w:noWrap w:val="0"/>
            <w:vAlign w:val="center"/>
          </w:tcPr>
          <w:p w14:paraId="24A20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1（台）</w:t>
            </w:r>
          </w:p>
        </w:tc>
        <w:tc>
          <w:tcPr>
            <w:tcW w:w="726" w:type="pct"/>
            <w:noWrap w:val="0"/>
            <w:vAlign w:val="center"/>
          </w:tcPr>
          <w:p w14:paraId="4DBD3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725" w:type="pct"/>
            <w:noWrap w:val="0"/>
            <w:vAlign w:val="center"/>
          </w:tcPr>
          <w:p w14:paraId="0F4BAB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A617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00" w:type="pct"/>
            <w:vMerge w:val="continue"/>
            <w:noWrap w:val="0"/>
            <w:vAlign w:val="center"/>
          </w:tcPr>
          <w:p w14:paraId="551B79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8" w:type="pct"/>
            <w:vMerge w:val="continue"/>
            <w:noWrap w:val="0"/>
            <w:vAlign w:val="center"/>
          </w:tcPr>
          <w:p w14:paraId="48A523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6" w:type="pct"/>
            <w:noWrap w:val="0"/>
            <w:vAlign w:val="center"/>
          </w:tcPr>
          <w:p w14:paraId="03FF1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2-9</w:t>
            </w:r>
          </w:p>
        </w:tc>
        <w:tc>
          <w:tcPr>
            <w:tcW w:w="1231" w:type="pct"/>
            <w:noWrap w:val="0"/>
            <w:vAlign w:val="center"/>
          </w:tcPr>
          <w:p w14:paraId="34D673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烟雾净化器</w:t>
            </w:r>
          </w:p>
        </w:tc>
        <w:tc>
          <w:tcPr>
            <w:tcW w:w="551" w:type="pct"/>
            <w:noWrap w:val="0"/>
            <w:vAlign w:val="center"/>
          </w:tcPr>
          <w:p w14:paraId="495AB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2（台）</w:t>
            </w:r>
          </w:p>
        </w:tc>
        <w:tc>
          <w:tcPr>
            <w:tcW w:w="726" w:type="pct"/>
            <w:noWrap w:val="0"/>
            <w:vAlign w:val="center"/>
          </w:tcPr>
          <w:p w14:paraId="3175F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725" w:type="pct"/>
            <w:noWrap w:val="0"/>
            <w:vAlign w:val="center"/>
          </w:tcPr>
          <w:p w14:paraId="79AB6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</w:tr>
      <w:tr w14:paraId="5B8D8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00" w:type="pct"/>
            <w:vMerge w:val="continue"/>
            <w:noWrap w:val="0"/>
            <w:vAlign w:val="center"/>
          </w:tcPr>
          <w:p w14:paraId="5A2CCC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8" w:type="pct"/>
            <w:vMerge w:val="continue"/>
            <w:noWrap w:val="0"/>
            <w:vAlign w:val="center"/>
          </w:tcPr>
          <w:p w14:paraId="7E8C9D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6" w:type="pct"/>
            <w:noWrap w:val="0"/>
            <w:vAlign w:val="center"/>
          </w:tcPr>
          <w:p w14:paraId="7F3CE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2-10</w:t>
            </w:r>
          </w:p>
        </w:tc>
        <w:tc>
          <w:tcPr>
            <w:tcW w:w="1231" w:type="pct"/>
            <w:noWrap w:val="0"/>
            <w:vAlign w:val="center"/>
          </w:tcPr>
          <w:p w14:paraId="392973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膈肌起搏器</w:t>
            </w:r>
          </w:p>
        </w:tc>
        <w:tc>
          <w:tcPr>
            <w:tcW w:w="551" w:type="pct"/>
            <w:noWrap w:val="0"/>
            <w:vAlign w:val="center"/>
          </w:tcPr>
          <w:p w14:paraId="71E38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1（台）</w:t>
            </w:r>
          </w:p>
        </w:tc>
        <w:tc>
          <w:tcPr>
            <w:tcW w:w="726" w:type="pct"/>
            <w:noWrap w:val="0"/>
            <w:vAlign w:val="center"/>
          </w:tcPr>
          <w:p w14:paraId="3FEC0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725" w:type="pct"/>
            <w:noWrap w:val="0"/>
            <w:vAlign w:val="center"/>
          </w:tcPr>
          <w:p w14:paraId="4BA80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C42C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00" w:type="pct"/>
            <w:vMerge w:val="continue"/>
            <w:noWrap w:val="0"/>
            <w:vAlign w:val="center"/>
          </w:tcPr>
          <w:p w14:paraId="17E6B1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8" w:type="pct"/>
            <w:vMerge w:val="continue"/>
            <w:noWrap w:val="0"/>
            <w:vAlign w:val="center"/>
          </w:tcPr>
          <w:p w14:paraId="737DDB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6" w:type="pct"/>
            <w:noWrap w:val="0"/>
            <w:vAlign w:val="center"/>
          </w:tcPr>
          <w:p w14:paraId="57855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2-11</w:t>
            </w:r>
          </w:p>
        </w:tc>
        <w:tc>
          <w:tcPr>
            <w:tcW w:w="1231" w:type="pct"/>
            <w:noWrap w:val="0"/>
            <w:vAlign w:val="center"/>
          </w:tcPr>
          <w:p w14:paraId="5B755D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股四头肌训练器</w:t>
            </w:r>
          </w:p>
        </w:tc>
        <w:tc>
          <w:tcPr>
            <w:tcW w:w="551" w:type="pct"/>
            <w:noWrap w:val="0"/>
            <w:vAlign w:val="center"/>
          </w:tcPr>
          <w:p w14:paraId="0D6F8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1（台）</w:t>
            </w:r>
          </w:p>
        </w:tc>
        <w:tc>
          <w:tcPr>
            <w:tcW w:w="726" w:type="pct"/>
            <w:noWrap w:val="0"/>
            <w:vAlign w:val="center"/>
          </w:tcPr>
          <w:p w14:paraId="10DA2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725" w:type="pct"/>
            <w:noWrap w:val="0"/>
            <w:vAlign w:val="center"/>
          </w:tcPr>
          <w:p w14:paraId="765473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5124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00" w:type="pct"/>
            <w:vMerge w:val="continue"/>
            <w:noWrap w:val="0"/>
            <w:vAlign w:val="center"/>
          </w:tcPr>
          <w:p w14:paraId="6185DA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8" w:type="pct"/>
            <w:vMerge w:val="continue"/>
            <w:noWrap w:val="0"/>
            <w:vAlign w:val="center"/>
          </w:tcPr>
          <w:p w14:paraId="70A3DC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6" w:type="pct"/>
            <w:noWrap w:val="0"/>
            <w:vAlign w:val="center"/>
          </w:tcPr>
          <w:p w14:paraId="6B907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2-12</w:t>
            </w:r>
          </w:p>
        </w:tc>
        <w:tc>
          <w:tcPr>
            <w:tcW w:w="1231" w:type="pct"/>
            <w:noWrap w:val="0"/>
            <w:vAlign w:val="center"/>
          </w:tcPr>
          <w:p w14:paraId="53F0B6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轮椅</w:t>
            </w:r>
          </w:p>
        </w:tc>
        <w:tc>
          <w:tcPr>
            <w:tcW w:w="551" w:type="pct"/>
            <w:noWrap w:val="0"/>
            <w:vAlign w:val="center"/>
          </w:tcPr>
          <w:p w14:paraId="4D6C0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10（把）</w:t>
            </w:r>
          </w:p>
        </w:tc>
        <w:tc>
          <w:tcPr>
            <w:tcW w:w="726" w:type="pct"/>
            <w:noWrap w:val="0"/>
            <w:vAlign w:val="center"/>
          </w:tcPr>
          <w:p w14:paraId="3BEA2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725" w:type="pct"/>
            <w:noWrap w:val="0"/>
            <w:vAlign w:val="center"/>
          </w:tcPr>
          <w:p w14:paraId="69F594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F940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00" w:type="pct"/>
            <w:vMerge w:val="continue"/>
            <w:noWrap w:val="0"/>
            <w:vAlign w:val="center"/>
          </w:tcPr>
          <w:p w14:paraId="6D6D2D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8" w:type="pct"/>
            <w:vMerge w:val="continue"/>
            <w:noWrap w:val="0"/>
            <w:vAlign w:val="center"/>
          </w:tcPr>
          <w:p w14:paraId="7D3D6A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6" w:type="pct"/>
            <w:noWrap w:val="0"/>
            <w:vAlign w:val="center"/>
          </w:tcPr>
          <w:p w14:paraId="1765A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2-13</w:t>
            </w:r>
          </w:p>
        </w:tc>
        <w:tc>
          <w:tcPr>
            <w:tcW w:w="1231" w:type="pct"/>
            <w:noWrap w:val="0"/>
            <w:vAlign w:val="center"/>
          </w:tcPr>
          <w:p w14:paraId="1A784C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医用转运车</w:t>
            </w:r>
          </w:p>
        </w:tc>
        <w:tc>
          <w:tcPr>
            <w:tcW w:w="551" w:type="pct"/>
            <w:noWrap w:val="0"/>
            <w:vAlign w:val="center"/>
          </w:tcPr>
          <w:p w14:paraId="3C3C6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2（辆）</w:t>
            </w:r>
          </w:p>
        </w:tc>
        <w:tc>
          <w:tcPr>
            <w:tcW w:w="726" w:type="pct"/>
            <w:noWrap w:val="0"/>
            <w:vAlign w:val="center"/>
          </w:tcPr>
          <w:p w14:paraId="5E2A3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725" w:type="pct"/>
            <w:noWrap w:val="0"/>
            <w:vAlign w:val="center"/>
          </w:tcPr>
          <w:p w14:paraId="615AB5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992E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00" w:type="pct"/>
            <w:vMerge w:val="continue"/>
            <w:noWrap w:val="0"/>
            <w:vAlign w:val="center"/>
          </w:tcPr>
          <w:p w14:paraId="7B0294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8" w:type="pct"/>
            <w:vMerge w:val="continue"/>
            <w:noWrap w:val="0"/>
            <w:vAlign w:val="center"/>
          </w:tcPr>
          <w:p w14:paraId="3428C9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6" w:type="pct"/>
            <w:noWrap w:val="0"/>
            <w:vAlign w:val="center"/>
          </w:tcPr>
          <w:p w14:paraId="322B1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2-14</w:t>
            </w:r>
          </w:p>
        </w:tc>
        <w:tc>
          <w:tcPr>
            <w:tcW w:w="1231" w:type="pct"/>
            <w:noWrap w:val="0"/>
            <w:vAlign w:val="center"/>
          </w:tcPr>
          <w:p w14:paraId="5F4943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经颅磁治疗仪</w:t>
            </w:r>
          </w:p>
        </w:tc>
        <w:tc>
          <w:tcPr>
            <w:tcW w:w="551" w:type="pct"/>
            <w:noWrap w:val="0"/>
            <w:vAlign w:val="center"/>
          </w:tcPr>
          <w:p w14:paraId="39B32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1（台）</w:t>
            </w:r>
          </w:p>
        </w:tc>
        <w:tc>
          <w:tcPr>
            <w:tcW w:w="726" w:type="pct"/>
            <w:noWrap w:val="0"/>
            <w:vAlign w:val="center"/>
          </w:tcPr>
          <w:p w14:paraId="36C53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725" w:type="pct"/>
            <w:noWrap w:val="0"/>
            <w:vAlign w:val="center"/>
          </w:tcPr>
          <w:p w14:paraId="23A49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B7D7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274" w:type="pct"/>
            <w:gridSpan w:val="6"/>
            <w:noWrap w:val="0"/>
            <w:vAlign w:val="center"/>
          </w:tcPr>
          <w:p w14:paraId="77DE7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使用年限合计</w:t>
            </w:r>
          </w:p>
        </w:tc>
        <w:tc>
          <w:tcPr>
            <w:tcW w:w="725" w:type="pct"/>
            <w:noWrap w:val="0"/>
            <w:vAlign w:val="center"/>
          </w:tcPr>
          <w:p w14:paraId="691686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5D2333BB">
      <w:pPr>
        <w:rPr>
          <w:rFonts w:hint="default"/>
          <w:highlight w:val="none"/>
          <w:lang w:val="en-US"/>
        </w:rPr>
      </w:pPr>
      <w:r>
        <w:rPr>
          <w:rFonts w:hint="eastAsia"/>
          <w:highlight w:val="none"/>
          <w:lang w:val="en-US" w:eastAsia="zh-CN"/>
        </w:rPr>
        <w:t>注：1、请投标人根据本表中“</w:t>
      </w:r>
      <w:r>
        <w:rPr>
          <w:rFonts w:hint="eastAsia"/>
          <w:b/>
          <w:bCs/>
          <w:highlight w:val="none"/>
          <w:lang w:val="en-US" w:eastAsia="zh-CN"/>
        </w:rPr>
        <w:t>是否提供使用年限</w:t>
      </w:r>
      <w:r>
        <w:rPr>
          <w:rFonts w:hint="eastAsia"/>
          <w:highlight w:val="none"/>
          <w:lang w:val="en-US" w:eastAsia="zh-CN"/>
        </w:rPr>
        <w:t>”填“</w:t>
      </w:r>
      <w:r>
        <w:rPr>
          <w:rFonts w:hint="eastAsia"/>
          <w:b/>
          <w:bCs/>
          <w:highlight w:val="none"/>
          <w:lang w:val="en-US" w:eastAsia="zh-CN"/>
        </w:rPr>
        <w:t>是</w:t>
      </w:r>
      <w:r>
        <w:rPr>
          <w:rFonts w:hint="eastAsia"/>
          <w:highlight w:val="none"/>
          <w:lang w:val="en-US" w:eastAsia="zh-CN"/>
        </w:rPr>
        <w:t>”的所有</w:t>
      </w:r>
      <w:r>
        <w:rPr>
          <w:rFonts w:hint="eastAsia"/>
          <w:highlight w:val="none"/>
        </w:rPr>
        <w:t>医疗</w:t>
      </w:r>
      <w:r>
        <w:rPr>
          <w:rFonts w:hint="eastAsia"/>
          <w:highlight w:val="none"/>
          <w:lang w:val="en-US" w:eastAsia="zh-CN"/>
        </w:rPr>
        <w:t>设备</w:t>
      </w:r>
      <w:r>
        <w:rPr>
          <w:rFonts w:hint="eastAsia"/>
          <w:b/>
          <w:bCs/>
          <w:highlight w:val="none"/>
          <w:lang w:val="en-US" w:eastAsia="zh-CN"/>
        </w:rPr>
        <w:t>填写</w:t>
      </w:r>
      <w:r>
        <w:rPr>
          <w:rFonts w:hint="eastAsia"/>
          <w:highlight w:val="none"/>
        </w:rPr>
        <w:t>设备铭牌或说明书标称的整机</w:t>
      </w:r>
      <w:r>
        <w:rPr>
          <w:rFonts w:hint="eastAsia"/>
          <w:b/>
          <w:bCs/>
          <w:highlight w:val="none"/>
        </w:rPr>
        <w:t>使用年限</w:t>
      </w:r>
      <w:r>
        <w:rPr>
          <w:rFonts w:hint="eastAsia"/>
          <w:highlight w:val="none"/>
          <w:lang w:eastAsia="zh-CN"/>
        </w:rPr>
        <w:t>，</w:t>
      </w:r>
      <w:r>
        <w:rPr>
          <w:rFonts w:hint="eastAsia"/>
          <w:highlight w:val="none"/>
          <w:lang w:val="en-US" w:eastAsia="zh-CN"/>
        </w:rPr>
        <w:t>并在格式后面</w:t>
      </w:r>
      <w:r>
        <w:rPr>
          <w:rFonts w:hint="eastAsia"/>
          <w:highlight w:val="none"/>
        </w:rPr>
        <w:t>提供</w:t>
      </w:r>
      <w:r>
        <w:rPr>
          <w:rFonts w:hint="eastAsia"/>
          <w:highlight w:val="none"/>
          <w:lang w:val="en-US" w:eastAsia="zh-CN"/>
        </w:rPr>
        <w:t>佐证</w:t>
      </w:r>
      <w:r>
        <w:rPr>
          <w:rFonts w:hint="eastAsia"/>
          <w:highlight w:val="none"/>
        </w:rPr>
        <w:t>资料，</w:t>
      </w:r>
      <w:r>
        <w:rPr>
          <w:rFonts w:hint="eastAsia"/>
          <w:highlight w:val="none"/>
          <w:lang w:val="en-US" w:eastAsia="zh-CN"/>
        </w:rPr>
        <w:t>如设备填写的使用年限与实际提供的佐证材料不一致的，以佐证材料显示的使用年限为准，作为对应采购包的评审依据。</w:t>
      </w:r>
      <w:r>
        <w:rPr>
          <w:rFonts w:hint="eastAsia"/>
          <w:highlight w:val="none"/>
          <w:lang w:val="en-US" w:eastAsia="zh-CN"/>
        </w:rPr>
        <w:br w:type="textWrapping"/>
      </w:r>
      <w:r>
        <w:rPr>
          <w:rFonts w:hint="eastAsia"/>
          <w:highlight w:val="none"/>
          <w:lang w:val="en-US" w:eastAsia="zh-CN"/>
        </w:rPr>
        <w:t xml:space="preserve">    2、佐证材料见附件。</w:t>
      </w:r>
    </w:p>
    <w:p w14:paraId="549FCB0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center"/>
        <w:rPr>
          <w:rFonts w:hint="eastAsia"/>
          <w:b/>
          <w:sz w:val="24"/>
          <w:lang w:val="en-US" w:eastAsia="zh-CN"/>
        </w:rPr>
      </w:pPr>
      <w:r>
        <w:rPr>
          <w:rFonts w:hint="eastAsia"/>
          <w:b/>
          <w:sz w:val="24"/>
          <w:lang w:val="en-US" w:eastAsia="zh-CN"/>
        </w:rPr>
        <w:t xml:space="preserve">                                                               投标人名称：（盖章）</w:t>
      </w:r>
      <w:r>
        <w:rPr>
          <w:rFonts w:hint="eastAsia"/>
          <w:b/>
          <w:sz w:val="24"/>
          <w:lang w:val="en-US" w:eastAsia="zh-CN"/>
        </w:rPr>
        <w:br w:type="textWrapping"/>
      </w:r>
      <w:r>
        <w:rPr>
          <w:rFonts w:hint="eastAsia"/>
          <w:b/>
          <w:sz w:val="24"/>
          <w:lang w:val="en-US" w:eastAsia="zh-CN"/>
        </w:rPr>
        <w:t xml:space="preserve">                                                               日      期：</w:t>
      </w:r>
    </w:p>
    <w:p w14:paraId="5D59AAB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center"/>
        <w:rPr>
          <w:rFonts w:hint="eastAsia"/>
          <w:b/>
          <w:sz w:val="24"/>
          <w:lang w:val="en-US" w:eastAsia="zh-CN"/>
        </w:rPr>
      </w:pPr>
    </w:p>
    <w:p w14:paraId="14B06ED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center"/>
        <w:rPr>
          <w:rFonts w:hint="eastAsia"/>
          <w:b/>
          <w:sz w:val="24"/>
          <w:lang w:val="en-US" w:eastAsia="zh-CN"/>
        </w:rPr>
      </w:pPr>
    </w:p>
    <w:p w14:paraId="6A68B9E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center"/>
        <w:rPr>
          <w:rFonts w:hint="eastAsia"/>
          <w:b/>
          <w:sz w:val="24"/>
          <w:lang w:val="en-US" w:eastAsia="zh-CN"/>
        </w:rPr>
      </w:pPr>
    </w:p>
    <w:p w14:paraId="70247CC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center"/>
        <w:rPr>
          <w:rFonts w:hint="eastAsia"/>
          <w:b/>
          <w:sz w:val="24"/>
          <w:lang w:val="en-US" w:eastAsia="zh-CN"/>
        </w:rPr>
      </w:pPr>
    </w:p>
    <w:p w14:paraId="43ED237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center"/>
        <w:rPr>
          <w:rFonts w:hint="eastAsia"/>
          <w:b/>
          <w:sz w:val="24"/>
          <w:lang w:val="en-US" w:eastAsia="zh-CN"/>
        </w:rPr>
      </w:pPr>
    </w:p>
    <w:p w14:paraId="046EB1E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center"/>
        <w:rPr>
          <w:rFonts w:hint="eastAsia"/>
          <w:b/>
          <w:sz w:val="24"/>
          <w:lang w:val="en-US" w:eastAsia="zh-CN"/>
        </w:rPr>
      </w:pPr>
    </w:p>
    <w:p w14:paraId="31587AC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/>
          <w:b/>
          <w:sz w:val="24"/>
          <w:lang w:val="en-US" w:eastAsia="zh-CN"/>
        </w:rPr>
      </w:pPr>
      <w:r>
        <w:rPr>
          <w:rFonts w:hint="eastAsia"/>
          <w:b/>
          <w:sz w:val="24"/>
          <w:lang w:val="en-US" w:eastAsia="zh-CN"/>
        </w:rPr>
        <w:t>设备使用年限佐证材料：</w:t>
      </w:r>
      <w:r>
        <w:rPr>
          <w:rFonts w:hint="eastAsia"/>
          <w:b/>
          <w:sz w:val="24"/>
          <w:lang w:val="en-US" w:eastAsia="zh-CN"/>
        </w:rPr>
        <w:br w:type="textWrapping"/>
      </w:r>
      <w:r>
        <w:rPr>
          <w:rFonts w:hint="eastAsia"/>
          <w:b/>
          <w:sz w:val="24"/>
          <w:lang w:val="en-US" w:eastAsia="zh-CN"/>
        </w:rPr>
        <w:t>1、固定排烟系统</w:t>
      </w:r>
      <w:bookmarkStart w:id="0" w:name="_GoBack"/>
      <w:bookmarkEnd w:id="0"/>
      <w:r>
        <w:rPr>
          <w:rFonts w:hint="eastAsia"/>
          <w:b/>
          <w:sz w:val="24"/>
          <w:lang w:val="en-US" w:eastAsia="zh-CN"/>
        </w:rPr>
        <w:br w:type="textWrapping"/>
      </w:r>
    </w:p>
    <w:p w14:paraId="21D8146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/>
          <w:b/>
          <w:sz w:val="24"/>
          <w:lang w:val="en-US" w:eastAsia="zh-CN"/>
        </w:rPr>
      </w:pPr>
    </w:p>
    <w:p w14:paraId="79EC2D0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center"/>
        <w:rPr>
          <w:rFonts w:hint="eastAsia"/>
          <w:b/>
          <w:sz w:val="24"/>
          <w:lang w:val="en-US" w:eastAsia="zh-CN"/>
        </w:rPr>
      </w:pPr>
      <w:r>
        <w:rPr>
          <w:rFonts w:hint="eastAsia"/>
          <w:b/>
          <w:sz w:val="24"/>
          <w:lang w:val="en-US" w:eastAsia="zh-CN"/>
        </w:rPr>
        <w:t>2、</w:t>
      </w:r>
      <w:r>
        <w:rPr>
          <w:rFonts w:hint="default" w:ascii="Arial" w:hAnsi="Arial" w:cs="Arial"/>
          <w:b/>
          <w:sz w:val="24"/>
          <w:lang w:val="en-US" w:eastAsia="zh-CN"/>
        </w:rPr>
        <w:t>……</w:t>
      </w:r>
      <w:r>
        <w:rPr>
          <w:rFonts w:hint="eastAsia"/>
          <w:b/>
          <w:sz w:val="24"/>
          <w:lang w:val="en-US" w:eastAsia="zh-CN"/>
        </w:rPr>
        <w:br w:type="textWrapping"/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B2694"/>
    <w:rsid w:val="0F4C5A29"/>
    <w:rsid w:val="1E144D9F"/>
    <w:rsid w:val="1EC27FFB"/>
    <w:rsid w:val="399B5C8B"/>
    <w:rsid w:val="43541D07"/>
    <w:rsid w:val="4F0B18BC"/>
    <w:rsid w:val="56723AD9"/>
    <w:rsid w:val="6EC12DC3"/>
    <w:rsid w:val="719E0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1008</Words>
  <Characters>1119</Characters>
  <Lines>0</Lines>
  <Paragraphs>0</Paragraphs>
  <TotalTime>0</TotalTime>
  <ScaleCrop>false</ScaleCrop>
  <LinksUpToDate>false</LinksUpToDate>
  <CharactersWithSpaces>1350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2026-08-28T10:21:00Z</dcterms:created>
  <dc:creator>LZW</dc:creator>
  <cp:lastModifiedBy>珍</cp:lastModifiedBy>
  <dcterms:modified xsi:type="dcterms:W3CDTF">2026-09-02T08:10:25Z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eyJoZGlkIjoiYzNjM2JjMmM3MmRmMzhlNmM4YWU1Y2I3MTc5ZTllMmIiLCJ1c2VySWQiOiI2MjI1MTIxODYifQ==</vt:lpwstr>
  </property>
  <property fmtid="{D5CDD505-2E9C-101B-9397-08002B2CF9AE}" pid="4" name="ICV">
    <vt:lpwstr>6B5D1C5B3FF54401B7F47E415EF05771_13</vt:lpwstr>
  </property>
</Properties>
</file>