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2D318">
      <w:pPr>
        <w:spacing w:line="560" w:lineRule="exact"/>
        <w:rPr>
          <w:rFonts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附件4：报价承诺函</w:t>
      </w:r>
    </w:p>
    <w:p w14:paraId="23518651">
      <w:pPr>
        <w:pStyle w:val="4"/>
        <w:spacing w:line="560" w:lineRule="exact"/>
        <w:jc w:val="center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sz w:val="36"/>
          <w:szCs w:val="36"/>
        </w:rPr>
        <w:t>承诺函</w:t>
      </w:r>
    </w:p>
    <w:p w14:paraId="53CB6B8E">
      <w:pPr>
        <w:pStyle w:val="4"/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致采购人：</w:t>
      </w:r>
      <w:r>
        <w:rPr>
          <w:rFonts w:hint="eastAsia" w:hAnsi="宋体"/>
          <w:sz w:val="24"/>
          <w:szCs w:val="24"/>
          <w:u w:val="single"/>
        </w:rPr>
        <w:t>深圳市</w:t>
      </w:r>
      <w:r>
        <w:rPr>
          <w:rFonts w:hint="eastAsia" w:hAnsi="宋体"/>
          <w:sz w:val="24"/>
          <w:szCs w:val="24"/>
          <w:u w:val="single"/>
          <w:lang w:val="en-US" w:eastAsia="zh-CN"/>
        </w:rPr>
        <w:t>联合建业投资发展</w:t>
      </w:r>
      <w:r>
        <w:rPr>
          <w:rFonts w:hint="eastAsia" w:hAnsi="宋体"/>
          <w:sz w:val="24"/>
          <w:szCs w:val="24"/>
          <w:u w:val="single"/>
        </w:rPr>
        <w:t>有限公司</w:t>
      </w:r>
    </w:p>
    <w:p w14:paraId="60C13E26">
      <w:pPr>
        <w:pStyle w:val="4"/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为了确保本项目工作顺利进行，我方将严格执行招投标管理的法律法规，并完全接受</w:t>
      </w:r>
      <w:r>
        <w:rPr>
          <w:rFonts w:hint="eastAsia" w:hAnsi="宋体"/>
          <w:b/>
          <w:sz w:val="24"/>
          <w:szCs w:val="24"/>
          <w:u w:val="single"/>
        </w:rPr>
        <w:t>深圳市</w:t>
      </w:r>
      <w:r>
        <w:rPr>
          <w:rFonts w:hint="eastAsia" w:hAnsi="宋体"/>
          <w:b/>
          <w:sz w:val="24"/>
          <w:szCs w:val="24"/>
          <w:u w:val="single"/>
          <w:lang w:val="en-US" w:eastAsia="zh-CN"/>
        </w:rPr>
        <w:t>联合建业投资发展有限公司安全技术</w:t>
      </w:r>
      <w:r>
        <w:rPr>
          <w:rFonts w:hint="eastAsia" w:hAnsi="宋体"/>
          <w:b/>
          <w:sz w:val="24"/>
          <w:szCs w:val="24"/>
          <w:u w:val="single"/>
        </w:rPr>
        <w:t>服务</w:t>
      </w:r>
      <w:r>
        <w:rPr>
          <w:rFonts w:hint="eastAsia" w:hAnsi="宋体"/>
          <w:bCs/>
          <w:sz w:val="24"/>
          <w:szCs w:val="24"/>
        </w:rPr>
        <w:t>的所有内容及要求，为此作出如下承诺：</w:t>
      </w:r>
    </w:p>
    <w:p w14:paraId="2D1E6662">
      <w:pPr>
        <w:pStyle w:val="4"/>
        <w:numPr>
          <w:ilvl w:val="0"/>
          <w:numId w:val="1"/>
        </w:numPr>
        <w:spacing w:line="560" w:lineRule="exact"/>
        <w:ind w:left="105" w:leftChars="50" w:firstLine="480" w:firstLineChars="200"/>
        <w:rPr>
          <w:rFonts w:hint="eastAsia" w:hAnsi="宋体"/>
          <w:b/>
          <w:sz w:val="24"/>
          <w:szCs w:val="24"/>
        </w:rPr>
      </w:pPr>
      <w:r>
        <w:rPr>
          <w:rFonts w:hint="eastAsia" w:hAnsi="宋体"/>
          <w:b/>
          <w:bCs/>
          <w:sz w:val="24"/>
          <w:szCs w:val="24"/>
        </w:rPr>
        <w:t>根</w:t>
      </w:r>
      <w:r>
        <w:rPr>
          <w:rFonts w:hint="eastAsia" w:hAnsi="宋体"/>
          <w:b/>
          <w:sz w:val="24"/>
          <w:szCs w:val="24"/>
        </w:rPr>
        <w:t>据企业自身情况，理性报价，不会以低于成本的报价竞标，并愿以</w:t>
      </w:r>
      <w:r>
        <w:rPr>
          <w:rFonts w:hint="eastAsia" w:hAnsi="宋体"/>
          <w:b/>
          <w:sz w:val="24"/>
          <w:szCs w:val="24"/>
          <w:u w:val="single"/>
        </w:rPr>
        <w:t xml:space="preserve">     </w:t>
      </w:r>
      <w:r>
        <w:rPr>
          <w:rFonts w:hint="eastAsia" w:hAnsi="宋体"/>
          <w:b/>
          <w:sz w:val="24"/>
          <w:szCs w:val="24"/>
        </w:rPr>
        <w:t>元，按照采购人要求承包本项目工作，并签署服务合同。否则，我方愿意承担任何风险。（响应供应商填写）</w:t>
      </w:r>
    </w:p>
    <w:p w14:paraId="69E70BEE">
      <w:pPr>
        <w:pStyle w:val="4"/>
        <w:numPr>
          <w:ilvl w:val="0"/>
          <w:numId w:val="1"/>
        </w:numPr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一旦我方中选，将与委托单位友好合作，并以不低于自身已有同类工作案例中最优的质量标准、进度要求、团队配置执行委托工作任务，自觉接受委托单位的日常监管和履约评价，为委托单位提供优质、高效服务，确保承接工作质量。</w:t>
      </w:r>
    </w:p>
    <w:p w14:paraId="0BE5DDBD">
      <w:pPr>
        <w:pStyle w:val="4"/>
        <w:numPr>
          <w:ilvl w:val="0"/>
          <w:numId w:val="1"/>
        </w:numPr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bookmarkStart w:id="0" w:name="OLE_LINK4"/>
      <w:r>
        <w:rPr>
          <w:rFonts w:hint="eastAsia" w:hAnsi="宋体"/>
          <w:bCs/>
          <w:sz w:val="24"/>
          <w:szCs w:val="24"/>
        </w:rPr>
        <w:t>我方承诺</w:t>
      </w:r>
      <w:bookmarkEnd w:id="0"/>
      <w:r>
        <w:rPr>
          <w:rFonts w:hint="eastAsia" w:hAnsi="宋体"/>
          <w:bCs/>
          <w:sz w:val="24"/>
          <w:szCs w:val="24"/>
        </w:rPr>
        <w:t>履行项目管理班子配备义务，不擅自更换遴选时的项目团队（注册执业人员），如不能继续履行职责确需更换的，所更换人员为我单位职工，其从业资格不低于遴选时承诺条件。</w:t>
      </w:r>
    </w:p>
    <w:p w14:paraId="594DE9FA">
      <w:pPr>
        <w:pStyle w:val="4"/>
        <w:numPr>
          <w:ilvl w:val="0"/>
          <w:numId w:val="1"/>
        </w:numPr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如果违反本承诺书中任何条款，我方愿意接受：</w:t>
      </w:r>
    </w:p>
    <w:p w14:paraId="572B9569">
      <w:pPr>
        <w:pStyle w:val="4"/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（1）视作我方单方面违约，并按照合同规定向贵方支付违约金或解除合同；</w:t>
      </w:r>
    </w:p>
    <w:p w14:paraId="3AD5FE5F">
      <w:pPr>
        <w:pStyle w:val="4"/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（2）履约评价评定为合格及以下；</w:t>
      </w:r>
    </w:p>
    <w:p w14:paraId="1304E444">
      <w:pPr>
        <w:pStyle w:val="4"/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（3）贵方今后可拒绝我方参与投标；</w:t>
      </w:r>
    </w:p>
    <w:p w14:paraId="1813AA2A">
      <w:pPr>
        <w:pStyle w:val="4"/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  <w:r>
        <w:rPr>
          <w:rFonts w:hint="eastAsia" w:hAnsi="宋体"/>
          <w:bCs/>
          <w:sz w:val="24"/>
          <w:szCs w:val="24"/>
        </w:rPr>
        <w:t>（4）建设行政主管部门或相关主管部门的不良行为记录、行政处罚。</w:t>
      </w:r>
    </w:p>
    <w:p w14:paraId="6BE95BBF">
      <w:pPr>
        <w:pStyle w:val="4"/>
        <w:spacing w:line="560" w:lineRule="exact"/>
        <w:ind w:left="105" w:leftChars="50" w:firstLine="480" w:firstLineChars="200"/>
        <w:rPr>
          <w:rFonts w:hint="eastAsia" w:hAnsi="宋体"/>
          <w:bCs/>
          <w:sz w:val="24"/>
          <w:szCs w:val="24"/>
        </w:rPr>
      </w:pPr>
    </w:p>
    <w:p w14:paraId="52119F5A">
      <w:pPr>
        <w:spacing w:line="560" w:lineRule="exact"/>
        <w:ind w:left="105" w:leftChars="50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承诺单位（盖章）：</w:t>
      </w:r>
    </w:p>
    <w:p w14:paraId="6EF20C59">
      <w:pPr>
        <w:spacing w:line="560" w:lineRule="exact"/>
        <w:ind w:left="105" w:leftChars="50"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法定代表人或授权委托人（签字或盖私章）：</w:t>
      </w:r>
    </w:p>
    <w:p w14:paraId="0B9E695F">
      <w:pPr>
        <w:spacing w:line="560" w:lineRule="exact"/>
        <w:ind w:left="105" w:leftChars="50" w:firstLine="480" w:firstLineChars="200"/>
      </w:pPr>
      <w:r>
        <w:rPr>
          <w:rFonts w:hint="eastAsia" w:ascii="宋体" w:hAnsi="宋体"/>
          <w:bCs/>
          <w:sz w:val="24"/>
        </w:rPr>
        <w:t>签署日期：    年    月    日</w:t>
      </w:r>
      <w:bookmarkStart w:id="1" w:name="_GoBack"/>
      <w:bookmarkEnd w:id="1"/>
    </w:p>
    <w:sectPr>
      <w:pgSz w:w="11906" w:h="16838"/>
      <w:pgMar w:top="1644" w:right="1474" w:bottom="1644" w:left="158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2A4C42"/>
    <w:multiLevelType w:val="singleLevel"/>
    <w:tmpl w:val="AB2A4C4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F51AF"/>
    <w:rsid w:val="13FF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2"/>
        <w:tab w:val="left" w:pos="3372"/>
        <w:tab w:val="left" w:pos="3653"/>
      </w:tabs>
    </w:pPr>
    <w:rPr>
      <w:sz w:val="24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Plain Text"/>
    <w:basedOn w:val="1"/>
    <w:next w:val="3"/>
    <w:qFormat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2026-07-16T06:17:00Z</dcterms:created>
  <dc:creator>今日。</dc:creator>
  <cp:lastModifiedBy>今日。</cp:lastModifiedBy>
  <dcterms:modified xsi:type="dcterms:W3CDTF">2026-07-16T06:17:24Z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FB59292F017F4B7DA6E757BA5E913EB5_11</vt:lpwstr>
  </property>
  <property fmtid="{D5CDD505-2E9C-101B-9397-08002B2CF9AE}" pid="4" name="KSOTemplateDocerSaveRecord">
    <vt:lpwstr>eyJoZGlkIjoiOWI3MGI4MTdjZDc1YWZiZDIwYmVhODAzOTI0ZDg4MzMiLCJ1c2VySWQiOiIzNzE0MzYyNjMifQ==</vt:lpwstr>
  </property>
</Properties>
</file>