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1E6C" w14:textId="77777777" w:rsidR="00F86608" w:rsidRDefault="00000000">
      <w:pPr>
        <w:jc w:val="center"/>
        <w:rPr>
          <w:rFonts w:ascii="宋体" w:hAnsi="宋体" w:hint="eastAsia"/>
          <w:color w:val="FF0000"/>
          <w:szCs w:val="21"/>
        </w:rPr>
      </w:pPr>
      <w:r>
        <w:rPr>
          <w:rFonts w:ascii="宋体" w:eastAsia="黑体" w:hAnsi="宋体" w:hint="eastAsia"/>
          <w:b/>
          <w:bCs/>
          <w:color w:val="FF0000"/>
          <w:kern w:val="44"/>
          <w:sz w:val="28"/>
          <w:szCs w:val="44"/>
        </w:rPr>
        <w:t>特别警示条款</w:t>
      </w:r>
    </w:p>
    <w:p w14:paraId="5F4FF78A" w14:textId="77777777" w:rsidR="00F86608" w:rsidRDefault="00F86608">
      <w:pPr>
        <w:ind w:firstLineChars="200" w:firstLine="400"/>
        <w:rPr>
          <w:rFonts w:ascii="宋体" w:hAnsi="宋体" w:hint="eastAsia"/>
          <w:color w:val="FF0000"/>
          <w:sz w:val="20"/>
          <w:szCs w:val="20"/>
        </w:rPr>
      </w:pPr>
    </w:p>
    <w:p w14:paraId="19D84EF7"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cs="宋体" w:hint="eastAsia"/>
          <w:b/>
          <w:bCs/>
          <w:color w:val="FF0000"/>
          <w:szCs w:val="21"/>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ascii="宋体" w:hAnsi="宋体" w:cs="宋体" w:hint="eastAsia"/>
          <w:b/>
          <w:bCs/>
          <w:color w:val="FF0000"/>
          <w:szCs w:val="21"/>
        </w:rPr>
        <w:t>不得存在以下所列禁止情形，一旦发现，将被处以记入供应商诚信档案、罚款、取消参与采购资格、吊销营业执照等处罚；构成犯罪的，依法追究刑事责任。</w:t>
      </w:r>
    </w:p>
    <w:tbl>
      <w:tblPr>
        <w:tblStyle w:val="aff3"/>
        <w:tblW w:w="0" w:type="auto"/>
        <w:tblLook w:val="04A0" w:firstRow="1" w:lastRow="0" w:firstColumn="1" w:lastColumn="0" w:noHBand="0" w:noVBand="1"/>
      </w:tblPr>
      <w:tblGrid>
        <w:gridCol w:w="769"/>
        <w:gridCol w:w="7534"/>
      </w:tblGrid>
      <w:tr w:rsidR="00F86608" w14:paraId="3AA632E8" w14:textId="77777777">
        <w:trPr>
          <w:trHeight w:val="341"/>
        </w:trPr>
        <w:tc>
          <w:tcPr>
            <w:tcW w:w="811" w:type="dxa"/>
            <w:tcBorders>
              <w:tl2br w:val="nil"/>
              <w:tr2bl w:val="nil"/>
            </w:tcBorders>
            <w:vAlign w:val="center"/>
          </w:tcPr>
          <w:p w14:paraId="1A5A0770"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序号</w:t>
            </w:r>
          </w:p>
        </w:tc>
        <w:tc>
          <w:tcPr>
            <w:tcW w:w="8387" w:type="dxa"/>
            <w:tcBorders>
              <w:tl2br w:val="nil"/>
              <w:tr2bl w:val="nil"/>
            </w:tcBorders>
            <w:vAlign w:val="center"/>
          </w:tcPr>
          <w:p w14:paraId="0ADC25E3"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F86608" w14:paraId="0CB0FB47" w14:textId="77777777">
        <w:tc>
          <w:tcPr>
            <w:tcW w:w="811" w:type="dxa"/>
            <w:tcBorders>
              <w:tl2br w:val="nil"/>
              <w:tr2bl w:val="nil"/>
            </w:tcBorders>
            <w:vAlign w:val="center"/>
          </w:tcPr>
          <w:p w14:paraId="14FBC606"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1</w:t>
            </w:r>
          </w:p>
        </w:tc>
        <w:tc>
          <w:tcPr>
            <w:tcW w:w="8387" w:type="dxa"/>
            <w:tcBorders>
              <w:tl2br w:val="nil"/>
              <w:tr2bl w:val="nil"/>
            </w:tcBorders>
            <w:vAlign w:val="center"/>
          </w:tcPr>
          <w:p w14:paraId="19E8A28F"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F86608" w14:paraId="2A4DAC66" w14:textId="77777777">
        <w:trPr>
          <w:trHeight w:val="90"/>
        </w:trPr>
        <w:tc>
          <w:tcPr>
            <w:tcW w:w="811" w:type="dxa"/>
            <w:tcBorders>
              <w:tl2br w:val="nil"/>
              <w:tr2bl w:val="nil"/>
            </w:tcBorders>
            <w:vAlign w:val="center"/>
          </w:tcPr>
          <w:p w14:paraId="7CA49686"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2</w:t>
            </w:r>
          </w:p>
        </w:tc>
        <w:tc>
          <w:tcPr>
            <w:tcW w:w="8387" w:type="dxa"/>
            <w:tcBorders>
              <w:tl2br w:val="nil"/>
              <w:tr2bl w:val="nil"/>
            </w:tcBorders>
            <w:vAlign w:val="center"/>
          </w:tcPr>
          <w:p w14:paraId="512F9AAC"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参与本项目采购活动时，与其他投标供应</w:t>
            </w:r>
            <w:proofErr w:type="gramStart"/>
            <w:r>
              <w:rPr>
                <w:rFonts w:ascii="宋体" w:hAnsi="宋体" w:cs="宋体" w:hint="eastAsia"/>
                <w:color w:val="FF0000"/>
                <w:szCs w:val="21"/>
              </w:rPr>
              <w:t>商存在</w:t>
            </w:r>
            <w:proofErr w:type="gramEnd"/>
            <w:r>
              <w:rPr>
                <w:rFonts w:ascii="宋体" w:hAnsi="宋体" w:cs="宋体" w:hint="eastAsia"/>
                <w:color w:val="FF0000"/>
                <w:szCs w:val="21"/>
              </w:rPr>
              <w:t>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F86608" w14:paraId="3E27F5C9" w14:textId="77777777">
        <w:tc>
          <w:tcPr>
            <w:tcW w:w="811" w:type="dxa"/>
            <w:tcBorders>
              <w:tl2br w:val="nil"/>
              <w:tr2bl w:val="nil"/>
            </w:tcBorders>
            <w:vAlign w:val="center"/>
          </w:tcPr>
          <w:p w14:paraId="00DB9ED3"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3</w:t>
            </w:r>
          </w:p>
        </w:tc>
        <w:tc>
          <w:tcPr>
            <w:tcW w:w="8387" w:type="dxa"/>
            <w:tcBorders>
              <w:tl2br w:val="nil"/>
              <w:tr2bl w:val="nil"/>
            </w:tcBorders>
            <w:vAlign w:val="center"/>
          </w:tcPr>
          <w:p w14:paraId="0468A8FF"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F86608" w14:paraId="65F2F5A9" w14:textId="77777777">
        <w:trPr>
          <w:trHeight w:val="619"/>
        </w:trPr>
        <w:tc>
          <w:tcPr>
            <w:tcW w:w="811" w:type="dxa"/>
            <w:tcBorders>
              <w:tl2br w:val="nil"/>
              <w:tr2bl w:val="nil"/>
            </w:tcBorders>
            <w:vAlign w:val="center"/>
          </w:tcPr>
          <w:p w14:paraId="1E0CF95F"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4</w:t>
            </w:r>
          </w:p>
        </w:tc>
        <w:tc>
          <w:tcPr>
            <w:tcW w:w="8387" w:type="dxa"/>
            <w:tcBorders>
              <w:tl2br w:val="nil"/>
              <w:tr2bl w:val="nil"/>
            </w:tcBorders>
            <w:vAlign w:val="center"/>
          </w:tcPr>
          <w:p w14:paraId="72C76177"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w:t>
            </w:r>
          </w:p>
        </w:tc>
      </w:tr>
      <w:tr w:rsidR="00F86608" w14:paraId="1B9E6BCD" w14:textId="77777777">
        <w:trPr>
          <w:trHeight w:val="478"/>
        </w:trPr>
        <w:tc>
          <w:tcPr>
            <w:tcW w:w="811" w:type="dxa"/>
            <w:tcBorders>
              <w:tl2br w:val="nil"/>
              <w:tr2bl w:val="nil"/>
            </w:tcBorders>
            <w:vAlign w:val="center"/>
          </w:tcPr>
          <w:p w14:paraId="34C72FBC"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5</w:t>
            </w:r>
          </w:p>
        </w:tc>
        <w:tc>
          <w:tcPr>
            <w:tcW w:w="8387" w:type="dxa"/>
            <w:tcBorders>
              <w:tl2br w:val="nil"/>
              <w:tr2bl w:val="nil"/>
            </w:tcBorders>
            <w:vAlign w:val="center"/>
          </w:tcPr>
          <w:p w14:paraId="587F02E2"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F86608" w14:paraId="507B0CAE" w14:textId="77777777">
        <w:trPr>
          <w:trHeight w:val="245"/>
        </w:trPr>
        <w:tc>
          <w:tcPr>
            <w:tcW w:w="811" w:type="dxa"/>
            <w:tcBorders>
              <w:tl2br w:val="nil"/>
              <w:tr2bl w:val="nil"/>
            </w:tcBorders>
            <w:vAlign w:val="center"/>
          </w:tcPr>
          <w:p w14:paraId="279A46D4" w14:textId="77777777" w:rsidR="00F86608"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6</w:t>
            </w:r>
          </w:p>
        </w:tc>
        <w:tc>
          <w:tcPr>
            <w:tcW w:w="8387" w:type="dxa"/>
            <w:tcBorders>
              <w:tl2br w:val="nil"/>
              <w:tr2bl w:val="nil"/>
            </w:tcBorders>
            <w:vAlign w:val="center"/>
          </w:tcPr>
          <w:p w14:paraId="649C050F" w14:textId="77777777" w:rsidR="00F86608"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擅自将投标密钥出借他人使用或未妥善保管。</w:t>
            </w:r>
          </w:p>
        </w:tc>
      </w:tr>
    </w:tbl>
    <w:p w14:paraId="1BA24F32"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以下的罚款；情节严重的，取消其参与本市政府采购资格，处采购金额千分之二十以上千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以下的罚款，并由市场监管部门依法吊销其营业执照；给他人造成损失的，依法承担赔偿责任；构成犯罪的，依法追究刑事责任：</w:t>
      </w:r>
    </w:p>
    <w:p w14:paraId="3CC4FECA"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6C6F6C1D"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0993817C"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7ADB29B7"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44DC501C"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52FA1B1C"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5FEEF250"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6CD2CB8A"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6DD75D39"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7A2049B7" w14:textId="77777777" w:rsidR="00F86608"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3B8F4FB" w14:textId="77777777" w:rsidR="00F86608"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99B12A2" w14:textId="77777777" w:rsidR="00F86608"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3D269556" w14:textId="77777777" w:rsidR="00F86608"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四、根据《深圳经济特区政府采购条例实施细则》第七十五条规定，</w:t>
      </w:r>
      <w:r>
        <w:rPr>
          <w:rFonts w:ascii="宋体" w:hAnsi="宋体" w:hint="eastAsia"/>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w:t>
      </w:r>
      <w:r>
        <w:rPr>
          <w:rFonts w:ascii="宋体" w:hAnsi="宋体" w:hint="eastAsia"/>
          <w:color w:val="FF0000"/>
          <w:sz w:val="20"/>
          <w:szCs w:val="20"/>
        </w:rPr>
        <w:lastRenderedPageBreak/>
        <w:t>临罚款、一定年限内禁止参与政府采购活动的行政处罚，请各供应</w:t>
      </w:r>
      <w:proofErr w:type="gramStart"/>
      <w:r>
        <w:rPr>
          <w:rFonts w:ascii="宋体" w:hAnsi="宋体" w:hint="eastAsia"/>
          <w:color w:val="FF0000"/>
          <w:sz w:val="20"/>
          <w:szCs w:val="20"/>
        </w:rPr>
        <w:t>商独立</w:t>
      </w:r>
      <w:proofErr w:type="gramEnd"/>
      <w:r>
        <w:rPr>
          <w:rFonts w:ascii="宋体" w:hAnsi="宋体" w:hint="eastAsia"/>
          <w:color w:val="FF0000"/>
          <w:sz w:val="20"/>
          <w:szCs w:val="20"/>
        </w:rPr>
        <w:t>编制、上传投标文件，妥善保管和使用电子秘</w:t>
      </w:r>
      <w:proofErr w:type="gramStart"/>
      <w:r>
        <w:rPr>
          <w:rFonts w:ascii="宋体" w:hAnsi="宋体" w:hint="eastAsia"/>
          <w:color w:val="FF0000"/>
          <w:sz w:val="20"/>
          <w:szCs w:val="20"/>
        </w:rPr>
        <w:t>钥</w:t>
      </w:r>
      <w:proofErr w:type="gramEnd"/>
      <w:r>
        <w:rPr>
          <w:rFonts w:ascii="宋体" w:hAnsi="宋体" w:hint="eastAsia"/>
          <w:color w:val="FF0000"/>
          <w:sz w:val="20"/>
          <w:szCs w:val="20"/>
        </w:rPr>
        <w:t>。</w:t>
      </w:r>
      <w:r>
        <w:rPr>
          <w:rFonts w:ascii="宋体" w:hAnsi="宋体" w:hint="eastAsia"/>
          <w:color w:val="FF0000"/>
          <w:sz w:val="20"/>
          <w:szCs w:val="20"/>
        </w:rPr>
        <w:br/>
      </w:r>
      <w:r>
        <w:rPr>
          <w:rFonts w:ascii="宋体" w:hAnsi="宋体" w:hint="eastAsia"/>
          <w:b/>
          <w:bCs/>
          <w:color w:val="FF0000"/>
          <w:sz w:val="20"/>
          <w:szCs w:val="20"/>
        </w:rPr>
        <w:t xml:space="preserve">   五、请投标供应商阅读《自行采购违法行为风险知悉确认书》</w:t>
      </w:r>
      <w:r>
        <w:rPr>
          <w:rFonts w:ascii="宋体" w:hAnsi="宋体" w:hint="eastAsia"/>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w:t>
      </w:r>
      <w:proofErr w:type="gramStart"/>
      <w:r>
        <w:rPr>
          <w:rFonts w:ascii="宋体" w:hAnsi="宋体" w:hint="eastAsia"/>
          <w:color w:val="FF0000"/>
          <w:sz w:val="20"/>
          <w:szCs w:val="20"/>
        </w:rPr>
        <w:t>书用于</w:t>
      </w:r>
      <w:proofErr w:type="gramEnd"/>
      <w:r>
        <w:rPr>
          <w:rFonts w:ascii="宋体" w:hAnsi="宋体" w:hint="eastAsia"/>
          <w:color w:val="FF0000"/>
          <w:sz w:val="20"/>
          <w:szCs w:val="20"/>
        </w:rPr>
        <w:t>对供应商违法行为的警示，不作为供应商资格性审查及符合性审查条件。</w:t>
      </w:r>
    </w:p>
    <w:p w14:paraId="0C3BDED5" w14:textId="77777777" w:rsidR="00F86608"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六、根据《中华人民共和国政府采购法实施条例》第十八条规定，</w:t>
      </w:r>
      <w:r>
        <w:rPr>
          <w:rFonts w:ascii="宋体" w:hAnsi="宋体" w:hint="eastAsia"/>
          <w:color w:val="FF0000"/>
          <w:sz w:val="20"/>
          <w:szCs w:val="20"/>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FE05C01"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本项目设计供应商：无</w:t>
      </w:r>
    </w:p>
    <w:p w14:paraId="01231C1E"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本项目造价咨询供应商：无</w:t>
      </w:r>
    </w:p>
    <w:p w14:paraId="3AFA5A67"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本项目监理供应商：无</w:t>
      </w:r>
    </w:p>
    <w:p w14:paraId="316B0167" w14:textId="77777777" w:rsidR="00F86608" w:rsidRDefault="00000000" w:rsidP="0015184E">
      <w:pPr>
        <w:ind w:firstLineChars="200" w:firstLine="400"/>
        <w:rPr>
          <w:rFonts w:ascii="方正小标宋简体" w:eastAsia="方正小标宋简体" w:hAnsi="方正小标宋简体" w:cs="方正小标宋简体" w:hint="eastAsia"/>
          <w:bCs/>
          <w:color w:val="000000"/>
          <w:sz w:val="44"/>
          <w:szCs w:val="44"/>
        </w:rPr>
      </w:pPr>
      <w:r>
        <w:rPr>
          <w:rFonts w:ascii="宋体" w:hAnsi="宋体" w:hint="eastAsia"/>
          <w:color w:val="FF0000"/>
          <w:sz w:val="20"/>
          <w:szCs w:val="20"/>
          <w:highlight w:val="yellow"/>
        </w:rPr>
        <w:t>本项目检测供应商：无</w:t>
      </w:r>
      <w:r>
        <w:rPr>
          <w:rFonts w:ascii="方正小标宋简体" w:eastAsia="方正小标宋简体" w:hAnsi="方正小标宋简体" w:cs="方正小标宋简体" w:hint="eastAsia"/>
          <w:bCs/>
          <w:color w:val="000000"/>
          <w:sz w:val="44"/>
          <w:szCs w:val="44"/>
        </w:rPr>
        <w:br w:type="page"/>
      </w:r>
    </w:p>
    <w:p w14:paraId="7121A581" w14:textId="77777777" w:rsidR="00F86608" w:rsidRDefault="00000000">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lastRenderedPageBreak/>
        <w:t>采购文件信息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F86608" w14:paraId="5523E8DC" w14:textId="77777777">
        <w:trPr>
          <w:trHeight w:val="738"/>
          <w:tblCellSpacing w:w="0" w:type="dxa"/>
          <w:jc w:val="center"/>
        </w:trPr>
        <w:tc>
          <w:tcPr>
            <w:tcW w:w="2723" w:type="dxa"/>
            <w:shd w:val="clear" w:color="auto" w:fill="auto"/>
            <w:vAlign w:val="center"/>
          </w:tcPr>
          <w:p w14:paraId="32D744F1" w14:textId="77777777" w:rsidR="00F86608" w:rsidRDefault="00000000">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77CADCB" w14:textId="5A133496" w:rsidR="00F86608" w:rsidRDefault="0015184E">
            <w:pPr>
              <w:widowControl/>
              <w:jc w:val="left"/>
              <w:rPr>
                <w:sz w:val="30"/>
                <w:szCs w:val="30"/>
              </w:rPr>
            </w:pPr>
            <w:r w:rsidRPr="0015184E">
              <w:rPr>
                <w:sz w:val="30"/>
                <w:szCs w:val="30"/>
              </w:rPr>
              <w:t>SZZXCG-2025-00281</w:t>
            </w:r>
          </w:p>
        </w:tc>
      </w:tr>
      <w:tr w:rsidR="00F86608" w14:paraId="38AC6326" w14:textId="77777777">
        <w:trPr>
          <w:trHeight w:val="738"/>
          <w:tblCellSpacing w:w="0" w:type="dxa"/>
          <w:jc w:val="center"/>
        </w:trPr>
        <w:tc>
          <w:tcPr>
            <w:tcW w:w="2723" w:type="dxa"/>
            <w:shd w:val="clear" w:color="auto" w:fill="auto"/>
            <w:vAlign w:val="center"/>
          </w:tcPr>
          <w:p w14:paraId="5DA92EE4" w14:textId="77777777" w:rsidR="00F86608" w:rsidRDefault="00000000">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E78BB0B" w14:textId="5D22187B" w:rsidR="00F86608" w:rsidRDefault="0015184E">
            <w:pPr>
              <w:widowControl/>
              <w:jc w:val="left"/>
              <w:rPr>
                <w:sz w:val="30"/>
                <w:szCs w:val="30"/>
              </w:rPr>
            </w:pPr>
            <w:r w:rsidRPr="0015184E">
              <w:rPr>
                <w:rFonts w:hint="eastAsia"/>
                <w:sz w:val="30"/>
                <w:szCs w:val="30"/>
              </w:rPr>
              <w:t>船舶燃料配送服务</w:t>
            </w:r>
          </w:p>
        </w:tc>
      </w:tr>
      <w:tr w:rsidR="00F86608" w14:paraId="0803B627" w14:textId="77777777">
        <w:trPr>
          <w:trHeight w:val="738"/>
          <w:tblCellSpacing w:w="0" w:type="dxa"/>
          <w:jc w:val="center"/>
        </w:trPr>
        <w:tc>
          <w:tcPr>
            <w:tcW w:w="2723" w:type="dxa"/>
            <w:shd w:val="clear" w:color="auto" w:fill="auto"/>
            <w:vAlign w:val="center"/>
          </w:tcPr>
          <w:p w14:paraId="48646D97" w14:textId="77777777" w:rsidR="00F86608" w:rsidRDefault="00000000">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4FCD09F4" w14:textId="77777777" w:rsidR="00F86608" w:rsidRDefault="00000000">
            <w:pPr>
              <w:widowControl/>
              <w:jc w:val="left"/>
              <w:rPr>
                <w:sz w:val="30"/>
                <w:szCs w:val="30"/>
              </w:rPr>
            </w:pPr>
            <w:r>
              <w:rPr>
                <w:rFonts w:ascii="宋体" w:hAnsi="宋体" w:cs="宋体"/>
                <w:kern w:val="0"/>
                <w:sz w:val="30"/>
                <w:szCs w:val="30"/>
              </w:rPr>
              <w:t>A</w:t>
            </w:r>
          </w:p>
        </w:tc>
      </w:tr>
      <w:tr w:rsidR="00F86608" w14:paraId="6BE0E900" w14:textId="77777777">
        <w:trPr>
          <w:trHeight w:val="738"/>
          <w:tblCellSpacing w:w="0" w:type="dxa"/>
          <w:jc w:val="center"/>
        </w:trPr>
        <w:tc>
          <w:tcPr>
            <w:tcW w:w="2723" w:type="dxa"/>
            <w:shd w:val="clear" w:color="auto" w:fill="auto"/>
            <w:vAlign w:val="center"/>
          </w:tcPr>
          <w:p w14:paraId="116FA7D9" w14:textId="77777777" w:rsidR="00F86608" w:rsidRDefault="00000000">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386F3B9" w14:textId="77777777" w:rsidR="00F86608" w:rsidRPr="0015184E" w:rsidRDefault="00000000">
            <w:pPr>
              <w:widowControl/>
              <w:jc w:val="left"/>
              <w:rPr>
                <w:rFonts w:ascii="宋体" w:hAnsi="宋体" w:cs="宋体" w:hint="eastAsia"/>
                <w:kern w:val="0"/>
                <w:sz w:val="30"/>
                <w:szCs w:val="30"/>
              </w:rPr>
            </w:pPr>
            <w:r w:rsidRPr="0015184E">
              <w:rPr>
                <w:rFonts w:ascii="宋体" w:hAnsi="宋体" w:cs="宋体" w:hint="eastAsia"/>
                <w:kern w:val="0"/>
                <w:sz w:val="30"/>
                <w:szCs w:val="30"/>
              </w:rPr>
              <w:t>服务</w:t>
            </w:r>
            <w:r w:rsidRPr="0015184E">
              <w:rPr>
                <w:rFonts w:ascii="宋体" w:hAnsi="宋体" w:cs="宋体"/>
                <w:kern w:val="0"/>
                <w:sz w:val="30"/>
                <w:szCs w:val="30"/>
              </w:rPr>
              <w:t>类</w:t>
            </w:r>
          </w:p>
          <w:p w14:paraId="29BBEEF5" w14:textId="77777777" w:rsidR="00F86608" w:rsidRPr="0015184E" w:rsidRDefault="00000000">
            <w:pPr>
              <w:widowControl/>
              <w:jc w:val="left"/>
              <w:rPr>
                <w:rFonts w:ascii="宋体" w:hAnsi="宋体" w:cs="宋体" w:hint="eastAsia"/>
                <w:kern w:val="0"/>
                <w:sz w:val="30"/>
                <w:szCs w:val="30"/>
              </w:rPr>
            </w:pPr>
            <w:r w:rsidRPr="0015184E">
              <w:rPr>
                <w:rFonts w:ascii="宋体" w:hAnsi="宋体" w:cs="宋体" w:hint="eastAsia"/>
                <w:kern w:val="0"/>
                <w:sz w:val="30"/>
                <w:szCs w:val="30"/>
              </w:rPr>
              <w:t>服务属性：其他适合通过市场化方式提供的后勤服务类</w:t>
            </w:r>
          </w:p>
          <w:p w14:paraId="29CB008D" w14:textId="77777777" w:rsidR="00F86608" w:rsidRDefault="00000000">
            <w:pPr>
              <w:widowControl/>
              <w:jc w:val="left"/>
              <w:rPr>
                <w:sz w:val="30"/>
                <w:szCs w:val="30"/>
              </w:rPr>
            </w:pPr>
            <w:r w:rsidRPr="0015184E">
              <w:rPr>
                <w:rFonts w:ascii="宋体" w:hAnsi="宋体" w:cs="宋体" w:hint="eastAsia"/>
                <w:kern w:val="0"/>
                <w:sz w:val="30"/>
                <w:szCs w:val="30"/>
              </w:rPr>
              <w:t>编号：</w:t>
            </w:r>
            <w:r w:rsidRPr="0015184E">
              <w:rPr>
                <w:rFonts w:ascii="宋体" w:hAnsi="宋体" w:cs="宋体"/>
                <w:kern w:val="0"/>
                <w:sz w:val="30"/>
                <w:szCs w:val="30"/>
              </w:rPr>
              <w:t>B</w:t>
            </w:r>
            <w:r w:rsidRPr="0015184E">
              <w:rPr>
                <w:rFonts w:ascii="宋体" w:hAnsi="宋体" w:cs="宋体" w:hint="eastAsia"/>
                <w:kern w:val="0"/>
                <w:sz w:val="30"/>
                <w:szCs w:val="30"/>
              </w:rPr>
              <w:t>1107</w:t>
            </w:r>
          </w:p>
        </w:tc>
      </w:tr>
      <w:tr w:rsidR="00F86608" w14:paraId="491201EB" w14:textId="77777777">
        <w:trPr>
          <w:trHeight w:val="738"/>
          <w:tblCellSpacing w:w="0" w:type="dxa"/>
          <w:jc w:val="center"/>
        </w:trPr>
        <w:tc>
          <w:tcPr>
            <w:tcW w:w="2723" w:type="dxa"/>
            <w:shd w:val="clear" w:color="auto" w:fill="auto"/>
            <w:vAlign w:val="center"/>
          </w:tcPr>
          <w:p w14:paraId="2E57A5A7" w14:textId="77777777" w:rsidR="00F86608" w:rsidRDefault="00000000">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737ACCDC" w14:textId="77777777" w:rsidR="00F86608" w:rsidRDefault="00000000">
            <w:pPr>
              <w:widowControl/>
              <w:jc w:val="left"/>
              <w:rPr>
                <w:sz w:val="30"/>
                <w:szCs w:val="30"/>
              </w:rPr>
            </w:pPr>
            <w:r>
              <w:rPr>
                <w:rFonts w:ascii="宋体" w:hAnsi="宋体" w:cs="宋体" w:hint="eastAsia"/>
                <w:kern w:val="0"/>
                <w:sz w:val="30"/>
                <w:szCs w:val="30"/>
              </w:rPr>
              <w:t>公开征集</w:t>
            </w:r>
          </w:p>
        </w:tc>
      </w:tr>
      <w:tr w:rsidR="00F86608" w14:paraId="58307EF4" w14:textId="77777777">
        <w:trPr>
          <w:trHeight w:val="738"/>
          <w:tblCellSpacing w:w="0" w:type="dxa"/>
          <w:jc w:val="center"/>
        </w:trPr>
        <w:tc>
          <w:tcPr>
            <w:tcW w:w="2723" w:type="dxa"/>
            <w:shd w:val="clear" w:color="auto" w:fill="auto"/>
            <w:vAlign w:val="center"/>
          </w:tcPr>
          <w:p w14:paraId="52E060B9" w14:textId="77777777" w:rsidR="00F86608" w:rsidRDefault="00000000">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4EB7692" w14:textId="77777777" w:rsidR="00F86608" w:rsidRDefault="00000000">
            <w:pPr>
              <w:widowControl/>
              <w:jc w:val="left"/>
              <w:rPr>
                <w:sz w:val="30"/>
                <w:szCs w:val="30"/>
              </w:rPr>
            </w:pPr>
            <w:r>
              <w:rPr>
                <w:rFonts w:ascii="宋体" w:hAnsi="宋体" w:cs="宋体"/>
                <w:kern w:val="0"/>
                <w:sz w:val="30"/>
                <w:szCs w:val="30"/>
              </w:rPr>
              <w:t>人民币</w:t>
            </w:r>
          </w:p>
        </w:tc>
      </w:tr>
      <w:tr w:rsidR="00F86608" w14:paraId="5CC08FB7" w14:textId="77777777">
        <w:trPr>
          <w:trHeight w:val="738"/>
          <w:tblCellSpacing w:w="0" w:type="dxa"/>
          <w:jc w:val="center"/>
        </w:trPr>
        <w:tc>
          <w:tcPr>
            <w:tcW w:w="2723" w:type="dxa"/>
            <w:shd w:val="clear" w:color="auto" w:fill="auto"/>
            <w:vAlign w:val="center"/>
          </w:tcPr>
          <w:p w14:paraId="57832E28" w14:textId="77777777" w:rsidR="00F86608" w:rsidRDefault="00000000">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5E8E945D" w14:textId="77777777" w:rsidR="00F86608" w:rsidRDefault="00000000">
            <w:pPr>
              <w:widowControl/>
              <w:jc w:val="left"/>
              <w:rPr>
                <w:sz w:val="30"/>
                <w:szCs w:val="30"/>
              </w:rPr>
            </w:pPr>
            <w:r>
              <w:rPr>
                <w:rFonts w:ascii="宋体" w:hAnsi="宋体" w:cs="宋体"/>
                <w:kern w:val="0"/>
                <w:sz w:val="30"/>
                <w:szCs w:val="30"/>
                <w:lang w:bidi="ar"/>
              </w:rPr>
              <w:t>综合评分法</w:t>
            </w:r>
          </w:p>
        </w:tc>
      </w:tr>
    </w:tbl>
    <w:p w14:paraId="62564BAD" w14:textId="77777777" w:rsidR="00F86608"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F86608" w14:paraId="5D432BE1"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3A210C7" w14:textId="77777777" w:rsidR="00F86608" w:rsidRDefault="00000000">
            <w:pPr>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1B6A6F79" w14:textId="77777777" w:rsidR="00F86608" w:rsidRDefault="00000000">
            <w:pPr>
              <w:jc w:val="center"/>
              <w:rPr>
                <w:rFonts w:ascii="宋体" w:hAnsi="宋体" w:cs="宋体" w:hint="eastAsia"/>
                <w:sz w:val="28"/>
                <w:szCs w:val="28"/>
              </w:rPr>
            </w:pPr>
            <w:r>
              <w:rPr>
                <w:sz w:val="28"/>
                <w:szCs w:val="28"/>
              </w:rPr>
              <w:t>内容</w:t>
            </w:r>
          </w:p>
        </w:tc>
      </w:tr>
      <w:tr w:rsidR="00F86608" w14:paraId="3F47272C"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4F7360B" w14:textId="77777777" w:rsidR="00F86608" w:rsidRDefault="00000000">
            <w:pPr>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4AE145FF" w14:textId="77777777" w:rsidR="00F86608" w:rsidRDefault="00000000">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采购</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27B68D2A" w14:textId="77777777" w:rsidR="00F86608" w:rsidRDefault="00000000">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F86608" w14:paraId="3BDEA958"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2152575B" w14:textId="77777777" w:rsidR="00F86608" w:rsidRDefault="00000000">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6EEE0264" w14:textId="77777777" w:rsidR="00F86608" w:rsidRDefault="00000000">
            <w:pPr>
              <w:widowControl/>
              <w:jc w:val="center"/>
              <w:rPr>
                <w:sz w:val="28"/>
                <w:szCs w:val="28"/>
              </w:rPr>
            </w:pPr>
            <w:r>
              <w:rPr>
                <w:rFonts w:ascii="宋体" w:hAnsi="宋体" w:cs="宋体"/>
                <w:kern w:val="0"/>
                <w:sz w:val="28"/>
                <w:szCs w:val="28"/>
              </w:rPr>
              <w:t>内容</w:t>
            </w:r>
          </w:p>
        </w:tc>
      </w:tr>
      <w:tr w:rsidR="00F86608" w14:paraId="7C085275"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81367EA" w14:textId="77777777" w:rsidR="00F86608" w:rsidRDefault="00000000">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B8658C5" w14:textId="77777777" w:rsidR="00F86608" w:rsidRDefault="00000000">
            <w:pPr>
              <w:widowControl/>
              <w:jc w:val="left"/>
              <w:textAlignment w:val="top"/>
              <w:rPr>
                <w:szCs w:val="21"/>
              </w:rPr>
            </w:pPr>
            <w:r>
              <w:rPr>
                <w:rFonts w:hint="eastAsia"/>
              </w:rPr>
              <w:t>不得将一个</w:t>
            </w:r>
            <w:proofErr w:type="gramStart"/>
            <w:r>
              <w:rPr>
                <w:rFonts w:hint="eastAsia"/>
              </w:rPr>
              <w:t>包内容</w:t>
            </w:r>
            <w:proofErr w:type="gramEnd"/>
            <w:r>
              <w:rPr>
                <w:rFonts w:hint="eastAsia"/>
              </w:rPr>
              <w:t>拆开投标；</w:t>
            </w:r>
          </w:p>
        </w:tc>
      </w:tr>
      <w:tr w:rsidR="00F86608" w14:paraId="57AB833F"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6504AFD" w14:textId="77777777" w:rsidR="00F86608" w:rsidRDefault="00000000">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159A8BF" w14:textId="77777777" w:rsidR="00F86608" w:rsidRDefault="00000000">
            <w:pPr>
              <w:widowControl/>
              <w:jc w:val="left"/>
              <w:textAlignment w:val="top"/>
              <w:rPr>
                <w:szCs w:val="21"/>
              </w:rPr>
            </w:pPr>
            <w:r>
              <w:rPr>
                <w:rFonts w:hint="eastAsia"/>
              </w:rPr>
              <w:t>对同一项目投标时，不得提供两套以上的投标方案（采购文件另有规定的除外）；</w:t>
            </w:r>
          </w:p>
        </w:tc>
      </w:tr>
      <w:tr w:rsidR="00F86608" w14:paraId="1B8DDC17"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69D6FC40" w14:textId="77777777" w:rsidR="00F86608" w:rsidRDefault="00000000">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7980075" w14:textId="77777777" w:rsidR="00F86608" w:rsidRDefault="00000000">
            <w:pPr>
              <w:widowControl/>
              <w:jc w:val="left"/>
              <w:textAlignment w:val="top"/>
              <w:rPr>
                <w:szCs w:val="21"/>
              </w:rPr>
            </w:pPr>
            <w:r>
              <w:rPr>
                <w:rFonts w:hint="eastAsia"/>
              </w:rPr>
              <w:t>填报的“折扣率”不满足</w:t>
            </w:r>
            <w:r>
              <w:rPr>
                <w:rFonts w:hint="eastAsia"/>
              </w:rPr>
              <w:t>"0</w:t>
            </w:r>
            <w:r>
              <w:rPr>
                <w:rFonts w:hint="eastAsia"/>
              </w:rPr>
              <w:t>＜折扣率≤</w:t>
            </w:r>
            <w:r>
              <w:rPr>
                <w:rFonts w:hint="eastAsia"/>
              </w:rPr>
              <w:t>1"</w:t>
            </w:r>
            <w:r>
              <w:rPr>
                <w:rFonts w:hint="eastAsia"/>
              </w:rPr>
              <w:t>公式要求的；“折扣率”缺填、漏填或填报了两个或以上“折扣率”；</w:t>
            </w:r>
            <w:r>
              <w:rPr>
                <w:szCs w:val="21"/>
              </w:rPr>
              <w:t xml:space="preserve"> </w:t>
            </w:r>
          </w:p>
        </w:tc>
      </w:tr>
      <w:tr w:rsidR="00F86608" w14:paraId="4CD63A4A"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2C411E0C" w14:textId="77777777" w:rsidR="00F86608" w:rsidRDefault="00000000">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592A74F8" w14:textId="77777777" w:rsidR="00F86608" w:rsidRDefault="00000000">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F86608" w14:paraId="6B947CF2"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51870DCF" w14:textId="77777777" w:rsidR="00F86608" w:rsidRDefault="00000000">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4529B1BD" w14:textId="77777777" w:rsidR="00F86608" w:rsidRDefault="00000000">
            <w:pPr>
              <w:widowControl/>
              <w:jc w:val="left"/>
              <w:textAlignment w:val="top"/>
              <w:rPr>
                <w:szCs w:val="21"/>
              </w:rPr>
            </w:pPr>
            <w:r>
              <w:rPr>
                <w:rFonts w:hint="eastAsia"/>
              </w:rPr>
              <w:t>投标人响应的内容在技术、商务等方面没有实质性满足（</w:t>
            </w:r>
            <w:r>
              <w:rPr>
                <w:rFonts w:ascii="Calibri" w:hAnsi="Calibri" w:hint="eastAsia"/>
              </w:rPr>
              <w:t>或未响应采购文件中带★号条款或响应有负偏离）</w:t>
            </w:r>
            <w:r>
              <w:rPr>
                <w:rFonts w:hint="eastAsia"/>
              </w:rPr>
              <w:t>采购文件要求的（是否实质性满足采购文件要求，由评审委员会根</w:t>
            </w:r>
            <w:r>
              <w:rPr>
                <w:rFonts w:hint="eastAsia"/>
              </w:rPr>
              <w:lastRenderedPageBreak/>
              <w:t>据实质性条款响应情况</w:t>
            </w:r>
            <w:proofErr w:type="gramStart"/>
            <w:r>
              <w:rPr>
                <w:rFonts w:hint="eastAsia"/>
              </w:rPr>
              <w:t>作出</w:t>
            </w:r>
            <w:proofErr w:type="gramEnd"/>
            <w:r>
              <w:rPr>
                <w:rFonts w:hint="eastAsia"/>
              </w:rPr>
              <w:t>评判，若采购文件未设置实质性条款，不得据此做投标无效处理）；</w:t>
            </w:r>
          </w:p>
        </w:tc>
      </w:tr>
      <w:tr w:rsidR="00F86608" w14:paraId="2B36046E"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A8A2F39" w14:textId="77777777" w:rsidR="00F86608" w:rsidRDefault="00000000">
            <w:pPr>
              <w:widowControl/>
              <w:jc w:val="center"/>
              <w:textAlignment w:val="top"/>
              <w:rPr>
                <w:szCs w:val="21"/>
              </w:rPr>
            </w:pPr>
            <w:r>
              <w:rPr>
                <w:rFonts w:ascii="宋体" w:hAnsi="宋体" w:cs="宋体"/>
                <w:kern w:val="0"/>
                <w:szCs w:val="21"/>
              </w:rPr>
              <w:lastRenderedPageBreak/>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62427958" w14:textId="77777777" w:rsidR="00F86608" w:rsidRDefault="00000000">
            <w:pPr>
              <w:widowControl/>
              <w:jc w:val="left"/>
              <w:textAlignment w:val="top"/>
              <w:rPr>
                <w:szCs w:val="21"/>
              </w:rPr>
            </w:pPr>
            <w:r>
              <w:rPr>
                <w:rFonts w:hint="eastAsia"/>
              </w:rPr>
              <w:t>未按采购文件所提供的样式填写《投标函》；未按采购文件所提供的《采购投标及履约承诺函》进行承诺或不符合承诺的；未按采购文件对投标文件组成的要求提供投标文件；</w:t>
            </w:r>
          </w:p>
        </w:tc>
      </w:tr>
      <w:tr w:rsidR="00F86608" w14:paraId="0D456CDB"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5254B32C" w14:textId="77777777" w:rsidR="00F86608" w:rsidRDefault="00000000">
            <w:pPr>
              <w:widowControl/>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166A7634" w14:textId="77777777" w:rsidR="00F86608" w:rsidRDefault="00000000">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货物清单有缺漏项或响应不全或报价有缺漏或者对采购文件规定的项目需求内容或者需求数量进行修改，评审委员会判定投标响应不满足采购需求；</w:t>
            </w:r>
          </w:p>
        </w:tc>
      </w:tr>
      <w:tr w:rsidR="00F86608" w14:paraId="27C0660C"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3B6DB75F" w14:textId="77777777" w:rsidR="00F86608" w:rsidRDefault="00000000">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B20789F" w14:textId="77777777" w:rsidR="00F86608" w:rsidRDefault="00000000">
            <w:pPr>
              <w:widowControl/>
              <w:jc w:val="left"/>
              <w:textAlignment w:val="top"/>
              <w:rPr>
                <w:szCs w:val="21"/>
              </w:rPr>
            </w:pPr>
            <w:r>
              <w:rPr>
                <w:rFonts w:hint="eastAsia"/>
              </w:rPr>
              <w:t>投标文件电子文档不得带病毒；</w:t>
            </w:r>
          </w:p>
        </w:tc>
      </w:tr>
      <w:tr w:rsidR="00F86608" w14:paraId="7D508F67"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B179E9F" w14:textId="77777777" w:rsidR="00F86608" w:rsidRDefault="00000000">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742CFF71" w14:textId="77777777" w:rsidR="00F86608" w:rsidRDefault="00000000">
            <w:pPr>
              <w:widowControl/>
              <w:jc w:val="left"/>
              <w:textAlignment w:val="top"/>
              <w:rPr>
                <w:szCs w:val="21"/>
              </w:rPr>
            </w:pPr>
            <w:r>
              <w:rPr>
                <w:rFonts w:hint="eastAsia"/>
              </w:rPr>
              <w:t>投标文件用不属于本公司的电子密钥进行加密或投标文件未按时解密的；</w:t>
            </w:r>
          </w:p>
        </w:tc>
      </w:tr>
      <w:tr w:rsidR="00F86608" w14:paraId="438B40ED"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14:paraId="169A5E47" w14:textId="77777777" w:rsidR="00F86608" w:rsidRDefault="00000000">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14:paraId="3B1F8703" w14:textId="77777777" w:rsidR="00F86608" w:rsidRDefault="00000000">
            <w:pPr>
              <w:widowControl/>
              <w:jc w:val="left"/>
              <w:textAlignment w:val="top"/>
              <w:rPr>
                <w:szCs w:val="21"/>
              </w:rPr>
            </w:pPr>
            <w:r>
              <w:rPr>
                <w:rFonts w:hint="eastAsia"/>
              </w:rPr>
              <w:t>法律、法规、规章、规范性文件规定的其他情形。</w:t>
            </w:r>
          </w:p>
        </w:tc>
      </w:tr>
    </w:tbl>
    <w:p w14:paraId="50469ED6" w14:textId="77777777" w:rsidR="00F86608"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700"/>
        <w:gridCol w:w="705"/>
        <w:gridCol w:w="1685"/>
        <w:gridCol w:w="1126"/>
        <w:gridCol w:w="4856"/>
      </w:tblGrid>
      <w:tr w:rsidR="00F86608" w14:paraId="43374F8C" w14:textId="77777777">
        <w:trPr>
          <w:tblCellSpacing w:w="0" w:type="dxa"/>
          <w:jc w:val="center"/>
        </w:trPr>
        <w:tc>
          <w:tcPr>
            <w:tcW w:w="9072" w:type="dxa"/>
            <w:gridSpan w:val="5"/>
            <w:vAlign w:val="center"/>
          </w:tcPr>
          <w:p w14:paraId="09F97CD9" w14:textId="77777777" w:rsidR="00F86608" w:rsidRDefault="00000000">
            <w:pPr>
              <w:jc w:val="left"/>
              <w:rPr>
                <w:rFonts w:ascii="宋体" w:hAnsi="宋体" w:cs="宋体" w:hint="eastAsia"/>
                <w:b/>
                <w:bCs/>
                <w:sz w:val="24"/>
              </w:rPr>
            </w:pPr>
            <w:r>
              <w:rPr>
                <w:b/>
                <w:bCs/>
              </w:rPr>
              <w:t>评标方法：综合评分法</w:t>
            </w:r>
          </w:p>
        </w:tc>
      </w:tr>
      <w:tr w:rsidR="00F86608" w14:paraId="32EC7B21" w14:textId="77777777">
        <w:trPr>
          <w:tblCellSpacing w:w="0" w:type="dxa"/>
          <w:jc w:val="center"/>
        </w:trPr>
        <w:tc>
          <w:tcPr>
            <w:tcW w:w="9072" w:type="dxa"/>
            <w:gridSpan w:val="5"/>
            <w:vAlign w:val="center"/>
          </w:tcPr>
          <w:p w14:paraId="3BF388F9" w14:textId="77777777" w:rsidR="00F86608" w:rsidRDefault="00000000">
            <w:pPr>
              <w:pStyle w:val="afb"/>
              <w:spacing w:line="324" w:lineRule="auto"/>
              <w:ind w:firstLine="420"/>
              <w:rPr>
                <w:sz w:val="21"/>
                <w:szCs w:val="21"/>
              </w:rPr>
            </w:pPr>
            <w:r>
              <w:rPr>
                <w:rFonts w:hint="eastAsia"/>
                <w:sz w:val="21"/>
                <w:szCs w:val="21"/>
              </w:rPr>
              <w:t>综合评分法，是指投标文件满足招标文件全部实质性要求，</w:t>
            </w:r>
            <w:proofErr w:type="gramStart"/>
            <w:r>
              <w:rPr>
                <w:rFonts w:hint="eastAsia"/>
                <w:sz w:val="21"/>
                <w:szCs w:val="21"/>
              </w:rPr>
              <w:t>且按照</w:t>
            </w:r>
            <w:proofErr w:type="gramEnd"/>
            <w:r>
              <w:rPr>
                <w:rFonts w:hint="eastAsia"/>
                <w:sz w:val="21"/>
                <w:szCs w:val="21"/>
              </w:rPr>
              <w:t>评审因素的量化指标评审得分最高的投标人为中标候选人的评标方法。</w:t>
            </w:r>
            <w:r>
              <w:rPr>
                <w:rFonts w:hint="eastAsia"/>
                <w:sz w:val="21"/>
                <w:szCs w:val="21"/>
              </w:rPr>
              <w:t xml:space="preserve"> </w:t>
            </w:r>
            <w:r>
              <w:rPr>
                <w:rFonts w:hint="eastAsia"/>
                <w:sz w:val="21"/>
                <w:szCs w:val="21"/>
              </w:rPr>
              <w:t>（适用于中标候选人为</w:t>
            </w:r>
            <w:r>
              <w:rPr>
                <w:rFonts w:hint="eastAsia"/>
                <w:sz w:val="21"/>
                <w:szCs w:val="21"/>
              </w:rPr>
              <w:t>1</w:t>
            </w:r>
            <w:r>
              <w:rPr>
                <w:rFonts w:hint="eastAsia"/>
                <w:sz w:val="21"/>
                <w:szCs w:val="21"/>
              </w:rPr>
              <w:t>家的情形）</w:t>
            </w:r>
          </w:p>
          <w:p w14:paraId="08DA8D81" w14:textId="77777777" w:rsidR="00F86608" w:rsidRDefault="00000000">
            <w:pPr>
              <w:pStyle w:val="afb"/>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373478F" w14:textId="77777777" w:rsidR="00F86608" w:rsidRDefault="00000000">
            <w:pPr>
              <w:pStyle w:val="afb"/>
              <w:ind w:firstLine="420"/>
              <w:rPr>
                <w:sz w:val="21"/>
                <w:szCs w:val="21"/>
              </w:rPr>
            </w:pPr>
            <w:r>
              <w:rPr>
                <w:sz w:val="21"/>
                <w:szCs w:val="21"/>
              </w:rPr>
              <w:t>价格分计算方法：</w:t>
            </w:r>
          </w:p>
          <w:p w14:paraId="388D0D8B" w14:textId="77777777" w:rsidR="00F86608" w:rsidRDefault="00000000">
            <w:pPr>
              <w:pStyle w:val="afb"/>
              <w:spacing w:line="324" w:lineRule="auto"/>
              <w:ind w:left="420"/>
              <w:rPr>
                <w:sz w:val="21"/>
                <w:szCs w:val="21"/>
              </w:rPr>
            </w:pPr>
            <w:r>
              <w:rPr>
                <w:sz w:val="21"/>
                <w:szCs w:val="21"/>
              </w:rPr>
              <w:t>采用低价优先法计算，即满足</w:t>
            </w:r>
            <w:r>
              <w:rPr>
                <w:rFonts w:hint="eastAsia"/>
                <w:sz w:val="21"/>
                <w:szCs w:val="21"/>
              </w:rPr>
              <w:t>招标</w:t>
            </w:r>
            <w:r>
              <w:rPr>
                <w:sz w:val="21"/>
                <w:szCs w:val="21"/>
              </w:rPr>
              <w:t>文件要求且投标价格最低的投标报价为评标基准价，其价格分为满分。其他投标人的价格</w:t>
            </w:r>
            <w:proofErr w:type="gramStart"/>
            <w:r>
              <w:rPr>
                <w:sz w:val="21"/>
                <w:szCs w:val="21"/>
              </w:rPr>
              <w:t>分统一</w:t>
            </w:r>
            <w:proofErr w:type="gramEnd"/>
            <w:r>
              <w:rPr>
                <w:sz w:val="21"/>
                <w:szCs w:val="21"/>
              </w:rPr>
              <w:t>按照下列公式计算：</w:t>
            </w:r>
            <w:r>
              <w:rPr>
                <w:sz w:val="21"/>
                <w:szCs w:val="21"/>
              </w:rPr>
              <w:t xml:space="preserve"> </w:t>
            </w:r>
            <w:r>
              <w:rPr>
                <w:sz w:val="21"/>
                <w:szCs w:val="21"/>
              </w:rPr>
              <w:br/>
            </w:r>
            <w:r>
              <w:rPr>
                <w:sz w:val="21"/>
                <w:szCs w:val="21"/>
              </w:rPr>
              <w:t>投标报价得分</w:t>
            </w:r>
            <w:r>
              <w:rPr>
                <w:sz w:val="21"/>
                <w:szCs w:val="21"/>
              </w:rPr>
              <w:t>=(</w:t>
            </w:r>
            <w:r>
              <w:rPr>
                <w:sz w:val="21"/>
                <w:szCs w:val="21"/>
              </w:rPr>
              <w:t>评标基准价／投标报价</w:t>
            </w:r>
            <w:r>
              <w:rPr>
                <w:sz w:val="21"/>
                <w:szCs w:val="21"/>
              </w:rPr>
              <w:t xml:space="preserve">)×100 </w:t>
            </w:r>
            <w:r>
              <w:rPr>
                <w:sz w:val="21"/>
                <w:szCs w:val="21"/>
              </w:rPr>
              <w:br/>
            </w:r>
            <w:r>
              <w:rPr>
                <w:sz w:val="21"/>
                <w:szCs w:val="21"/>
              </w:rPr>
              <w:t>评标总得分＝</w:t>
            </w:r>
            <w:r>
              <w:rPr>
                <w:sz w:val="21"/>
                <w:szCs w:val="21"/>
              </w:rPr>
              <w:t>F1×A1</w:t>
            </w:r>
            <w:r>
              <w:rPr>
                <w:sz w:val="21"/>
                <w:szCs w:val="21"/>
              </w:rPr>
              <w:t>＋</w:t>
            </w:r>
            <w:r>
              <w:rPr>
                <w:sz w:val="21"/>
                <w:szCs w:val="21"/>
              </w:rPr>
              <w:t>F2×A2</w:t>
            </w:r>
            <w:r>
              <w:rPr>
                <w:sz w:val="21"/>
                <w:szCs w:val="21"/>
              </w:rPr>
              <w:t>＋</w:t>
            </w:r>
            <w:r>
              <w:rPr>
                <w:sz w:val="21"/>
                <w:szCs w:val="21"/>
              </w:rPr>
              <w:t>……</w:t>
            </w:r>
            <w:r>
              <w:rPr>
                <w:sz w:val="21"/>
                <w:szCs w:val="21"/>
              </w:rPr>
              <w:t>＋</w:t>
            </w:r>
            <w:proofErr w:type="spellStart"/>
            <w:r>
              <w:rPr>
                <w:sz w:val="21"/>
                <w:szCs w:val="21"/>
              </w:rPr>
              <w:t>Fn×An</w:t>
            </w:r>
            <w:proofErr w:type="spellEnd"/>
            <w:r>
              <w:rPr>
                <w:sz w:val="21"/>
                <w:szCs w:val="21"/>
              </w:rPr>
              <w:t xml:space="preserve"> </w:t>
            </w:r>
            <w:r>
              <w:rPr>
                <w:sz w:val="21"/>
                <w:szCs w:val="21"/>
              </w:rPr>
              <w:br/>
              <w:t>F1</w:t>
            </w:r>
            <w:r>
              <w:rPr>
                <w:sz w:val="21"/>
                <w:szCs w:val="21"/>
              </w:rPr>
              <w:t>、</w:t>
            </w:r>
            <w:r>
              <w:rPr>
                <w:sz w:val="21"/>
                <w:szCs w:val="21"/>
              </w:rPr>
              <w:t>F2……</w:t>
            </w:r>
            <w:proofErr w:type="spellStart"/>
            <w:r>
              <w:rPr>
                <w:sz w:val="21"/>
                <w:szCs w:val="21"/>
              </w:rPr>
              <w:t>Fn</w:t>
            </w:r>
            <w:proofErr w:type="spellEnd"/>
            <w:r>
              <w:rPr>
                <w:sz w:val="21"/>
                <w:szCs w:val="21"/>
              </w:rPr>
              <w:t>分别为各项评审因素的得分；</w:t>
            </w:r>
            <w:r>
              <w:rPr>
                <w:sz w:val="21"/>
                <w:szCs w:val="21"/>
              </w:rPr>
              <w:t xml:space="preserve"> </w:t>
            </w:r>
            <w:r>
              <w:rPr>
                <w:sz w:val="21"/>
                <w:szCs w:val="21"/>
              </w:rPr>
              <w:br/>
              <w:t>A1</w:t>
            </w:r>
            <w:r>
              <w:rPr>
                <w:sz w:val="21"/>
                <w:szCs w:val="21"/>
              </w:rPr>
              <w:t>、</w:t>
            </w:r>
            <w:r>
              <w:rPr>
                <w:sz w:val="21"/>
                <w:szCs w:val="21"/>
              </w:rPr>
              <w:t>A2</w:t>
            </w:r>
            <w:r>
              <w:rPr>
                <w:sz w:val="21"/>
                <w:szCs w:val="21"/>
              </w:rPr>
              <w:t>、</w:t>
            </w:r>
            <w:r>
              <w:rPr>
                <w:sz w:val="21"/>
                <w:szCs w:val="21"/>
              </w:rPr>
              <w:t xml:space="preserve">……An </w:t>
            </w:r>
            <w:r>
              <w:rPr>
                <w:sz w:val="21"/>
                <w:szCs w:val="21"/>
              </w:rPr>
              <w:t>分别为各项评审因素所占的权重</w:t>
            </w:r>
            <w:r>
              <w:rPr>
                <w:sz w:val="21"/>
                <w:szCs w:val="21"/>
              </w:rPr>
              <w:t>(A1</w:t>
            </w:r>
            <w:r>
              <w:rPr>
                <w:sz w:val="21"/>
                <w:szCs w:val="21"/>
              </w:rPr>
              <w:t>＋</w:t>
            </w:r>
            <w:r>
              <w:rPr>
                <w:sz w:val="21"/>
                <w:szCs w:val="21"/>
              </w:rPr>
              <w:t>A2</w:t>
            </w:r>
            <w:r>
              <w:rPr>
                <w:sz w:val="21"/>
                <w:szCs w:val="21"/>
              </w:rPr>
              <w:t>＋</w:t>
            </w:r>
            <w:r>
              <w:rPr>
                <w:sz w:val="21"/>
                <w:szCs w:val="21"/>
              </w:rPr>
              <w:t>……</w:t>
            </w:r>
            <w:r>
              <w:rPr>
                <w:sz w:val="21"/>
                <w:szCs w:val="21"/>
              </w:rPr>
              <w:t>＋</w:t>
            </w:r>
            <w:r>
              <w:rPr>
                <w:sz w:val="21"/>
                <w:szCs w:val="21"/>
              </w:rPr>
              <w:t>An</w:t>
            </w:r>
            <w:r>
              <w:rPr>
                <w:sz w:val="21"/>
                <w:szCs w:val="21"/>
              </w:rPr>
              <w:t>＝</w:t>
            </w:r>
            <w:r>
              <w:rPr>
                <w:sz w:val="21"/>
                <w:szCs w:val="21"/>
              </w:rPr>
              <w:t>1)</w:t>
            </w:r>
            <w:r>
              <w:rPr>
                <w:sz w:val="21"/>
                <w:szCs w:val="21"/>
              </w:rPr>
              <w:t>。</w:t>
            </w:r>
            <w:r>
              <w:rPr>
                <w:sz w:val="21"/>
                <w:szCs w:val="21"/>
              </w:rPr>
              <w:t xml:space="preserve"> </w:t>
            </w:r>
            <w:r>
              <w:rPr>
                <w:sz w:val="21"/>
                <w:szCs w:val="21"/>
              </w:rPr>
              <w:br/>
            </w:r>
            <w:r>
              <w:rPr>
                <w:sz w:val="21"/>
                <w:szCs w:val="21"/>
              </w:rPr>
              <w:t>评标过程中，不得去掉报价中的最高报价和最低报价。</w:t>
            </w:r>
          </w:p>
          <w:p w14:paraId="164D6A1C" w14:textId="77777777" w:rsidR="00F86608" w:rsidRDefault="00000000">
            <w:pPr>
              <w:pStyle w:val="afb"/>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rsidR="00F86608" w14:paraId="64237329" w14:textId="77777777">
        <w:tblPrEx>
          <w:tblCellMar>
            <w:top w:w="20" w:type="dxa"/>
            <w:left w:w="108" w:type="dxa"/>
            <w:bottom w:w="20" w:type="dxa"/>
            <w:right w:w="108" w:type="dxa"/>
          </w:tblCellMar>
        </w:tblPrEx>
        <w:trPr>
          <w:tblCellSpacing w:w="0" w:type="dxa"/>
          <w:jc w:val="center"/>
        </w:trPr>
        <w:tc>
          <w:tcPr>
            <w:tcW w:w="704" w:type="dxa"/>
            <w:shd w:val="clear" w:color="auto" w:fill="E6EFFA"/>
            <w:vAlign w:val="center"/>
          </w:tcPr>
          <w:p w14:paraId="353C7B5A" w14:textId="77777777" w:rsidR="00F86608" w:rsidRDefault="00000000">
            <w:pPr>
              <w:wordWrap w:val="0"/>
              <w:jc w:val="center"/>
              <w:rPr>
                <w:rFonts w:ascii="宋体" w:hAnsi="宋体" w:cs="宋体" w:hint="eastAsia"/>
                <w:b/>
                <w:bCs/>
                <w:sz w:val="24"/>
              </w:rPr>
            </w:pPr>
            <w:r>
              <w:rPr>
                <w:b/>
                <w:bCs/>
              </w:rPr>
              <w:t>序号</w:t>
            </w:r>
          </w:p>
        </w:tc>
        <w:tc>
          <w:tcPr>
            <w:tcW w:w="3544" w:type="dxa"/>
            <w:gridSpan w:val="3"/>
            <w:shd w:val="clear" w:color="auto" w:fill="E6EFFA"/>
            <w:vAlign w:val="center"/>
          </w:tcPr>
          <w:p w14:paraId="6C5507C8" w14:textId="77777777" w:rsidR="00F86608" w:rsidRDefault="00000000">
            <w:pPr>
              <w:wordWrap w:val="0"/>
              <w:jc w:val="center"/>
              <w:rPr>
                <w:rFonts w:ascii="宋体" w:hAnsi="宋体" w:cs="宋体" w:hint="eastAsia"/>
                <w:b/>
                <w:bCs/>
                <w:sz w:val="24"/>
              </w:rPr>
            </w:pPr>
            <w:r>
              <w:rPr>
                <w:b/>
                <w:bCs/>
              </w:rPr>
              <w:t>评分项</w:t>
            </w:r>
          </w:p>
        </w:tc>
        <w:tc>
          <w:tcPr>
            <w:tcW w:w="4824" w:type="dxa"/>
            <w:shd w:val="clear" w:color="auto" w:fill="E6EFFA"/>
            <w:vAlign w:val="center"/>
          </w:tcPr>
          <w:p w14:paraId="15186691" w14:textId="77777777" w:rsidR="00F86608" w:rsidRDefault="00000000">
            <w:pPr>
              <w:wordWrap w:val="0"/>
              <w:jc w:val="center"/>
              <w:rPr>
                <w:rFonts w:ascii="宋体" w:hAnsi="宋体" w:cs="宋体" w:hint="eastAsia"/>
                <w:b/>
                <w:bCs/>
                <w:sz w:val="24"/>
              </w:rPr>
            </w:pPr>
            <w:r>
              <w:rPr>
                <w:b/>
                <w:bCs/>
              </w:rPr>
              <w:t>权重</w:t>
            </w:r>
            <w:r>
              <w:rPr>
                <w:b/>
                <w:bCs/>
              </w:rPr>
              <w:t>(%)</w:t>
            </w:r>
          </w:p>
        </w:tc>
      </w:tr>
      <w:tr w:rsidR="00F86608" w14:paraId="4D3B6742" w14:textId="77777777">
        <w:tblPrEx>
          <w:tblCellMar>
            <w:top w:w="20" w:type="dxa"/>
            <w:left w:w="108" w:type="dxa"/>
            <w:bottom w:w="20" w:type="dxa"/>
            <w:right w:w="108" w:type="dxa"/>
          </w:tblCellMar>
        </w:tblPrEx>
        <w:trPr>
          <w:tblCellSpacing w:w="0" w:type="dxa"/>
          <w:jc w:val="center"/>
        </w:trPr>
        <w:tc>
          <w:tcPr>
            <w:tcW w:w="704" w:type="dxa"/>
            <w:vMerge w:val="restart"/>
          </w:tcPr>
          <w:p w14:paraId="3F05C55C" w14:textId="77777777" w:rsidR="00F86608" w:rsidRDefault="00000000">
            <w:pPr>
              <w:wordWrap w:val="0"/>
              <w:jc w:val="center"/>
              <w:rPr>
                <w:rFonts w:ascii="宋体" w:hAnsi="宋体" w:cs="宋体" w:hint="eastAsia"/>
                <w:b/>
                <w:bCs/>
                <w:color w:val="0000FF"/>
                <w:sz w:val="24"/>
              </w:rPr>
            </w:pPr>
            <w:r>
              <w:rPr>
                <w:b/>
                <w:bCs/>
                <w:color w:val="0000FF"/>
              </w:rPr>
              <w:t>1</w:t>
            </w:r>
          </w:p>
        </w:tc>
        <w:tc>
          <w:tcPr>
            <w:tcW w:w="3544" w:type="dxa"/>
            <w:gridSpan w:val="3"/>
          </w:tcPr>
          <w:p w14:paraId="5B712F9D" w14:textId="77777777" w:rsidR="00F86608" w:rsidRDefault="00000000">
            <w:pPr>
              <w:wordWrap w:val="0"/>
              <w:jc w:val="center"/>
              <w:rPr>
                <w:rFonts w:ascii="宋体" w:hAnsi="宋体" w:cs="宋体" w:hint="eastAsia"/>
                <w:b/>
                <w:bCs/>
                <w:color w:val="0000FF"/>
                <w:sz w:val="24"/>
              </w:rPr>
            </w:pPr>
            <w:r>
              <w:rPr>
                <w:b/>
                <w:bCs/>
                <w:color w:val="0000FF"/>
              </w:rPr>
              <w:t>价格</w:t>
            </w:r>
          </w:p>
        </w:tc>
        <w:tc>
          <w:tcPr>
            <w:tcW w:w="4824" w:type="dxa"/>
          </w:tcPr>
          <w:p w14:paraId="203C8808" w14:textId="77777777" w:rsidR="00F86608" w:rsidRDefault="00000000">
            <w:pPr>
              <w:wordWrap w:val="0"/>
              <w:jc w:val="center"/>
              <w:rPr>
                <w:rFonts w:ascii="宋体" w:hAnsi="宋体" w:cs="宋体" w:hint="eastAsia"/>
                <w:b/>
                <w:bCs/>
                <w:color w:val="0000FF"/>
                <w:sz w:val="24"/>
              </w:rPr>
            </w:pPr>
            <w:r>
              <w:rPr>
                <w:rFonts w:hint="eastAsia"/>
                <w:b/>
                <w:bCs/>
                <w:color w:val="0000FF"/>
              </w:rPr>
              <w:t>1</w:t>
            </w:r>
            <w:r>
              <w:rPr>
                <w:b/>
                <w:bCs/>
                <w:color w:val="0000FF"/>
              </w:rPr>
              <w:t>0</w:t>
            </w:r>
          </w:p>
        </w:tc>
      </w:tr>
      <w:tr w:rsidR="00F86608" w14:paraId="275056E9" w14:textId="77777777">
        <w:tblPrEx>
          <w:tblCellMar>
            <w:top w:w="20" w:type="dxa"/>
            <w:left w:w="108" w:type="dxa"/>
            <w:bottom w:w="20" w:type="dxa"/>
            <w:right w:w="108" w:type="dxa"/>
          </w:tblCellMar>
        </w:tblPrEx>
        <w:trPr>
          <w:tblCellSpacing w:w="0" w:type="dxa"/>
          <w:jc w:val="center"/>
        </w:trPr>
        <w:tc>
          <w:tcPr>
            <w:tcW w:w="704" w:type="dxa"/>
            <w:vMerge/>
            <w:vAlign w:val="center"/>
          </w:tcPr>
          <w:p w14:paraId="7AF52C55" w14:textId="77777777" w:rsidR="00F86608" w:rsidRDefault="00F86608">
            <w:pPr>
              <w:rPr>
                <w:rFonts w:ascii="宋体" w:hAnsi="宋体" w:cs="宋体" w:hint="eastAsia"/>
                <w:b/>
                <w:bCs/>
                <w:color w:val="0000FF"/>
                <w:sz w:val="24"/>
              </w:rPr>
            </w:pPr>
          </w:p>
        </w:tc>
        <w:tc>
          <w:tcPr>
            <w:tcW w:w="8368" w:type="dxa"/>
            <w:gridSpan w:val="4"/>
          </w:tcPr>
          <w:p w14:paraId="2AB2C585" w14:textId="77777777" w:rsidR="00F86608" w:rsidRDefault="00F86608">
            <w:pPr>
              <w:wordWrap w:val="0"/>
              <w:rPr>
                <w:rFonts w:ascii="宋体" w:hAnsi="宋体" w:cs="宋体" w:hint="eastAsia"/>
                <w:szCs w:val="21"/>
              </w:rPr>
            </w:pPr>
          </w:p>
        </w:tc>
      </w:tr>
      <w:tr w:rsidR="00F86608" w14:paraId="3EF2F349" w14:textId="77777777">
        <w:tblPrEx>
          <w:tblCellMar>
            <w:top w:w="20" w:type="dxa"/>
            <w:left w:w="108" w:type="dxa"/>
            <w:bottom w:w="20" w:type="dxa"/>
            <w:right w:w="108" w:type="dxa"/>
          </w:tblCellMar>
        </w:tblPrEx>
        <w:trPr>
          <w:tblCellSpacing w:w="0" w:type="dxa"/>
          <w:jc w:val="center"/>
        </w:trPr>
        <w:tc>
          <w:tcPr>
            <w:tcW w:w="704" w:type="dxa"/>
            <w:vMerge w:val="restart"/>
          </w:tcPr>
          <w:p w14:paraId="5022E915" w14:textId="77777777" w:rsidR="00F86608" w:rsidRDefault="00000000">
            <w:pPr>
              <w:wordWrap w:val="0"/>
              <w:jc w:val="center"/>
              <w:rPr>
                <w:rFonts w:ascii="宋体" w:hAnsi="宋体" w:cs="宋体" w:hint="eastAsia"/>
                <w:b/>
                <w:bCs/>
                <w:color w:val="0000FF"/>
                <w:sz w:val="24"/>
              </w:rPr>
            </w:pPr>
            <w:r>
              <w:rPr>
                <w:b/>
                <w:bCs/>
                <w:color w:val="0000FF"/>
              </w:rPr>
              <w:t>2</w:t>
            </w:r>
          </w:p>
        </w:tc>
        <w:tc>
          <w:tcPr>
            <w:tcW w:w="3544" w:type="dxa"/>
            <w:gridSpan w:val="3"/>
          </w:tcPr>
          <w:p w14:paraId="6654AC8F" w14:textId="77777777" w:rsidR="00F86608" w:rsidRDefault="00000000">
            <w:pPr>
              <w:wordWrap w:val="0"/>
              <w:jc w:val="center"/>
              <w:rPr>
                <w:rFonts w:ascii="宋体" w:hAnsi="宋体" w:cs="宋体" w:hint="eastAsia"/>
                <w:b/>
                <w:bCs/>
                <w:color w:val="0000FF"/>
                <w:sz w:val="24"/>
              </w:rPr>
            </w:pPr>
            <w:r>
              <w:rPr>
                <w:b/>
                <w:bCs/>
                <w:color w:val="0000FF"/>
              </w:rPr>
              <w:t>技术</w:t>
            </w:r>
            <w:r>
              <w:rPr>
                <w:rFonts w:hint="eastAsia"/>
                <w:b/>
                <w:bCs/>
                <w:color w:val="0000FF"/>
              </w:rPr>
              <w:t>部分</w:t>
            </w:r>
          </w:p>
        </w:tc>
        <w:tc>
          <w:tcPr>
            <w:tcW w:w="4824" w:type="dxa"/>
          </w:tcPr>
          <w:p w14:paraId="596CD34C" w14:textId="77777777" w:rsidR="00F86608" w:rsidRDefault="00000000">
            <w:pPr>
              <w:wordWrap w:val="0"/>
              <w:jc w:val="center"/>
              <w:rPr>
                <w:rFonts w:ascii="宋体" w:hAnsi="宋体" w:cs="宋体" w:hint="eastAsia"/>
                <w:b/>
                <w:bCs/>
                <w:color w:val="0000FF"/>
                <w:sz w:val="24"/>
              </w:rPr>
            </w:pPr>
            <w:r>
              <w:rPr>
                <w:rFonts w:hint="eastAsia"/>
                <w:b/>
                <w:bCs/>
                <w:color w:val="0000FF"/>
              </w:rPr>
              <w:t>72</w:t>
            </w:r>
          </w:p>
        </w:tc>
      </w:tr>
      <w:tr w:rsidR="00F86608" w14:paraId="0F3491FF" w14:textId="77777777">
        <w:tblPrEx>
          <w:tblCellMar>
            <w:top w:w="20" w:type="dxa"/>
            <w:left w:w="108" w:type="dxa"/>
            <w:bottom w:w="20" w:type="dxa"/>
            <w:right w:w="108" w:type="dxa"/>
          </w:tblCellMar>
        </w:tblPrEx>
        <w:trPr>
          <w:tblCellSpacing w:w="0" w:type="dxa"/>
          <w:jc w:val="center"/>
        </w:trPr>
        <w:tc>
          <w:tcPr>
            <w:tcW w:w="704" w:type="dxa"/>
            <w:vMerge/>
            <w:vAlign w:val="center"/>
          </w:tcPr>
          <w:p w14:paraId="096C07D9" w14:textId="77777777" w:rsidR="00F86608" w:rsidRDefault="00F86608">
            <w:pPr>
              <w:rPr>
                <w:rFonts w:ascii="宋体" w:hAnsi="宋体" w:cs="宋体" w:hint="eastAsia"/>
                <w:b/>
                <w:bCs/>
                <w:color w:val="0000FF"/>
                <w:sz w:val="24"/>
              </w:rPr>
            </w:pPr>
          </w:p>
        </w:tc>
        <w:tc>
          <w:tcPr>
            <w:tcW w:w="8368" w:type="dxa"/>
            <w:gridSpan w:val="4"/>
          </w:tcPr>
          <w:p w14:paraId="1075B885" w14:textId="77777777" w:rsidR="00F86608" w:rsidRDefault="00F86608">
            <w:pPr>
              <w:wordWrap w:val="0"/>
              <w:rPr>
                <w:rFonts w:ascii="宋体" w:hAnsi="宋体" w:cs="宋体" w:hint="eastAsia"/>
                <w:szCs w:val="21"/>
              </w:rPr>
            </w:pPr>
          </w:p>
        </w:tc>
      </w:tr>
      <w:tr w:rsidR="00F86608" w14:paraId="0ED3B8DA" w14:textId="77777777">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6ED1A8A5" w14:textId="77777777" w:rsidR="00F86608" w:rsidRDefault="00F86608">
            <w:pPr>
              <w:rPr>
                <w:rFonts w:ascii="宋体" w:hAnsi="宋体" w:cs="宋体" w:hint="eastAsia"/>
                <w:b/>
                <w:bCs/>
                <w:color w:val="0000FF"/>
                <w:sz w:val="24"/>
              </w:rPr>
            </w:pPr>
          </w:p>
        </w:tc>
        <w:tc>
          <w:tcPr>
            <w:tcW w:w="709" w:type="dxa"/>
            <w:shd w:val="clear" w:color="auto" w:fill="E6EFFA"/>
            <w:vAlign w:val="center"/>
          </w:tcPr>
          <w:p w14:paraId="7C3FA6F1" w14:textId="77777777" w:rsidR="00F86608"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30F4660F" w14:textId="77777777" w:rsidR="00F86608"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2AFC26B1" w14:textId="77777777" w:rsidR="00F86608"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26651497" w14:textId="77777777" w:rsidR="00F86608" w:rsidRDefault="00000000">
            <w:pPr>
              <w:wordWrap w:val="0"/>
              <w:jc w:val="center"/>
              <w:rPr>
                <w:rFonts w:ascii="宋体" w:hAnsi="宋体" w:cs="宋体" w:hint="eastAsia"/>
                <w:b/>
                <w:bCs/>
                <w:szCs w:val="21"/>
              </w:rPr>
            </w:pPr>
            <w:r>
              <w:rPr>
                <w:b/>
                <w:bCs/>
                <w:szCs w:val="21"/>
              </w:rPr>
              <w:t>评分准则</w:t>
            </w:r>
          </w:p>
        </w:tc>
      </w:tr>
      <w:tr w:rsidR="00F86608" w14:paraId="37EEC853" w14:textId="77777777">
        <w:tblPrEx>
          <w:tblCellMar>
            <w:top w:w="20" w:type="dxa"/>
            <w:left w:w="108" w:type="dxa"/>
            <w:bottom w:w="20" w:type="dxa"/>
            <w:right w:w="108" w:type="dxa"/>
          </w:tblCellMar>
        </w:tblPrEx>
        <w:trPr>
          <w:tblCellSpacing w:w="0" w:type="dxa"/>
          <w:jc w:val="center"/>
        </w:trPr>
        <w:tc>
          <w:tcPr>
            <w:tcW w:w="704" w:type="dxa"/>
            <w:vMerge/>
            <w:vAlign w:val="center"/>
          </w:tcPr>
          <w:p w14:paraId="6B674E6C" w14:textId="77777777" w:rsidR="00F86608" w:rsidRDefault="00F86608">
            <w:pPr>
              <w:rPr>
                <w:rFonts w:ascii="宋体" w:hAnsi="宋体" w:cs="宋体" w:hint="eastAsia"/>
                <w:b/>
                <w:bCs/>
                <w:color w:val="0000FF"/>
                <w:sz w:val="24"/>
              </w:rPr>
            </w:pPr>
          </w:p>
        </w:tc>
        <w:tc>
          <w:tcPr>
            <w:tcW w:w="709" w:type="dxa"/>
            <w:vAlign w:val="center"/>
          </w:tcPr>
          <w:p w14:paraId="75386D28" w14:textId="77777777" w:rsidR="00F86608" w:rsidRDefault="00000000">
            <w:pPr>
              <w:wordWrap w:val="0"/>
              <w:jc w:val="center"/>
              <w:rPr>
                <w:rFonts w:ascii="宋体" w:hAnsi="宋体" w:cs="宋体" w:hint="eastAsia"/>
                <w:szCs w:val="21"/>
              </w:rPr>
            </w:pPr>
            <w:r>
              <w:rPr>
                <w:rFonts w:ascii="宋体" w:hAnsi="宋体"/>
                <w:szCs w:val="21"/>
              </w:rPr>
              <w:t>1</w:t>
            </w:r>
          </w:p>
        </w:tc>
        <w:tc>
          <w:tcPr>
            <w:tcW w:w="1701" w:type="dxa"/>
            <w:vAlign w:val="center"/>
          </w:tcPr>
          <w:p w14:paraId="10C09557" w14:textId="77777777" w:rsidR="00F86608" w:rsidRDefault="00000000">
            <w:pPr>
              <w:wordWrap w:val="0"/>
              <w:jc w:val="center"/>
              <w:rPr>
                <w:rFonts w:ascii="宋体" w:hAnsi="宋体" w:cs="宋体" w:hint="eastAsia"/>
                <w:szCs w:val="21"/>
              </w:rPr>
            </w:pPr>
            <w:r>
              <w:rPr>
                <w:rFonts w:ascii="宋体" w:hAnsi="宋体" w:hint="eastAsia"/>
                <w:szCs w:val="21"/>
              </w:rPr>
              <w:t>实施方案</w:t>
            </w:r>
          </w:p>
        </w:tc>
        <w:tc>
          <w:tcPr>
            <w:tcW w:w="1134" w:type="dxa"/>
            <w:vAlign w:val="center"/>
          </w:tcPr>
          <w:p w14:paraId="472DDD2F" w14:textId="77777777" w:rsidR="00F86608" w:rsidRDefault="00000000">
            <w:pPr>
              <w:wordWrap w:val="0"/>
              <w:jc w:val="center"/>
              <w:rPr>
                <w:rFonts w:ascii="宋体" w:hAnsi="宋体" w:cs="宋体" w:hint="eastAsia"/>
                <w:szCs w:val="21"/>
              </w:rPr>
            </w:pPr>
            <w:r>
              <w:rPr>
                <w:rFonts w:ascii="宋体" w:hAnsi="宋体" w:hint="eastAsia"/>
                <w:szCs w:val="21"/>
              </w:rPr>
              <w:t>8</w:t>
            </w:r>
          </w:p>
        </w:tc>
        <w:tc>
          <w:tcPr>
            <w:tcW w:w="4824" w:type="dxa"/>
          </w:tcPr>
          <w:p w14:paraId="458B1EDA" w14:textId="77777777" w:rsidR="00F86608" w:rsidRDefault="00000000">
            <w:pPr>
              <w:ind w:firstLineChars="200" w:firstLine="420"/>
            </w:pPr>
            <w:r>
              <w:rPr>
                <w:rFonts w:ascii="宋体" w:hAnsi="宋体" w:hint="eastAsia"/>
                <w:szCs w:val="21"/>
              </w:rPr>
              <w:t>（一）评审内容：</w:t>
            </w:r>
          </w:p>
          <w:p w14:paraId="052B75AE"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评标委员会根据投标人提供的实施方案响应情况进行评审，包含以下内容：</w:t>
            </w:r>
          </w:p>
          <w:p w14:paraId="6F4E3793"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1.投标人为本项目船艇燃料加注业务设置的专门工作方案（需与船艇</w:t>
            </w:r>
            <w:proofErr w:type="gramStart"/>
            <w:r>
              <w:rPr>
                <w:rFonts w:ascii="宋体" w:hAnsi="宋体" w:cs="宋体" w:hint="eastAsia"/>
                <w:kern w:val="0"/>
                <w:szCs w:val="21"/>
              </w:rPr>
              <w:t>加注强</w:t>
            </w:r>
            <w:proofErr w:type="gramEnd"/>
            <w:r>
              <w:rPr>
                <w:rFonts w:ascii="宋体" w:hAnsi="宋体" w:cs="宋体" w:hint="eastAsia"/>
                <w:kern w:val="0"/>
                <w:szCs w:val="21"/>
              </w:rPr>
              <w:t>相关，如只是简单套用陆地油料加注方案的视为未提供。）；</w:t>
            </w:r>
          </w:p>
          <w:p w14:paraId="26B6F86B" w14:textId="77777777" w:rsidR="00F86608" w:rsidRDefault="00000000">
            <w:pPr>
              <w:ind w:firstLineChars="200" w:firstLine="420"/>
              <w:rPr>
                <w:rFonts w:ascii="宋体" w:hAnsi="宋体" w:cs="宋体" w:hint="eastAsia"/>
                <w:color w:val="FF0000"/>
                <w:kern w:val="0"/>
                <w:szCs w:val="21"/>
              </w:rPr>
            </w:pPr>
            <w:r>
              <w:rPr>
                <w:rFonts w:ascii="宋体" w:hAnsi="宋体" w:cs="宋体" w:hint="eastAsia"/>
                <w:kern w:val="0"/>
                <w:szCs w:val="21"/>
              </w:rPr>
              <w:t>2.重点阐述船艇燃料加注服务过程中的消防安全管理方案及随车配置的消防保障设施设备；</w:t>
            </w:r>
            <w:r>
              <w:rPr>
                <w:rFonts w:ascii="宋体" w:hAnsi="宋体" w:cs="宋体" w:hint="eastAsia"/>
                <w:color w:val="FF0000"/>
                <w:kern w:val="0"/>
                <w:szCs w:val="21"/>
              </w:rPr>
              <w:t xml:space="preserve"> </w:t>
            </w:r>
          </w:p>
          <w:p w14:paraId="5464D7A5"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lastRenderedPageBreak/>
              <w:t>（二）评分标准：</w:t>
            </w:r>
          </w:p>
          <w:p w14:paraId="3BB1A650"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1.上述方案每提供1项得40分，最高得80分，未提供的不得分。</w:t>
            </w:r>
          </w:p>
          <w:p w14:paraId="29462EF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2.在此基础上，</w:t>
            </w:r>
            <w:r>
              <w:rPr>
                <w:rFonts w:ascii="宋体" w:hAnsi="宋体" w:cs="宋体" w:hint="eastAsia"/>
                <w:szCs w:val="21"/>
              </w:rPr>
              <w:t>评委根据各投标人的具体相应内容按照量化的评审因素指标进一步评审：</w:t>
            </w:r>
          </w:p>
          <w:p w14:paraId="0483B244"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（1）方案整体科学合理、针对性强、可操作性强的，加20分；</w:t>
            </w:r>
          </w:p>
          <w:p w14:paraId="4B5A7E9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（2）方案较合理、有一定针对性、一定可操作性的，加10分；</w:t>
            </w:r>
          </w:p>
          <w:p w14:paraId="69B7674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（3）方案不尽合理、针对性一般、可操作性一般的，加5分；</w:t>
            </w:r>
          </w:p>
          <w:p w14:paraId="3C021BBC" w14:textId="77777777" w:rsidR="00F86608" w:rsidRDefault="00000000">
            <w:pPr>
              <w:ind w:firstLineChars="200" w:firstLine="420"/>
              <w:rPr>
                <w:rFonts w:ascii="宋体" w:hAnsi="宋体" w:cs="宋体" w:hint="eastAsia"/>
                <w:szCs w:val="21"/>
              </w:rPr>
            </w:pPr>
            <w:r>
              <w:rPr>
                <w:rFonts w:ascii="宋体" w:hAnsi="宋体" w:cs="宋体" w:hint="eastAsia"/>
                <w:kern w:val="0"/>
                <w:szCs w:val="21"/>
              </w:rPr>
              <w:t>（4）方案不合理、无针对性、无可操作性的，不加分。</w:t>
            </w:r>
          </w:p>
        </w:tc>
      </w:tr>
      <w:tr w:rsidR="00F86608" w14:paraId="70F72BCF" w14:textId="77777777">
        <w:tblPrEx>
          <w:tblCellMar>
            <w:top w:w="20" w:type="dxa"/>
            <w:left w:w="108" w:type="dxa"/>
            <w:bottom w:w="20" w:type="dxa"/>
            <w:right w:w="108" w:type="dxa"/>
          </w:tblCellMar>
        </w:tblPrEx>
        <w:trPr>
          <w:tblCellSpacing w:w="0" w:type="dxa"/>
          <w:jc w:val="center"/>
        </w:trPr>
        <w:tc>
          <w:tcPr>
            <w:tcW w:w="704" w:type="dxa"/>
            <w:vMerge/>
            <w:vAlign w:val="center"/>
          </w:tcPr>
          <w:p w14:paraId="5E87E780" w14:textId="77777777" w:rsidR="00F86608" w:rsidRDefault="00F86608">
            <w:pPr>
              <w:rPr>
                <w:rFonts w:ascii="宋体" w:hAnsi="宋体" w:cs="宋体" w:hint="eastAsia"/>
                <w:b/>
                <w:bCs/>
                <w:color w:val="0000FF"/>
                <w:sz w:val="24"/>
              </w:rPr>
            </w:pPr>
          </w:p>
        </w:tc>
        <w:tc>
          <w:tcPr>
            <w:tcW w:w="709" w:type="dxa"/>
            <w:vAlign w:val="center"/>
          </w:tcPr>
          <w:p w14:paraId="1EC9010E" w14:textId="77777777" w:rsidR="00F86608" w:rsidRDefault="00000000">
            <w:pPr>
              <w:wordWrap w:val="0"/>
              <w:jc w:val="center"/>
              <w:rPr>
                <w:rFonts w:ascii="宋体" w:hAnsi="宋体" w:cs="宋体" w:hint="eastAsia"/>
                <w:szCs w:val="21"/>
              </w:rPr>
            </w:pPr>
            <w:r>
              <w:rPr>
                <w:rFonts w:ascii="宋体" w:hAnsi="宋体"/>
                <w:szCs w:val="21"/>
              </w:rPr>
              <w:t>2</w:t>
            </w:r>
          </w:p>
        </w:tc>
        <w:tc>
          <w:tcPr>
            <w:tcW w:w="1701" w:type="dxa"/>
            <w:vAlign w:val="center"/>
          </w:tcPr>
          <w:p w14:paraId="203A2A9D" w14:textId="77777777" w:rsidR="00F86608" w:rsidRDefault="00000000">
            <w:pPr>
              <w:wordWrap w:val="0"/>
              <w:jc w:val="center"/>
              <w:rPr>
                <w:rFonts w:ascii="宋体" w:hAnsi="宋体" w:cs="宋体" w:hint="eastAsia"/>
                <w:szCs w:val="21"/>
              </w:rPr>
            </w:pPr>
            <w:r>
              <w:rPr>
                <w:rFonts w:ascii="宋体" w:hAnsi="宋体" w:hint="eastAsia"/>
                <w:szCs w:val="21"/>
              </w:rPr>
              <w:t>项目重难点分析、应对措施及相关的合理化建议</w:t>
            </w:r>
          </w:p>
        </w:tc>
        <w:tc>
          <w:tcPr>
            <w:tcW w:w="1134" w:type="dxa"/>
            <w:vAlign w:val="center"/>
          </w:tcPr>
          <w:p w14:paraId="7281892C" w14:textId="77777777" w:rsidR="00F86608" w:rsidRDefault="00000000">
            <w:pPr>
              <w:wordWrap w:val="0"/>
              <w:jc w:val="center"/>
              <w:rPr>
                <w:rFonts w:ascii="宋体" w:hAnsi="宋体" w:cs="宋体" w:hint="eastAsia"/>
                <w:szCs w:val="21"/>
              </w:rPr>
            </w:pPr>
            <w:r>
              <w:rPr>
                <w:rFonts w:ascii="宋体" w:hAnsi="宋体" w:hint="eastAsia"/>
                <w:szCs w:val="21"/>
              </w:rPr>
              <w:t>8</w:t>
            </w:r>
          </w:p>
        </w:tc>
        <w:tc>
          <w:tcPr>
            <w:tcW w:w="4824" w:type="dxa"/>
            <w:vAlign w:val="center"/>
          </w:tcPr>
          <w:p w14:paraId="6E784967" w14:textId="77777777" w:rsidR="00F86608" w:rsidRDefault="00000000">
            <w:pPr>
              <w:numPr>
                <w:ilvl w:val="255"/>
                <w:numId w:val="0"/>
              </w:numPr>
              <w:ind w:firstLineChars="200" w:firstLine="420"/>
              <w:rPr>
                <w:rFonts w:ascii="宋体" w:hAnsi="宋体" w:cs="宋体" w:hint="eastAsia"/>
                <w:szCs w:val="21"/>
              </w:rPr>
            </w:pPr>
            <w:r>
              <w:rPr>
                <w:rFonts w:ascii="宋体" w:hAnsi="宋体" w:cs="宋体" w:hint="eastAsia"/>
                <w:kern w:val="0"/>
                <w:szCs w:val="21"/>
              </w:rPr>
              <w:t>（一）评分内容：</w:t>
            </w:r>
          </w:p>
          <w:p w14:paraId="17A4EE54" w14:textId="77777777" w:rsidR="00F86608" w:rsidRDefault="00000000">
            <w:pPr>
              <w:numPr>
                <w:ilvl w:val="255"/>
                <w:numId w:val="0"/>
              </w:numPr>
              <w:ind w:firstLineChars="200" w:firstLine="420"/>
              <w:rPr>
                <w:rFonts w:ascii="宋体" w:hAnsi="宋体" w:cs="宋体" w:hint="eastAsia"/>
                <w:szCs w:val="21"/>
              </w:rPr>
            </w:pPr>
            <w:r>
              <w:rPr>
                <w:rFonts w:ascii="宋体" w:hAnsi="宋体" w:cs="宋体" w:hint="eastAsia"/>
                <w:kern w:val="0"/>
                <w:szCs w:val="21"/>
              </w:rPr>
              <w:t>评标委员会根据投标人提供的项目重点难点分析、应对措施及相关的合理化建议响应情况进行评审，包含以下内容：</w:t>
            </w:r>
          </w:p>
          <w:p w14:paraId="2D57D460" w14:textId="77777777" w:rsidR="00F86608" w:rsidRDefault="00000000">
            <w:pPr>
              <w:numPr>
                <w:ilvl w:val="255"/>
                <w:numId w:val="0"/>
              </w:numPr>
              <w:ind w:firstLineChars="200" w:firstLine="420"/>
              <w:rPr>
                <w:rFonts w:ascii="宋体" w:hAnsi="宋体" w:cs="宋体" w:hint="eastAsia"/>
                <w:szCs w:val="21"/>
              </w:rPr>
            </w:pPr>
            <w:r>
              <w:rPr>
                <w:rFonts w:ascii="宋体" w:hAnsi="宋体" w:cs="宋体" w:hint="eastAsia"/>
                <w:kern w:val="0"/>
                <w:szCs w:val="21"/>
              </w:rPr>
              <w:t>1.投标人关于本项目加注计量方面的分析，重点包括（但不限于）：车载油料向船艇加注燃料过程中的计量方式方法和校准机制；</w:t>
            </w:r>
          </w:p>
          <w:p w14:paraId="1D7B21C5"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2.投标人针对采购人在不固定的码头、滩涂、临岸等加注地点加注燃料需求所采用的现场油料加注区域时的安全风险评估机制，安全管理制度、监督机制和自我约束机制；</w:t>
            </w:r>
          </w:p>
          <w:p w14:paraId="17CB5391"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3.针对采购人无固定燃料加注地点的工作特征制定服务质量管控方案（包括燃料加注需求响应时效、交通管制应对方案）。</w:t>
            </w:r>
          </w:p>
          <w:p w14:paraId="6E51A2B6"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 xml:space="preserve">4.阐述在采购人每次加油数量不固定的情况，即指投标人运输车辆荷载吨数（或升数）远小于或远大于采购人需求时关于协调匹配运输车辆及效率的应对措施。 </w:t>
            </w:r>
          </w:p>
          <w:p w14:paraId="4CDC136E" w14:textId="77777777" w:rsidR="00F86608" w:rsidRDefault="00000000">
            <w:pPr>
              <w:ind w:firstLineChars="200" w:firstLine="420"/>
            </w:pPr>
            <w:r>
              <w:rPr>
                <w:rFonts w:hint="eastAsia"/>
              </w:rPr>
              <w:t>（二）评分标准：</w:t>
            </w:r>
          </w:p>
          <w:p w14:paraId="31E251C8" w14:textId="77777777" w:rsidR="00F86608" w:rsidRDefault="00000000">
            <w:pPr>
              <w:ind w:firstLineChars="200" w:firstLine="420"/>
            </w:pPr>
            <w:r>
              <w:rPr>
                <w:rFonts w:hint="eastAsia"/>
              </w:rPr>
              <w:t>1.</w:t>
            </w:r>
            <w:r>
              <w:rPr>
                <w:rFonts w:hint="eastAsia"/>
              </w:rPr>
              <w:t>上述方案每提供</w:t>
            </w:r>
            <w:r>
              <w:rPr>
                <w:rFonts w:hint="eastAsia"/>
              </w:rPr>
              <w:t>1</w:t>
            </w:r>
            <w:r>
              <w:rPr>
                <w:rFonts w:hint="eastAsia"/>
              </w:rPr>
              <w:t>项得</w:t>
            </w:r>
            <w:r>
              <w:rPr>
                <w:rFonts w:hint="eastAsia"/>
              </w:rPr>
              <w:t>20</w:t>
            </w:r>
            <w:r>
              <w:rPr>
                <w:rFonts w:hint="eastAsia"/>
              </w:rPr>
              <w:t>分，最高得</w:t>
            </w:r>
            <w:r>
              <w:rPr>
                <w:rFonts w:hint="eastAsia"/>
              </w:rPr>
              <w:t>80</w:t>
            </w:r>
            <w:r>
              <w:rPr>
                <w:rFonts w:hint="eastAsia"/>
              </w:rPr>
              <w:t>分，未提供的不得分。</w:t>
            </w:r>
          </w:p>
          <w:p w14:paraId="526831EF" w14:textId="77777777" w:rsidR="00F86608" w:rsidRDefault="00000000">
            <w:pPr>
              <w:ind w:firstLineChars="200" w:firstLine="420"/>
            </w:pPr>
            <w:r>
              <w:rPr>
                <w:rFonts w:hint="eastAsia"/>
              </w:rPr>
              <w:t>2.</w:t>
            </w:r>
            <w:r>
              <w:rPr>
                <w:rFonts w:hint="eastAsia"/>
              </w:rPr>
              <w:t>在此基础上，评委根据各投标人的具体相应内容按照量化的评审因素指标进一步评审：</w:t>
            </w:r>
          </w:p>
          <w:p w14:paraId="02507438" w14:textId="77777777" w:rsidR="00F86608" w:rsidRDefault="00000000">
            <w:pPr>
              <w:ind w:firstLineChars="200" w:firstLine="420"/>
            </w:pPr>
            <w:r>
              <w:rPr>
                <w:rFonts w:hint="eastAsia"/>
              </w:rPr>
              <w:t>（</w:t>
            </w:r>
            <w:r>
              <w:rPr>
                <w:rFonts w:hint="eastAsia"/>
              </w:rPr>
              <w:t>1</w:t>
            </w:r>
            <w:r>
              <w:rPr>
                <w:rFonts w:hint="eastAsia"/>
              </w:rPr>
              <w:t>）方案整体科学合理、针对性强、可操作性强的，加</w:t>
            </w:r>
            <w:r>
              <w:rPr>
                <w:rFonts w:hint="eastAsia"/>
              </w:rPr>
              <w:t>20</w:t>
            </w:r>
            <w:r>
              <w:rPr>
                <w:rFonts w:hint="eastAsia"/>
              </w:rPr>
              <w:t>分；</w:t>
            </w:r>
          </w:p>
          <w:p w14:paraId="63874C60" w14:textId="77777777" w:rsidR="00F86608" w:rsidRDefault="00000000">
            <w:pPr>
              <w:ind w:firstLineChars="200" w:firstLine="420"/>
            </w:pPr>
            <w:r>
              <w:rPr>
                <w:rFonts w:hint="eastAsia"/>
              </w:rPr>
              <w:t>（</w:t>
            </w:r>
            <w:r>
              <w:rPr>
                <w:rFonts w:hint="eastAsia"/>
              </w:rPr>
              <w:t>2</w:t>
            </w:r>
            <w:r>
              <w:rPr>
                <w:rFonts w:hint="eastAsia"/>
              </w:rPr>
              <w:t>）方案较合理、有一定针对性、一定可操作性的，加</w:t>
            </w:r>
            <w:r>
              <w:rPr>
                <w:rFonts w:hint="eastAsia"/>
              </w:rPr>
              <w:t>10</w:t>
            </w:r>
            <w:r>
              <w:rPr>
                <w:rFonts w:hint="eastAsia"/>
              </w:rPr>
              <w:t>分；</w:t>
            </w:r>
          </w:p>
          <w:p w14:paraId="5889FC62" w14:textId="77777777" w:rsidR="00F86608" w:rsidRDefault="00000000">
            <w:pPr>
              <w:ind w:firstLineChars="200" w:firstLine="420"/>
            </w:pPr>
            <w:r>
              <w:rPr>
                <w:rFonts w:hint="eastAsia"/>
              </w:rPr>
              <w:t>（</w:t>
            </w:r>
            <w:r>
              <w:rPr>
                <w:rFonts w:hint="eastAsia"/>
              </w:rPr>
              <w:t>3</w:t>
            </w:r>
            <w:r>
              <w:rPr>
                <w:rFonts w:hint="eastAsia"/>
              </w:rPr>
              <w:t>）方案不尽合理、针对性一般、可操作性一般的，加</w:t>
            </w:r>
            <w:r>
              <w:rPr>
                <w:rFonts w:hint="eastAsia"/>
              </w:rPr>
              <w:t>5</w:t>
            </w:r>
            <w:r>
              <w:rPr>
                <w:rFonts w:hint="eastAsia"/>
              </w:rPr>
              <w:t>分；</w:t>
            </w:r>
          </w:p>
          <w:p w14:paraId="40A40F99" w14:textId="77777777" w:rsidR="00F86608" w:rsidRDefault="00000000">
            <w:pPr>
              <w:ind w:firstLineChars="200" w:firstLine="420"/>
              <w:rPr>
                <w:rFonts w:ascii="宋体" w:hAnsi="宋体" w:cs="宋体" w:hint="eastAsia"/>
                <w:szCs w:val="21"/>
              </w:rPr>
            </w:pPr>
            <w:r>
              <w:rPr>
                <w:rFonts w:hint="eastAsia"/>
              </w:rPr>
              <w:t>（</w:t>
            </w:r>
            <w:r>
              <w:rPr>
                <w:rFonts w:hint="eastAsia"/>
              </w:rPr>
              <w:t>4</w:t>
            </w:r>
            <w:r>
              <w:rPr>
                <w:rFonts w:hint="eastAsia"/>
              </w:rPr>
              <w:t>）方案不合理、无针对性、无可操作性的，不加分。</w:t>
            </w:r>
          </w:p>
        </w:tc>
      </w:tr>
      <w:tr w:rsidR="00F86608" w14:paraId="20037C5C" w14:textId="77777777">
        <w:tblPrEx>
          <w:tblCellMar>
            <w:top w:w="20" w:type="dxa"/>
            <w:left w:w="108" w:type="dxa"/>
            <w:bottom w:w="20" w:type="dxa"/>
            <w:right w:w="108" w:type="dxa"/>
          </w:tblCellMar>
        </w:tblPrEx>
        <w:trPr>
          <w:tblCellSpacing w:w="0" w:type="dxa"/>
          <w:jc w:val="center"/>
        </w:trPr>
        <w:tc>
          <w:tcPr>
            <w:tcW w:w="704" w:type="dxa"/>
            <w:vMerge/>
            <w:vAlign w:val="center"/>
          </w:tcPr>
          <w:p w14:paraId="55588C20" w14:textId="77777777" w:rsidR="00F86608" w:rsidRDefault="00F86608">
            <w:pPr>
              <w:rPr>
                <w:rFonts w:ascii="宋体" w:hAnsi="宋体" w:cs="宋体" w:hint="eastAsia"/>
                <w:b/>
                <w:bCs/>
                <w:color w:val="0000FF"/>
                <w:sz w:val="24"/>
              </w:rPr>
            </w:pPr>
          </w:p>
        </w:tc>
        <w:tc>
          <w:tcPr>
            <w:tcW w:w="709" w:type="dxa"/>
            <w:vAlign w:val="center"/>
          </w:tcPr>
          <w:p w14:paraId="41047F11" w14:textId="77777777" w:rsidR="00F86608" w:rsidRDefault="00000000">
            <w:pPr>
              <w:wordWrap w:val="0"/>
              <w:jc w:val="center"/>
              <w:rPr>
                <w:rFonts w:ascii="宋体" w:hAnsi="宋体" w:cs="宋体" w:hint="eastAsia"/>
                <w:szCs w:val="21"/>
              </w:rPr>
            </w:pPr>
            <w:r>
              <w:rPr>
                <w:rFonts w:ascii="宋体" w:hAnsi="宋体"/>
                <w:szCs w:val="21"/>
              </w:rPr>
              <w:t>3</w:t>
            </w:r>
          </w:p>
        </w:tc>
        <w:tc>
          <w:tcPr>
            <w:tcW w:w="1701" w:type="dxa"/>
            <w:vAlign w:val="center"/>
          </w:tcPr>
          <w:p w14:paraId="648B880A" w14:textId="77777777" w:rsidR="00F86608" w:rsidRDefault="00000000">
            <w:pPr>
              <w:wordWrap w:val="0"/>
              <w:jc w:val="center"/>
              <w:rPr>
                <w:rFonts w:ascii="宋体" w:hAnsi="宋体" w:cs="宋体" w:hint="eastAsia"/>
                <w:szCs w:val="21"/>
              </w:rPr>
            </w:pPr>
            <w:r>
              <w:rPr>
                <w:rFonts w:ascii="宋体" w:hAnsi="宋体" w:hint="eastAsia"/>
                <w:szCs w:val="21"/>
              </w:rPr>
              <w:t>油品质</w:t>
            </w:r>
            <w:proofErr w:type="gramStart"/>
            <w:r>
              <w:rPr>
                <w:rFonts w:ascii="宋体" w:hAnsi="宋体" w:hint="eastAsia"/>
                <w:szCs w:val="21"/>
              </w:rPr>
              <w:t>量保障</w:t>
            </w:r>
            <w:proofErr w:type="gramEnd"/>
          </w:p>
        </w:tc>
        <w:tc>
          <w:tcPr>
            <w:tcW w:w="1134" w:type="dxa"/>
            <w:vAlign w:val="center"/>
          </w:tcPr>
          <w:p w14:paraId="57EED1CE" w14:textId="77777777" w:rsidR="00F86608" w:rsidRDefault="00000000">
            <w:pPr>
              <w:wordWrap w:val="0"/>
              <w:jc w:val="center"/>
              <w:rPr>
                <w:rFonts w:ascii="宋体" w:hAnsi="宋体" w:cs="宋体" w:hint="eastAsia"/>
                <w:szCs w:val="21"/>
              </w:rPr>
            </w:pPr>
            <w:r>
              <w:rPr>
                <w:rFonts w:ascii="宋体" w:hAnsi="宋体" w:hint="eastAsia"/>
                <w:szCs w:val="21"/>
              </w:rPr>
              <w:t>6</w:t>
            </w:r>
          </w:p>
        </w:tc>
        <w:tc>
          <w:tcPr>
            <w:tcW w:w="4824" w:type="dxa"/>
            <w:vAlign w:val="center"/>
          </w:tcPr>
          <w:p w14:paraId="7FF3B46F" w14:textId="77777777" w:rsidR="00F86608" w:rsidRDefault="00000000">
            <w:pPr>
              <w:numPr>
                <w:ilvl w:val="255"/>
                <w:numId w:val="0"/>
              </w:numPr>
              <w:ind w:firstLineChars="200" w:firstLine="420"/>
              <w:rPr>
                <w:rFonts w:ascii="宋体" w:hAnsi="宋体" w:hint="eastAsia"/>
                <w:szCs w:val="21"/>
              </w:rPr>
            </w:pPr>
            <w:r>
              <w:rPr>
                <w:rFonts w:ascii="宋体" w:hAnsi="宋体" w:hint="eastAsia"/>
                <w:szCs w:val="21"/>
              </w:rPr>
              <w:t>（一）评审内容：</w:t>
            </w:r>
          </w:p>
          <w:p w14:paraId="435DF60B"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评标委员会根据投标人提供的油品质</w:t>
            </w:r>
            <w:proofErr w:type="gramStart"/>
            <w:r>
              <w:rPr>
                <w:rFonts w:ascii="宋体" w:hAnsi="宋体" w:cs="宋体" w:hint="eastAsia"/>
                <w:kern w:val="0"/>
                <w:szCs w:val="21"/>
              </w:rPr>
              <w:t>量保障</w:t>
            </w:r>
            <w:proofErr w:type="gramEnd"/>
            <w:r>
              <w:rPr>
                <w:rFonts w:ascii="宋体" w:hAnsi="宋体" w:cs="宋体" w:hint="eastAsia"/>
                <w:kern w:val="0"/>
                <w:szCs w:val="21"/>
              </w:rPr>
              <w:t>措施进行评审，包含以下内容：</w:t>
            </w:r>
          </w:p>
          <w:p w14:paraId="06B4D73F"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1.</w:t>
            </w:r>
            <w:r>
              <w:rPr>
                <w:rFonts w:hint="eastAsia"/>
              </w:rPr>
              <w:t>承诺不使用走私或其他不正当渠道油品，提供合法油源承诺书（格式自拟）</w:t>
            </w:r>
            <w:r>
              <w:rPr>
                <w:rFonts w:ascii="宋体" w:hAnsi="宋体" w:cs="宋体" w:hint="eastAsia"/>
                <w:kern w:val="0"/>
                <w:szCs w:val="21"/>
              </w:rPr>
              <w:t>（50分）；</w:t>
            </w:r>
          </w:p>
          <w:p w14:paraId="62B237CB" w14:textId="77777777" w:rsidR="00F86608" w:rsidRDefault="00000000">
            <w:pPr>
              <w:numPr>
                <w:ilvl w:val="255"/>
                <w:numId w:val="0"/>
              </w:numPr>
              <w:ind w:firstLineChars="200" w:firstLine="420"/>
            </w:pPr>
            <w:r>
              <w:rPr>
                <w:rFonts w:ascii="宋体" w:hAnsi="宋体" w:cs="宋体" w:hint="eastAsia"/>
                <w:kern w:val="0"/>
                <w:szCs w:val="21"/>
              </w:rPr>
              <w:t>2.提供油料配送时效性承诺（时效上限为2小</w:t>
            </w:r>
            <w:r>
              <w:rPr>
                <w:rFonts w:ascii="宋体" w:hAnsi="宋体" w:cs="宋体" w:hint="eastAsia"/>
                <w:kern w:val="0"/>
                <w:szCs w:val="21"/>
              </w:rPr>
              <w:lastRenderedPageBreak/>
              <w:t>时，需以小时为单位明确自接收采购人用油需求至实际燃料加注完成的响应时间）</w:t>
            </w:r>
            <w:r>
              <w:rPr>
                <w:rFonts w:hint="eastAsia"/>
              </w:rPr>
              <w:t>及不缺斤短两承诺，如有违反，当次加注燃料及相关服务费用全免并承担给采购人造成的损失。（</w:t>
            </w:r>
            <w:r>
              <w:rPr>
                <w:rFonts w:hint="eastAsia"/>
              </w:rPr>
              <w:t>50</w:t>
            </w:r>
            <w:r>
              <w:rPr>
                <w:rFonts w:hint="eastAsia"/>
              </w:rPr>
              <w:t>分）</w:t>
            </w:r>
          </w:p>
          <w:p w14:paraId="6A135184" w14:textId="77777777" w:rsidR="00F86608" w:rsidRDefault="00000000">
            <w:pPr>
              <w:numPr>
                <w:ilvl w:val="255"/>
                <w:numId w:val="0"/>
              </w:numPr>
              <w:ind w:firstLineChars="200" w:firstLine="420"/>
            </w:pPr>
            <w:r>
              <w:rPr>
                <w:rFonts w:hint="eastAsia"/>
              </w:rPr>
              <w:t>以上两项累计计分，满分</w:t>
            </w:r>
            <w:r>
              <w:rPr>
                <w:rFonts w:hint="eastAsia"/>
              </w:rPr>
              <w:t>100</w:t>
            </w:r>
            <w:r>
              <w:rPr>
                <w:rFonts w:hint="eastAsia"/>
              </w:rPr>
              <w:t>分</w:t>
            </w:r>
          </w:p>
          <w:p w14:paraId="022B2EF1" w14:textId="77777777" w:rsidR="00F86608" w:rsidRDefault="00000000">
            <w:pPr>
              <w:numPr>
                <w:ilvl w:val="255"/>
                <w:numId w:val="0"/>
              </w:numPr>
              <w:ind w:firstLineChars="200" w:firstLine="420"/>
            </w:pPr>
            <w:r>
              <w:rPr>
                <w:rFonts w:hint="eastAsia"/>
              </w:rPr>
              <w:t>（二）评分依据</w:t>
            </w:r>
          </w:p>
          <w:p w14:paraId="4DB47BF0" w14:textId="77777777" w:rsidR="00F86608" w:rsidRDefault="00000000">
            <w:pPr>
              <w:numPr>
                <w:ilvl w:val="255"/>
                <w:numId w:val="0"/>
              </w:numPr>
              <w:ind w:firstLineChars="200" w:firstLine="420"/>
              <w:rPr>
                <w:rFonts w:ascii="宋体" w:hAnsi="宋体" w:cs="宋体" w:hint="eastAsia"/>
                <w:szCs w:val="21"/>
              </w:rPr>
            </w:pPr>
            <w:r>
              <w:rPr>
                <w:rFonts w:hint="eastAsia"/>
              </w:rPr>
              <w:t>提供承诺函（格</w:t>
            </w:r>
            <w:r>
              <w:rPr>
                <w:rFonts w:ascii="宋体" w:hAnsi="宋体" w:cs="宋体" w:hint="eastAsia"/>
                <w:kern w:val="0"/>
                <w:szCs w:val="21"/>
              </w:rPr>
              <w:t>式自拟），作为得分依据，未提供承诺或承诺内容不符合要求的，不得分处理。</w:t>
            </w:r>
          </w:p>
        </w:tc>
      </w:tr>
      <w:tr w:rsidR="00F86608" w14:paraId="70419DEE" w14:textId="77777777">
        <w:tblPrEx>
          <w:tblCellMar>
            <w:top w:w="20" w:type="dxa"/>
            <w:left w:w="108" w:type="dxa"/>
            <w:bottom w:w="20" w:type="dxa"/>
            <w:right w:w="108" w:type="dxa"/>
          </w:tblCellMar>
        </w:tblPrEx>
        <w:trPr>
          <w:tblCellSpacing w:w="0" w:type="dxa"/>
          <w:jc w:val="center"/>
        </w:trPr>
        <w:tc>
          <w:tcPr>
            <w:tcW w:w="704" w:type="dxa"/>
            <w:vMerge/>
            <w:vAlign w:val="center"/>
          </w:tcPr>
          <w:p w14:paraId="40C69B8E" w14:textId="77777777" w:rsidR="00F86608" w:rsidRDefault="00F86608">
            <w:pPr>
              <w:rPr>
                <w:rFonts w:ascii="宋体" w:hAnsi="宋体" w:cs="宋体" w:hint="eastAsia"/>
                <w:b/>
                <w:bCs/>
                <w:color w:val="0000FF"/>
                <w:sz w:val="24"/>
              </w:rPr>
            </w:pPr>
          </w:p>
        </w:tc>
        <w:tc>
          <w:tcPr>
            <w:tcW w:w="709" w:type="dxa"/>
            <w:vAlign w:val="center"/>
          </w:tcPr>
          <w:p w14:paraId="1E4A7107" w14:textId="77777777" w:rsidR="00F86608" w:rsidRDefault="00000000">
            <w:pPr>
              <w:wordWrap w:val="0"/>
              <w:jc w:val="center"/>
              <w:rPr>
                <w:rFonts w:ascii="宋体" w:hAnsi="宋体" w:cs="宋体" w:hint="eastAsia"/>
                <w:szCs w:val="21"/>
              </w:rPr>
            </w:pPr>
            <w:r>
              <w:rPr>
                <w:rFonts w:ascii="宋体" w:hAnsi="宋体" w:hint="eastAsia"/>
                <w:szCs w:val="21"/>
              </w:rPr>
              <w:t>4</w:t>
            </w:r>
          </w:p>
        </w:tc>
        <w:tc>
          <w:tcPr>
            <w:tcW w:w="1701" w:type="dxa"/>
            <w:vAlign w:val="center"/>
          </w:tcPr>
          <w:p w14:paraId="28DED63D" w14:textId="77777777" w:rsidR="00F86608" w:rsidRDefault="00000000">
            <w:pPr>
              <w:wordWrap w:val="0"/>
              <w:jc w:val="center"/>
              <w:rPr>
                <w:rFonts w:ascii="宋体" w:hAnsi="宋体" w:cs="宋体" w:hint="eastAsia"/>
                <w:szCs w:val="21"/>
              </w:rPr>
            </w:pPr>
            <w:r>
              <w:rPr>
                <w:rFonts w:ascii="宋体" w:hAnsi="宋体" w:cs="宋体" w:hint="eastAsia"/>
                <w:szCs w:val="21"/>
              </w:rPr>
              <w:t>燃料加注过程中的规范化操作流程</w:t>
            </w:r>
          </w:p>
        </w:tc>
        <w:tc>
          <w:tcPr>
            <w:tcW w:w="1134" w:type="dxa"/>
            <w:vAlign w:val="center"/>
          </w:tcPr>
          <w:p w14:paraId="07CD9A96" w14:textId="77777777" w:rsidR="00F86608" w:rsidRDefault="00000000">
            <w:pPr>
              <w:wordWrap w:val="0"/>
              <w:jc w:val="center"/>
              <w:rPr>
                <w:rFonts w:ascii="宋体" w:hAnsi="宋体" w:cs="宋体" w:hint="eastAsia"/>
                <w:szCs w:val="21"/>
              </w:rPr>
            </w:pPr>
            <w:r>
              <w:rPr>
                <w:rFonts w:ascii="宋体" w:hAnsi="宋体" w:cs="宋体" w:hint="eastAsia"/>
                <w:szCs w:val="21"/>
              </w:rPr>
              <w:t>9</w:t>
            </w:r>
          </w:p>
        </w:tc>
        <w:tc>
          <w:tcPr>
            <w:tcW w:w="4824" w:type="dxa"/>
            <w:vAlign w:val="center"/>
          </w:tcPr>
          <w:p w14:paraId="75B01759"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（一）评审内容：</w:t>
            </w:r>
          </w:p>
          <w:p w14:paraId="7F7CADA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评标委员会根据投标人提供的安全保障措施方案进行评审，包含以下内容：</w:t>
            </w:r>
          </w:p>
          <w:p w14:paraId="6D1E2D3D"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1.阐述船艇燃料加注过程中油料加注人员需执行的规范化操作流程；</w:t>
            </w:r>
          </w:p>
          <w:p w14:paraId="39BA741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2.阐述燃料加注过程中的现场消防准备措施和发生消防事件后的处置规范化流程（2项同时阐述，仅阐述某一方面的不得分）；</w:t>
            </w:r>
          </w:p>
          <w:p w14:paraId="4103BA9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3.燃料加注工作结束后对注油管路余油的安全处置规范；</w:t>
            </w:r>
          </w:p>
          <w:p w14:paraId="47193952"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2DB8E72A"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1.上述方案每提供1项得26.7分，最高得80分，未提供的不得分。</w:t>
            </w:r>
          </w:p>
          <w:p w14:paraId="29891113"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2.在此基础上，评委根据各投标人的具体相应内容按照量化的评审因素指标进一步评审：</w:t>
            </w:r>
          </w:p>
          <w:p w14:paraId="0A60BF14"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（1）规章制度整体科学合理、针对性强、可操作性强的，加20分；</w:t>
            </w:r>
          </w:p>
          <w:p w14:paraId="3C8F0615"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（2）规章制度较合理、有一定针对性、一定可操作性的，加10分；</w:t>
            </w:r>
          </w:p>
          <w:p w14:paraId="55E926B9"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（3）规章制度不尽合理、针对性一般、可操作性一般的，加5分；</w:t>
            </w:r>
          </w:p>
          <w:p w14:paraId="6C7F71E7" w14:textId="77777777" w:rsidR="00F86608" w:rsidRDefault="00000000">
            <w:pPr>
              <w:ind w:firstLineChars="200" w:firstLine="420"/>
              <w:rPr>
                <w:rFonts w:hAnsi="宋体" w:cs="宋体" w:hint="eastAsia"/>
                <w:szCs w:val="21"/>
              </w:rPr>
            </w:pPr>
            <w:r>
              <w:rPr>
                <w:rFonts w:ascii="宋体" w:hAnsi="宋体" w:cs="宋体" w:hint="eastAsia"/>
                <w:kern w:val="0"/>
                <w:szCs w:val="21"/>
              </w:rPr>
              <w:t>（4）方案不合理、无针对性、无可操作性的，不加分。</w:t>
            </w:r>
          </w:p>
        </w:tc>
      </w:tr>
      <w:tr w:rsidR="00F86608" w14:paraId="2919C0FA" w14:textId="77777777">
        <w:tblPrEx>
          <w:tblCellMar>
            <w:top w:w="20" w:type="dxa"/>
            <w:left w:w="108" w:type="dxa"/>
            <w:bottom w:w="20" w:type="dxa"/>
            <w:right w:w="108" w:type="dxa"/>
          </w:tblCellMar>
        </w:tblPrEx>
        <w:trPr>
          <w:tblCellSpacing w:w="0" w:type="dxa"/>
          <w:jc w:val="center"/>
        </w:trPr>
        <w:tc>
          <w:tcPr>
            <w:tcW w:w="704" w:type="dxa"/>
            <w:vMerge/>
            <w:vAlign w:val="center"/>
          </w:tcPr>
          <w:p w14:paraId="2054ACC6" w14:textId="77777777" w:rsidR="00F86608" w:rsidRDefault="00F86608">
            <w:pPr>
              <w:rPr>
                <w:rFonts w:ascii="宋体" w:hAnsi="宋体" w:cs="宋体" w:hint="eastAsia"/>
                <w:b/>
                <w:bCs/>
                <w:color w:val="0000FF"/>
                <w:sz w:val="24"/>
              </w:rPr>
            </w:pPr>
          </w:p>
        </w:tc>
        <w:tc>
          <w:tcPr>
            <w:tcW w:w="709" w:type="dxa"/>
            <w:vAlign w:val="center"/>
          </w:tcPr>
          <w:p w14:paraId="6B74DE66" w14:textId="77777777" w:rsidR="00F86608" w:rsidRDefault="00000000">
            <w:pPr>
              <w:wordWrap w:val="0"/>
              <w:jc w:val="center"/>
              <w:rPr>
                <w:rFonts w:ascii="宋体" w:hAnsi="宋体" w:cs="宋体" w:hint="eastAsia"/>
                <w:szCs w:val="21"/>
              </w:rPr>
            </w:pPr>
            <w:r>
              <w:rPr>
                <w:rFonts w:ascii="宋体" w:hAnsi="宋体" w:hint="eastAsia"/>
                <w:szCs w:val="21"/>
              </w:rPr>
              <w:t>5</w:t>
            </w:r>
          </w:p>
        </w:tc>
        <w:tc>
          <w:tcPr>
            <w:tcW w:w="1701" w:type="dxa"/>
            <w:vAlign w:val="center"/>
          </w:tcPr>
          <w:p w14:paraId="7D84F147" w14:textId="77777777" w:rsidR="00F86608" w:rsidRDefault="00000000">
            <w:pPr>
              <w:wordWrap w:val="0"/>
              <w:jc w:val="center"/>
              <w:rPr>
                <w:rFonts w:ascii="宋体" w:hAnsi="宋体" w:cs="宋体" w:hint="eastAsia"/>
                <w:szCs w:val="21"/>
              </w:rPr>
            </w:pPr>
            <w:r>
              <w:rPr>
                <w:rFonts w:ascii="宋体" w:hAnsi="宋体" w:hint="eastAsia"/>
                <w:szCs w:val="21"/>
              </w:rPr>
              <w:t>应急管理方案</w:t>
            </w:r>
          </w:p>
        </w:tc>
        <w:tc>
          <w:tcPr>
            <w:tcW w:w="1134" w:type="dxa"/>
            <w:vAlign w:val="center"/>
          </w:tcPr>
          <w:p w14:paraId="7029254E" w14:textId="77777777" w:rsidR="00F86608" w:rsidRDefault="00000000">
            <w:pPr>
              <w:wordWrap w:val="0"/>
              <w:jc w:val="center"/>
              <w:rPr>
                <w:rFonts w:ascii="宋体" w:hAnsi="宋体" w:cs="宋体" w:hint="eastAsia"/>
                <w:szCs w:val="21"/>
              </w:rPr>
            </w:pPr>
            <w:r>
              <w:rPr>
                <w:rFonts w:ascii="宋体" w:hAnsi="宋体" w:hint="eastAsia"/>
                <w:szCs w:val="21"/>
              </w:rPr>
              <w:t>8</w:t>
            </w:r>
          </w:p>
        </w:tc>
        <w:tc>
          <w:tcPr>
            <w:tcW w:w="4824" w:type="dxa"/>
          </w:tcPr>
          <w:p w14:paraId="75890C8E" w14:textId="77777777" w:rsidR="00F86608" w:rsidRDefault="00000000">
            <w:pPr>
              <w:ind w:firstLineChars="200" w:firstLine="420"/>
              <w:rPr>
                <w:rFonts w:ascii="宋体" w:hAnsi="宋体" w:hint="eastAsia"/>
                <w:szCs w:val="21"/>
              </w:rPr>
            </w:pPr>
            <w:r>
              <w:rPr>
                <w:rFonts w:ascii="宋体" w:hAnsi="宋体" w:hint="eastAsia"/>
                <w:szCs w:val="21"/>
              </w:rPr>
              <w:t>（一）评审内容：</w:t>
            </w:r>
          </w:p>
          <w:p w14:paraId="25B3A11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评标委员会根据投标人提供的安全保障措施方案进行评审，包含以下内容：</w:t>
            </w:r>
          </w:p>
          <w:p w14:paraId="7737D2C8" w14:textId="77777777" w:rsidR="00F86608" w:rsidRDefault="00000000">
            <w:pPr>
              <w:ind w:firstLineChars="200" w:firstLine="420"/>
              <w:rPr>
                <w:rFonts w:ascii="宋体" w:hAnsi="宋体" w:cs="宋体" w:hint="eastAsia"/>
                <w:szCs w:val="21"/>
              </w:rPr>
            </w:pPr>
            <w:r>
              <w:rPr>
                <w:rFonts w:ascii="宋体" w:hAnsi="宋体" w:cs="宋体" w:hint="eastAsia"/>
                <w:kern w:val="0"/>
                <w:szCs w:val="21"/>
              </w:rPr>
              <w:t>1.供应商油料存量不足情况下满足前述承诺条件的燃料供应保障措施；</w:t>
            </w:r>
          </w:p>
          <w:p w14:paraId="339E4449" w14:textId="77777777" w:rsidR="00F86608" w:rsidRDefault="00000000">
            <w:pPr>
              <w:ind w:firstLineChars="200" w:firstLine="420"/>
              <w:rPr>
                <w:rFonts w:ascii="宋体" w:hAnsi="宋体" w:cs="宋体" w:hint="eastAsia"/>
                <w:szCs w:val="21"/>
              </w:rPr>
            </w:pPr>
            <w:r>
              <w:rPr>
                <w:rFonts w:ascii="宋体" w:hAnsi="宋体" w:cs="宋体" w:hint="eastAsia"/>
                <w:kern w:val="0"/>
                <w:szCs w:val="21"/>
              </w:rPr>
              <w:t>2.极端天气下船艇燃料的应急供应保障预案；</w:t>
            </w:r>
          </w:p>
          <w:p w14:paraId="59AE6149" w14:textId="77777777" w:rsidR="00F86608" w:rsidRDefault="00000000">
            <w:pPr>
              <w:ind w:firstLineChars="200" w:firstLine="420"/>
              <w:rPr>
                <w:rFonts w:ascii="宋体" w:hAnsi="宋体" w:cs="宋体" w:hint="eastAsia"/>
                <w:szCs w:val="21"/>
              </w:rPr>
            </w:pPr>
            <w:r>
              <w:rPr>
                <w:rFonts w:ascii="宋体" w:hAnsi="宋体" w:cs="宋体" w:hint="eastAsia"/>
                <w:kern w:val="0"/>
                <w:szCs w:val="21"/>
              </w:rPr>
              <w:t>3.港口码头溢油事故处置预案。</w:t>
            </w:r>
          </w:p>
          <w:p w14:paraId="11D71346"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030B3189"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1.上述方案每提供1项得26.7分，最高得80分，未提供的不得分。</w:t>
            </w:r>
          </w:p>
          <w:p w14:paraId="5F7804B9"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2.在此基础上，评委根据各投标人的具体相应内容按照量化的评审因素指标进一步评审：</w:t>
            </w:r>
          </w:p>
          <w:p w14:paraId="1A5A10A4"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（1）规章制度整体科学合理、针对性强、可操作性强的，加20分；</w:t>
            </w:r>
          </w:p>
          <w:p w14:paraId="0C3D2F7C"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（2）规章制度较合理、有一定针对性、一定可操作性的，加10分；</w:t>
            </w:r>
          </w:p>
          <w:p w14:paraId="22535B9A" w14:textId="77777777" w:rsidR="00F86608" w:rsidRDefault="00000000">
            <w:pPr>
              <w:adjustRightInd w:val="0"/>
              <w:ind w:firstLineChars="200" w:firstLine="420"/>
              <w:textAlignment w:val="baseline"/>
              <w:rPr>
                <w:rFonts w:ascii="宋体" w:hAnsi="宋体" w:cs="宋体" w:hint="eastAsia"/>
                <w:kern w:val="0"/>
                <w:szCs w:val="21"/>
              </w:rPr>
            </w:pPr>
            <w:r>
              <w:rPr>
                <w:rFonts w:ascii="宋体" w:hAnsi="宋体" w:cs="宋体" w:hint="eastAsia"/>
                <w:kern w:val="0"/>
                <w:szCs w:val="21"/>
              </w:rPr>
              <w:t>（3）规章制度不尽合理、针对性一般、可操作性一般的，加5分；</w:t>
            </w:r>
          </w:p>
          <w:p w14:paraId="72EDD538" w14:textId="77777777" w:rsidR="00F86608" w:rsidRDefault="00000000">
            <w:pPr>
              <w:ind w:firstLineChars="200" w:firstLine="420"/>
              <w:rPr>
                <w:rFonts w:hAnsi="宋体" w:cs="宋体" w:hint="eastAsia"/>
                <w:szCs w:val="21"/>
              </w:rPr>
            </w:pPr>
            <w:r>
              <w:rPr>
                <w:rFonts w:ascii="宋体" w:hAnsi="宋体" w:cs="宋体" w:hint="eastAsia"/>
                <w:szCs w:val="21"/>
              </w:rPr>
              <w:t>（4）方案不合理、无针对性、无可操作性的，</w:t>
            </w:r>
            <w:r>
              <w:rPr>
                <w:rFonts w:ascii="宋体" w:hAnsi="宋体" w:cs="宋体" w:hint="eastAsia"/>
                <w:szCs w:val="21"/>
              </w:rPr>
              <w:lastRenderedPageBreak/>
              <w:t>不加分。</w:t>
            </w:r>
          </w:p>
        </w:tc>
      </w:tr>
      <w:tr w:rsidR="00F86608" w14:paraId="08F0EE24" w14:textId="77777777">
        <w:tblPrEx>
          <w:tblCellMar>
            <w:top w:w="20" w:type="dxa"/>
            <w:left w:w="108" w:type="dxa"/>
            <w:bottom w:w="20" w:type="dxa"/>
            <w:right w:w="108" w:type="dxa"/>
          </w:tblCellMar>
        </w:tblPrEx>
        <w:trPr>
          <w:tblCellSpacing w:w="0" w:type="dxa"/>
          <w:jc w:val="center"/>
        </w:trPr>
        <w:tc>
          <w:tcPr>
            <w:tcW w:w="704" w:type="dxa"/>
            <w:vMerge/>
            <w:vAlign w:val="center"/>
          </w:tcPr>
          <w:p w14:paraId="5C0D0592" w14:textId="77777777" w:rsidR="00F86608" w:rsidRDefault="00F86608">
            <w:pPr>
              <w:rPr>
                <w:rFonts w:ascii="宋体" w:hAnsi="宋体" w:cs="宋体" w:hint="eastAsia"/>
                <w:b/>
                <w:bCs/>
                <w:color w:val="0000FF"/>
                <w:sz w:val="24"/>
              </w:rPr>
            </w:pPr>
          </w:p>
        </w:tc>
        <w:tc>
          <w:tcPr>
            <w:tcW w:w="709" w:type="dxa"/>
            <w:vAlign w:val="center"/>
          </w:tcPr>
          <w:p w14:paraId="7A9B8834" w14:textId="77777777" w:rsidR="00F86608" w:rsidRDefault="00000000">
            <w:pPr>
              <w:wordWrap w:val="0"/>
              <w:jc w:val="center"/>
              <w:rPr>
                <w:rFonts w:ascii="宋体" w:hAnsi="宋体" w:hint="eastAsia"/>
                <w:szCs w:val="21"/>
              </w:rPr>
            </w:pPr>
            <w:r>
              <w:rPr>
                <w:rFonts w:ascii="宋体" w:hAnsi="宋体" w:hint="eastAsia"/>
                <w:szCs w:val="21"/>
              </w:rPr>
              <w:t>6</w:t>
            </w:r>
          </w:p>
        </w:tc>
        <w:tc>
          <w:tcPr>
            <w:tcW w:w="1701" w:type="dxa"/>
            <w:vAlign w:val="center"/>
          </w:tcPr>
          <w:p w14:paraId="3BC52EBF" w14:textId="77777777" w:rsidR="00F86608" w:rsidRDefault="00000000">
            <w:pPr>
              <w:wordWrap w:val="0"/>
              <w:jc w:val="center"/>
              <w:rPr>
                <w:rFonts w:ascii="宋体" w:hAnsi="宋体" w:hint="eastAsia"/>
                <w:szCs w:val="21"/>
              </w:rPr>
            </w:pPr>
            <w:r>
              <w:rPr>
                <w:rFonts w:ascii="宋体" w:hAnsi="宋体" w:hint="eastAsia"/>
                <w:szCs w:val="21"/>
              </w:rPr>
              <w:t>项目完成（服务期满）后的服务承诺</w:t>
            </w:r>
          </w:p>
        </w:tc>
        <w:tc>
          <w:tcPr>
            <w:tcW w:w="1134" w:type="dxa"/>
            <w:vAlign w:val="center"/>
          </w:tcPr>
          <w:p w14:paraId="169F38F8" w14:textId="77777777" w:rsidR="00F86608" w:rsidRDefault="00000000">
            <w:pPr>
              <w:wordWrap w:val="0"/>
              <w:jc w:val="center"/>
            </w:pPr>
            <w:r>
              <w:rPr>
                <w:rFonts w:ascii="宋体" w:hAnsi="宋体" w:hint="eastAsia"/>
                <w:szCs w:val="21"/>
              </w:rPr>
              <w:t>5</w:t>
            </w:r>
          </w:p>
        </w:tc>
        <w:tc>
          <w:tcPr>
            <w:tcW w:w="4824" w:type="dxa"/>
          </w:tcPr>
          <w:p w14:paraId="755944ED" w14:textId="77777777" w:rsidR="00F86608" w:rsidRDefault="00000000">
            <w:pPr>
              <w:ind w:firstLineChars="200" w:firstLine="420"/>
              <w:rPr>
                <w:rFonts w:ascii="宋体" w:hAnsi="宋体" w:hint="eastAsia"/>
                <w:szCs w:val="21"/>
              </w:rPr>
            </w:pPr>
            <w:r>
              <w:rPr>
                <w:rFonts w:ascii="宋体" w:hAnsi="宋体" w:hint="eastAsia"/>
                <w:szCs w:val="21"/>
              </w:rPr>
              <w:t>（一）评审内容：</w:t>
            </w:r>
          </w:p>
          <w:p w14:paraId="7CB63932" w14:textId="77777777" w:rsidR="00F86608" w:rsidRDefault="00000000">
            <w:pPr>
              <w:widowControl/>
              <w:ind w:firstLineChars="200" w:firstLine="420"/>
              <w:rPr>
                <w:rFonts w:ascii="宋体" w:hAnsi="宋体" w:hint="eastAsia"/>
                <w:szCs w:val="21"/>
              </w:rPr>
            </w:pPr>
            <w:r>
              <w:rPr>
                <w:szCs w:val="21"/>
              </w:rPr>
              <w:t>投标人承诺以下全部三项的得</w:t>
            </w:r>
            <w:r>
              <w:rPr>
                <w:rFonts w:hint="eastAsia"/>
                <w:szCs w:val="21"/>
              </w:rPr>
              <w:t>100</w:t>
            </w:r>
            <w:r>
              <w:rPr>
                <w:szCs w:val="21"/>
              </w:rPr>
              <w:t>分，否则不得分。</w:t>
            </w:r>
          </w:p>
          <w:p w14:paraId="75BD322A" w14:textId="77777777" w:rsidR="00F86608" w:rsidRDefault="00000000">
            <w:pPr>
              <w:widowControl/>
              <w:ind w:firstLineChars="200" w:firstLine="420"/>
              <w:rPr>
                <w:szCs w:val="21"/>
              </w:rPr>
            </w:pPr>
            <w:r>
              <w:rPr>
                <w:szCs w:val="21"/>
              </w:rPr>
              <w:t>（</w:t>
            </w:r>
            <w:r>
              <w:rPr>
                <w:szCs w:val="21"/>
              </w:rPr>
              <w:t>1</w:t>
            </w:r>
            <w:r>
              <w:rPr>
                <w:szCs w:val="21"/>
              </w:rPr>
              <w:t>）服务期满后主动离岗；</w:t>
            </w:r>
            <w:r>
              <w:rPr>
                <w:szCs w:val="21"/>
              </w:rPr>
              <w:t xml:space="preserve"> </w:t>
            </w:r>
          </w:p>
          <w:p w14:paraId="763A70F6" w14:textId="77777777" w:rsidR="00F86608" w:rsidRDefault="00000000">
            <w:pPr>
              <w:widowControl/>
              <w:ind w:firstLineChars="200" w:firstLine="420"/>
              <w:rPr>
                <w:szCs w:val="21"/>
              </w:rPr>
            </w:pPr>
            <w:r>
              <w:rPr>
                <w:szCs w:val="21"/>
              </w:rPr>
              <w:t>（</w:t>
            </w:r>
            <w:r>
              <w:rPr>
                <w:szCs w:val="21"/>
              </w:rPr>
              <w:t>2</w:t>
            </w:r>
            <w:r>
              <w:rPr>
                <w:szCs w:val="21"/>
              </w:rPr>
              <w:t>）与后续服务公司进行交接；</w:t>
            </w:r>
            <w:r>
              <w:rPr>
                <w:szCs w:val="21"/>
              </w:rPr>
              <w:t xml:space="preserve"> </w:t>
            </w:r>
          </w:p>
          <w:p w14:paraId="3B0C8960" w14:textId="77777777" w:rsidR="00F86608" w:rsidRDefault="00000000">
            <w:pPr>
              <w:ind w:firstLineChars="200" w:firstLine="420"/>
              <w:rPr>
                <w:szCs w:val="21"/>
              </w:rPr>
            </w:pPr>
            <w:r>
              <w:rPr>
                <w:szCs w:val="21"/>
              </w:rPr>
              <w:t>（</w:t>
            </w:r>
            <w:r>
              <w:rPr>
                <w:szCs w:val="21"/>
              </w:rPr>
              <w:t>3</w:t>
            </w:r>
            <w:r>
              <w:rPr>
                <w:szCs w:val="21"/>
              </w:rPr>
              <w:t>）服务期满，后续服务公司未到位前仍按原合同服务承诺提供服务。</w:t>
            </w:r>
          </w:p>
          <w:p w14:paraId="6AFEF307"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51BE3480" w14:textId="77777777" w:rsidR="00F86608" w:rsidRDefault="00000000">
            <w:pPr>
              <w:ind w:firstLineChars="200" w:firstLine="420"/>
              <w:rPr>
                <w:rFonts w:ascii="宋体" w:hAnsi="宋体" w:hint="eastAsia"/>
                <w:szCs w:val="21"/>
              </w:rPr>
            </w:pPr>
            <w:r>
              <w:rPr>
                <w:rFonts w:hAnsi="宋体" w:cs="宋体" w:hint="eastAsia"/>
                <w:szCs w:val="21"/>
              </w:rPr>
              <w:t>要求提供承诺（格式自定）作为得分依据，未提供承诺或承诺内容不满足要求不得分。</w:t>
            </w:r>
          </w:p>
        </w:tc>
      </w:tr>
      <w:tr w:rsidR="00F86608" w14:paraId="7FFCAAAA" w14:textId="77777777">
        <w:tblPrEx>
          <w:tblCellMar>
            <w:top w:w="20" w:type="dxa"/>
            <w:left w:w="108" w:type="dxa"/>
            <w:bottom w:w="20" w:type="dxa"/>
            <w:right w:w="108" w:type="dxa"/>
          </w:tblCellMar>
        </w:tblPrEx>
        <w:trPr>
          <w:tblCellSpacing w:w="0" w:type="dxa"/>
          <w:jc w:val="center"/>
        </w:trPr>
        <w:tc>
          <w:tcPr>
            <w:tcW w:w="704" w:type="dxa"/>
            <w:vMerge/>
            <w:vAlign w:val="center"/>
          </w:tcPr>
          <w:p w14:paraId="1DEC942D" w14:textId="77777777" w:rsidR="00F86608" w:rsidRDefault="00F86608">
            <w:pPr>
              <w:rPr>
                <w:rFonts w:ascii="宋体" w:hAnsi="宋体" w:cs="宋体" w:hint="eastAsia"/>
                <w:b/>
                <w:bCs/>
                <w:color w:val="0000FF"/>
                <w:sz w:val="24"/>
              </w:rPr>
            </w:pPr>
          </w:p>
        </w:tc>
        <w:tc>
          <w:tcPr>
            <w:tcW w:w="709" w:type="dxa"/>
            <w:vAlign w:val="center"/>
          </w:tcPr>
          <w:p w14:paraId="17FD4590" w14:textId="77777777" w:rsidR="00F86608" w:rsidRDefault="00000000">
            <w:pPr>
              <w:wordWrap w:val="0"/>
              <w:jc w:val="center"/>
              <w:rPr>
                <w:rFonts w:ascii="宋体" w:hAnsi="宋体" w:hint="eastAsia"/>
                <w:szCs w:val="21"/>
              </w:rPr>
            </w:pPr>
            <w:r>
              <w:rPr>
                <w:rFonts w:ascii="宋体" w:hAnsi="宋体" w:hint="eastAsia"/>
                <w:szCs w:val="21"/>
              </w:rPr>
              <w:t>7</w:t>
            </w:r>
          </w:p>
        </w:tc>
        <w:tc>
          <w:tcPr>
            <w:tcW w:w="1701" w:type="dxa"/>
            <w:vAlign w:val="center"/>
          </w:tcPr>
          <w:p w14:paraId="6A62562A" w14:textId="77777777" w:rsidR="00F86608" w:rsidRDefault="00000000">
            <w:pPr>
              <w:wordWrap w:val="0"/>
              <w:jc w:val="center"/>
              <w:rPr>
                <w:rFonts w:ascii="宋体" w:hAnsi="宋体" w:hint="eastAsia"/>
                <w:szCs w:val="21"/>
              </w:rPr>
            </w:pPr>
            <w:r>
              <w:rPr>
                <w:rFonts w:ascii="宋体" w:hAnsi="宋体" w:hint="eastAsia"/>
                <w:szCs w:val="21"/>
              </w:rPr>
              <w:t>违约承诺</w:t>
            </w:r>
          </w:p>
        </w:tc>
        <w:tc>
          <w:tcPr>
            <w:tcW w:w="1134" w:type="dxa"/>
            <w:vAlign w:val="center"/>
          </w:tcPr>
          <w:p w14:paraId="59907394" w14:textId="77777777" w:rsidR="00F86608" w:rsidRDefault="00000000">
            <w:pPr>
              <w:wordWrap w:val="0"/>
              <w:jc w:val="center"/>
              <w:rPr>
                <w:rFonts w:ascii="宋体" w:hAnsi="宋体" w:hint="eastAsia"/>
                <w:szCs w:val="21"/>
              </w:rPr>
            </w:pPr>
            <w:r>
              <w:rPr>
                <w:rFonts w:ascii="宋体" w:hAnsi="宋体" w:hint="eastAsia"/>
                <w:szCs w:val="21"/>
              </w:rPr>
              <w:t>5</w:t>
            </w:r>
          </w:p>
        </w:tc>
        <w:tc>
          <w:tcPr>
            <w:tcW w:w="4824" w:type="dxa"/>
          </w:tcPr>
          <w:p w14:paraId="15AEEB4E" w14:textId="77777777" w:rsidR="00F86608" w:rsidRDefault="00000000">
            <w:pPr>
              <w:ind w:firstLineChars="200" w:firstLine="420"/>
              <w:rPr>
                <w:rFonts w:ascii="宋体" w:hAnsi="宋体" w:hint="eastAsia"/>
                <w:szCs w:val="21"/>
              </w:rPr>
            </w:pPr>
            <w:r>
              <w:rPr>
                <w:rFonts w:ascii="宋体" w:hAnsi="宋体" w:hint="eastAsia"/>
                <w:szCs w:val="21"/>
              </w:rPr>
              <w:t>（一）评审内容：</w:t>
            </w:r>
          </w:p>
          <w:p w14:paraId="7285D072" w14:textId="77777777" w:rsidR="00F86608" w:rsidRDefault="00000000">
            <w:pPr>
              <w:widowControl/>
              <w:ind w:firstLineChars="200" w:firstLine="420"/>
              <w:rPr>
                <w:rFonts w:ascii="宋体" w:hAnsi="宋体" w:hint="eastAsia"/>
                <w:color w:val="000000" w:themeColor="text1"/>
                <w:szCs w:val="21"/>
              </w:rPr>
            </w:pPr>
            <w:r>
              <w:rPr>
                <w:rFonts w:ascii="宋体" w:hAnsi="宋体"/>
                <w:color w:val="000000" w:themeColor="text1"/>
                <w:szCs w:val="21"/>
              </w:rPr>
              <w:t>投标人承诺以下全部三项的得</w:t>
            </w:r>
            <w:r>
              <w:rPr>
                <w:rFonts w:ascii="宋体" w:hAnsi="宋体" w:hint="eastAsia"/>
                <w:color w:val="000000" w:themeColor="text1"/>
                <w:szCs w:val="21"/>
              </w:rPr>
              <w:t>100</w:t>
            </w:r>
            <w:r>
              <w:rPr>
                <w:rFonts w:ascii="宋体" w:hAnsi="宋体"/>
                <w:color w:val="000000" w:themeColor="text1"/>
                <w:szCs w:val="21"/>
              </w:rPr>
              <w:t>分，否则不得分。</w:t>
            </w:r>
          </w:p>
          <w:p w14:paraId="129A9FB3" w14:textId="77777777" w:rsidR="00F86608" w:rsidRDefault="00000000">
            <w:pPr>
              <w:widowControl/>
              <w:ind w:firstLineChars="200" w:firstLine="420"/>
              <w:rPr>
                <w:rFonts w:ascii="宋体" w:hAnsi="宋体" w:hint="eastAsia"/>
                <w:color w:val="000000" w:themeColor="text1"/>
                <w:szCs w:val="21"/>
              </w:rPr>
            </w:pPr>
            <w:r>
              <w:rPr>
                <w:rFonts w:ascii="宋体" w:hAnsi="宋体"/>
                <w:color w:val="000000" w:themeColor="text1"/>
                <w:szCs w:val="21"/>
              </w:rPr>
              <w:t>1.人员严格按照招标文件及投标承诺配置；</w:t>
            </w:r>
          </w:p>
          <w:p w14:paraId="50ED5A49" w14:textId="77777777" w:rsidR="00F86608" w:rsidRDefault="00000000">
            <w:pPr>
              <w:widowControl/>
              <w:ind w:firstLineChars="200" w:firstLine="420"/>
              <w:rPr>
                <w:rFonts w:ascii="宋体" w:hAnsi="宋体" w:hint="eastAsia"/>
                <w:color w:val="000000" w:themeColor="text1"/>
                <w:szCs w:val="21"/>
              </w:rPr>
            </w:pPr>
            <w:r>
              <w:rPr>
                <w:rFonts w:ascii="宋体" w:hAnsi="宋体"/>
                <w:color w:val="000000" w:themeColor="text1"/>
                <w:szCs w:val="21"/>
              </w:rPr>
              <w:t>2.服务质量达到招标文件要求；</w:t>
            </w:r>
          </w:p>
          <w:p w14:paraId="3CAD8E91" w14:textId="77777777" w:rsidR="00F86608" w:rsidRDefault="00000000">
            <w:pPr>
              <w:ind w:firstLineChars="200" w:firstLine="420"/>
              <w:rPr>
                <w:rFonts w:ascii="宋体" w:hAnsi="宋体" w:hint="eastAsia"/>
                <w:color w:val="000000" w:themeColor="text1"/>
                <w:szCs w:val="21"/>
              </w:rPr>
            </w:pPr>
            <w:r>
              <w:rPr>
                <w:rFonts w:ascii="宋体" w:hAnsi="宋体"/>
                <w:color w:val="000000" w:themeColor="text1"/>
                <w:szCs w:val="21"/>
              </w:rPr>
              <w:t>3.对未能达到的管理要求承担管理责任。</w:t>
            </w:r>
          </w:p>
          <w:p w14:paraId="694327AA"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5055A08A" w14:textId="77777777" w:rsidR="00F86608" w:rsidRDefault="00000000">
            <w:pPr>
              <w:ind w:firstLineChars="200" w:firstLine="420"/>
              <w:rPr>
                <w:rFonts w:ascii="宋体" w:hAnsi="宋体" w:hint="eastAsia"/>
                <w:szCs w:val="21"/>
              </w:rPr>
            </w:pPr>
            <w:r>
              <w:rPr>
                <w:rFonts w:ascii="宋体" w:hAnsi="宋体" w:hint="eastAsia"/>
                <w:color w:val="000000" w:themeColor="text1"/>
                <w:szCs w:val="21"/>
              </w:rPr>
              <w:t>要求提供承诺（格式自定）作为得分依据，未提供承诺或承</w:t>
            </w:r>
            <w:r>
              <w:rPr>
                <w:rFonts w:hAnsi="宋体" w:cs="宋体" w:hint="eastAsia"/>
                <w:szCs w:val="21"/>
              </w:rPr>
              <w:t>诺内容不满足要求不得分。</w:t>
            </w:r>
          </w:p>
        </w:tc>
      </w:tr>
      <w:tr w:rsidR="00F86608" w14:paraId="3112BCA1" w14:textId="77777777">
        <w:tblPrEx>
          <w:tblCellMar>
            <w:top w:w="20" w:type="dxa"/>
            <w:left w:w="108" w:type="dxa"/>
            <w:bottom w:w="20" w:type="dxa"/>
            <w:right w:w="108" w:type="dxa"/>
          </w:tblCellMar>
        </w:tblPrEx>
        <w:trPr>
          <w:tblCellSpacing w:w="0" w:type="dxa"/>
          <w:jc w:val="center"/>
        </w:trPr>
        <w:tc>
          <w:tcPr>
            <w:tcW w:w="704" w:type="dxa"/>
            <w:vMerge/>
            <w:vAlign w:val="center"/>
          </w:tcPr>
          <w:p w14:paraId="1B2C487A" w14:textId="77777777" w:rsidR="00F86608" w:rsidRDefault="00F86608">
            <w:pPr>
              <w:rPr>
                <w:rFonts w:ascii="宋体" w:hAnsi="宋体" w:cs="宋体" w:hint="eastAsia"/>
                <w:b/>
                <w:bCs/>
                <w:color w:val="0000FF"/>
                <w:sz w:val="24"/>
              </w:rPr>
            </w:pPr>
          </w:p>
        </w:tc>
        <w:tc>
          <w:tcPr>
            <w:tcW w:w="709" w:type="dxa"/>
            <w:vAlign w:val="center"/>
          </w:tcPr>
          <w:p w14:paraId="0CE52898" w14:textId="77777777" w:rsidR="00F86608" w:rsidRDefault="00000000">
            <w:pPr>
              <w:wordWrap w:val="0"/>
              <w:jc w:val="center"/>
              <w:rPr>
                <w:rFonts w:ascii="宋体" w:hAnsi="宋体" w:cs="宋体" w:hint="eastAsia"/>
                <w:szCs w:val="21"/>
              </w:rPr>
            </w:pPr>
            <w:r>
              <w:rPr>
                <w:rFonts w:ascii="宋体" w:hAnsi="宋体" w:hint="eastAsia"/>
                <w:szCs w:val="21"/>
              </w:rPr>
              <w:t>8</w:t>
            </w:r>
          </w:p>
        </w:tc>
        <w:tc>
          <w:tcPr>
            <w:tcW w:w="1701" w:type="dxa"/>
            <w:vAlign w:val="center"/>
          </w:tcPr>
          <w:p w14:paraId="4E531281" w14:textId="77777777" w:rsidR="00F86608" w:rsidRDefault="00000000">
            <w:pPr>
              <w:wordWrap w:val="0"/>
              <w:jc w:val="center"/>
              <w:rPr>
                <w:rFonts w:ascii="宋体" w:hAnsi="宋体" w:cs="宋体" w:hint="eastAsia"/>
                <w:szCs w:val="21"/>
              </w:rPr>
            </w:pPr>
            <w:r>
              <w:rPr>
                <w:rFonts w:ascii="宋体" w:hAnsi="宋体" w:hint="eastAsia"/>
                <w:szCs w:val="21"/>
              </w:rPr>
              <w:t>拟安排的项目负责人情况（仅限一人）</w:t>
            </w:r>
          </w:p>
        </w:tc>
        <w:tc>
          <w:tcPr>
            <w:tcW w:w="1134" w:type="dxa"/>
            <w:vAlign w:val="center"/>
          </w:tcPr>
          <w:p w14:paraId="63F9BD0C" w14:textId="77777777" w:rsidR="00F86608" w:rsidRDefault="00000000">
            <w:pPr>
              <w:wordWrap w:val="0"/>
              <w:jc w:val="center"/>
              <w:rPr>
                <w:rFonts w:ascii="宋体" w:hAnsi="宋体" w:cs="宋体" w:hint="eastAsia"/>
                <w:szCs w:val="21"/>
              </w:rPr>
            </w:pPr>
            <w:r>
              <w:rPr>
                <w:rFonts w:ascii="宋体" w:hAnsi="宋体" w:cs="宋体" w:hint="eastAsia"/>
                <w:szCs w:val="21"/>
              </w:rPr>
              <w:t>3</w:t>
            </w:r>
          </w:p>
        </w:tc>
        <w:tc>
          <w:tcPr>
            <w:tcW w:w="4824" w:type="dxa"/>
          </w:tcPr>
          <w:p w14:paraId="7ED65B8F" w14:textId="77777777" w:rsidR="00F86608" w:rsidRDefault="00000000">
            <w:pPr>
              <w:ind w:firstLineChars="200" w:firstLine="420"/>
              <w:rPr>
                <w:rFonts w:ascii="宋体" w:hAnsi="宋体" w:hint="eastAsia"/>
                <w:szCs w:val="21"/>
              </w:rPr>
            </w:pPr>
            <w:r>
              <w:rPr>
                <w:rFonts w:ascii="宋体" w:hAnsi="宋体" w:hint="eastAsia"/>
                <w:szCs w:val="21"/>
              </w:rPr>
              <w:t>（一）评分内容：拟安排项目负责人为投标单位员工，否则本项不得分。</w:t>
            </w:r>
          </w:p>
          <w:p w14:paraId="008373DD"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1.具有</w:t>
            </w:r>
            <w:r>
              <w:rPr>
                <w:rFonts w:hint="eastAsia"/>
              </w:rPr>
              <w:t>理工类专业</w:t>
            </w:r>
            <w:r>
              <w:rPr>
                <w:rFonts w:ascii="宋体" w:hAnsi="宋体" w:cs="宋体" w:hint="eastAsia"/>
                <w:kern w:val="0"/>
                <w:szCs w:val="21"/>
              </w:rPr>
              <w:t>本科及以上学历；（50分）</w:t>
            </w:r>
          </w:p>
          <w:p w14:paraId="4E00A2F3"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2.具备</w:t>
            </w:r>
            <w:proofErr w:type="gramStart"/>
            <w:r>
              <w:rPr>
                <w:rFonts w:ascii="宋体" w:hAnsi="宋体" w:cs="宋体" w:hint="eastAsia"/>
                <w:kern w:val="0"/>
                <w:szCs w:val="21"/>
              </w:rPr>
              <w:t>危化品运输</w:t>
            </w:r>
            <w:proofErr w:type="gramEnd"/>
            <w:r>
              <w:rPr>
                <w:rFonts w:ascii="宋体" w:hAnsi="宋体" w:cs="宋体" w:hint="eastAsia"/>
                <w:kern w:val="0"/>
                <w:szCs w:val="21"/>
              </w:rPr>
              <w:t>管理经验。（50分）</w:t>
            </w:r>
          </w:p>
          <w:p w14:paraId="097830EE" w14:textId="77777777" w:rsidR="00F86608" w:rsidRDefault="00000000">
            <w:pPr>
              <w:ind w:firstLineChars="200" w:firstLine="420"/>
              <w:rPr>
                <w:rFonts w:ascii="宋体" w:hAnsi="宋体" w:hint="eastAsia"/>
                <w:szCs w:val="21"/>
              </w:rPr>
            </w:pPr>
            <w:r>
              <w:rPr>
                <w:rFonts w:ascii="宋体" w:hAnsi="宋体" w:hint="eastAsia"/>
                <w:szCs w:val="21"/>
              </w:rPr>
              <w:t>（二）评分依据：</w:t>
            </w:r>
            <w:r>
              <w:rPr>
                <w:rFonts w:ascii="宋体" w:hAnsi="宋体"/>
                <w:szCs w:val="21"/>
              </w:rPr>
              <w:t xml:space="preserve"> </w:t>
            </w:r>
          </w:p>
          <w:p w14:paraId="62F9C192" w14:textId="77777777" w:rsidR="00F86608" w:rsidRDefault="00000000">
            <w:pPr>
              <w:ind w:firstLineChars="200" w:firstLine="420"/>
              <w:rPr>
                <w:rFonts w:ascii="宋体" w:hAnsi="宋体" w:hint="eastAsia"/>
                <w:szCs w:val="21"/>
              </w:rPr>
            </w:pPr>
            <w:r>
              <w:rPr>
                <w:rFonts w:ascii="宋体" w:hAnsi="宋体" w:hint="eastAsia"/>
                <w:szCs w:val="21"/>
              </w:rPr>
              <w:t>1.通过投标人缴纳的近三个月（含开标当月）的任意一个月的</w:t>
            </w:r>
            <w:proofErr w:type="gramStart"/>
            <w:r>
              <w:rPr>
                <w:rFonts w:ascii="宋体" w:hAnsi="宋体" w:hint="eastAsia"/>
                <w:szCs w:val="21"/>
              </w:rPr>
              <w:t>社保证明</w:t>
            </w:r>
            <w:proofErr w:type="gramEnd"/>
            <w:r>
              <w:rPr>
                <w:rFonts w:ascii="宋体" w:hAnsi="宋体" w:hint="eastAsia"/>
                <w:szCs w:val="21"/>
              </w:rPr>
              <w:t>作为本单位员工的证明依据，如供应</w:t>
            </w:r>
            <w:proofErr w:type="gramStart"/>
            <w:r>
              <w:rPr>
                <w:rFonts w:ascii="宋体" w:hAnsi="宋体" w:hint="eastAsia"/>
                <w:szCs w:val="21"/>
              </w:rPr>
              <w:t>商成立</w:t>
            </w:r>
            <w:proofErr w:type="gramEnd"/>
            <w:r>
              <w:rPr>
                <w:rFonts w:ascii="宋体" w:hAnsi="宋体" w:hint="eastAsia"/>
                <w:szCs w:val="21"/>
              </w:rPr>
              <w:t>不足一个月或员工入</w:t>
            </w:r>
            <w:proofErr w:type="gramStart"/>
            <w:r>
              <w:rPr>
                <w:rFonts w:ascii="宋体" w:hAnsi="宋体" w:hint="eastAsia"/>
                <w:szCs w:val="21"/>
              </w:rPr>
              <w:t>职不足</w:t>
            </w:r>
            <w:proofErr w:type="gramEnd"/>
            <w:r>
              <w:rPr>
                <w:rFonts w:ascii="宋体" w:hAnsi="宋体" w:hint="eastAsia"/>
                <w:szCs w:val="21"/>
              </w:rPr>
              <w:t>一个月的，提供情况说明函（格式自拟），无需提供相关人员社保，亦可得分。</w:t>
            </w:r>
          </w:p>
          <w:p w14:paraId="2283F733"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要求提供投标人相关证明资料作为得分依据。</w:t>
            </w:r>
          </w:p>
          <w:p w14:paraId="3BAF2E5A" w14:textId="77777777" w:rsidR="00F86608" w:rsidRDefault="00000000">
            <w:pPr>
              <w:numPr>
                <w:ilvl w:val="255"/>
                <w:numId w:val="0"/>
              </w:numPr>
              <w:adjustRightInd w:val="0"/>
              <w:snapToGrid w:val="0"/>
              <w:ind w:firstLineChars="200" w:firstLine="420"/>
              <w:rPr>
                <w:rFonts w:ascii="宋体" w:hAnsi="宋体" w:hint="eastAsia"/>
                <w:szCs w:val="21"/>
              </w:rPr>
            </w:pPr>
            <w:r>
              <w:rPr>
                <w:rFonts w:ascii="宋体" w:hAnsi="宋体" w:hint="eastAsia"/>
                <w:szCs w:val="21"/>
              </w:rPr>
              <w:t>3.</w:t>
            </w:r>
            <w:r>
              <w:rPr>
                <w:rFonts w:ascii="宋体" w:hAnsi="宋体" w:cs="宋体" w:hint="eastAsia"/>
                <w:szCs w:val="21"/>
              </w:rPr>
              <w:t>学历证明需提供学历证书扫描件及学历信息</w:t>
            </w:r>
            <w:proofErr w:type="gramStart"/>
            <w:r>
              <w:rPr>
                <w:rFonts w:ascii="宋体" w:hAnsi="宋体" w:cs="宋体" w:hint="eastAsia"/>
                <w:szCs w:val="21"/>
              </w:rPr>
              <w:t>在学信网</w:t>
            </w:r>
            <w:proofErr w:type="gramEnd"/>
            <w:r>
              <w:rPr>
                <w:rFonts w:ascii="宋体" w:hAnsi="宋体" w:cs="宋体" w:hint="eastAsia"/>
                <w:szCs w:val="21"/>
              </w:rPr>
              <w:t>查询结果截图（https://www.chsi.com.cn/xlcx/index.jsp）；由于日期较早无法查询的，需提供毕业院校或者</w:t>
            </w:r>
            <w:proofErr w:type="gramStart"/>
            <w:r>
              <w:rPr>
                <w:rFonts w:ascii="宋体" w:hAnsi="宋体" w:cs="宋体" w:hint="eastAsia"/>
                <w:szCs w:val="21"/>
              </w:rPr>
              <w:t>人社部门</w:t>
            </w:r>
            <w:proofErr w:type="gramEnd"/>
            <w:r>
              <w:rPr>
                <w:rFonts w:ascii="宋体" w:hAnsi="宋体" w:cs="宋体" w:hint="eastAsia"/>
                <w:szCs w:val="21"/>
              </w:rPr>
              <w:t>出具的证明；国外学历证书提供教育部留学服务中心出具的国外学历认证书以及教育部留学</w:t>
            </w:r>
            <w:proofErr w:type="gramStart"/>
            <w:r>
              <w:rPr>
                <w:rFonts w:ascii="宋体" w:hAnsi="宋体" w:cs="宋体" w:hint="eastAsia"/>
                <w:szCs w:val="21"/>
              </w:rPr>
              <w:t>服务中心官网查询</w:t>
            </w:r>
            <w:proofErr w:type="gramEnd"/>
            <w:r>
              <w:rPr>
                <w:rFonts w:ascii="宋体" w:hAnsi="宋体" w:cs="宋体" w:hint="eastAsia"/>
                <w:szCs w:val="21"/>
              </w:rPr>
              <w:t>截图（查询网址</w:t>
            </w:r>
            <w:r>
              <w:rPr>
                <w:rFonts w:ascii="宋体" w:hAnsi="宋体" w:cs="宋体" w:hint="eastAsia"/>
                <w:szCs w:val="21"/>
              </w:rPr>
              <w:fldChar w:fldCharType="begin"/>
            </w:r>
            <w:r>
              <w:rPr>
                <w:rFonts w:ascii="宋体" w:hAnsi="宋体" w:cs="宋体" w:hint="eastAsia"/>
                <w:szCs w:val="21"/>
              </w:rPr>
              <w:instrText>HYPERLINK "https://zwfw.cscse.edu.cn/"</w:instrText>
            </w:r>
            <w:r>
              <w:rPr>
                <w:rFonts w:ascii="宋体" w:hAnsi="宋体" w:cs="宋体" w:hint="eastAsia"/>
                <w:szCs w:val="21"/>
              </w:rPr>
            </w:r>
            <w:r>
              <w:rPr>
                <w:rFonts w:ascii="宋体" w:hAnsi="宋体" w:cs="宋体" w:hint="eastAsia"/>
                <w:szCs w:val="21"/>
              </w:rPr>
              <w:fldChar w:fldCharType="separate"/>
            </w:r>
            <w:r>
              <w:rPr>
                <w:rStyle w:val="aff7"/>
                <w:rFonts w:ascii="宋体" w:hAnsi="宋体" w:cs="宋体" w:hint="eastAsia"/>
                <w:szCs w:val="21"/>
              </w:rPr>
              <w:t>https://zwfw.cscse.edu.cn/</w:t>
            </w:r>
            <w:r>
              <w:rPr>
                <w:rFonts w:ascii="宋体" w:hAnsi="宋体" w:cs="宋体" w:hint="eastAsia"/>
                <w:szCs w:val="21"/>
              </w:rPr>
              <w:fldChar w:fldCharType="end"/>
            </w:r>
            <w:r>
              <w:rPr>
                <w:rFonts w:ascii="宋体" w:hAnsi="宋体" w:cs="宋体" w:hint="eastAsia"/>
                <w:szCs w:val="21"/>
              </w:rPr>
              <w:t>。</w:t>
            </w:r>
          </w:p>
          <w:p w14:paraId="4A920FD5" w14:textId="77777777" w:rsidR="00F86608" w:rsidRDefault="00000000">
            <w:pPr>
              <w:numPr>
                <w:ilvl w:val="255"/>
                <w:numId w:val="0"/>
              </w:numPr>
              <w:adjustRightInd w:val="0"/>
              <w:snapToGrid w:val="0"/>
              <w:ind w:firstLineChars="200" w:firstLine="420"/>
              <w:rPr>
                <w:rFonts w:asciiTheme="minorEastAsia" w:eastAsiaTheme="minorEastAsia" w:hAnsiTheme="minorEastAsia" w:cstheme="minorEastAsia" w:hint="eastAsia"/>
                <w:szCs w:val="21"/>
              </w:rPr>
            </w:pPr>
            <w:r>
              <w:rPr>
                <w:rFonts w:ascii="宋体" w:hAnsi="宋体" w:hint="eastAsia"/>
                <w:szCs w:val="21"/>
              </w:rPr>
              <w:t>4.经验</w:t>
            </w:r>
            <w:r>
              <w:rPr>
                <w:rFonts w:asciiTheme="minorEastAsia" w:eastAsiaTheme="minorEastAsia" w:hAnsiTheme="minorEastAsia" w:cstheme="minorEastAsia" w:hint="eastAsia"/>
                <w:szCs w:val="21"/>
              </w:rPr>
              <w:t>要求提供项目合同关键页（关键页包含但不限于合同封面、服务内容页、服务人员页、双方盖章页）作为得分依据，通过合同关键信息无法判断是否得分的，还需提供供应商承诺（格式自拟）。</w:t>
            </w:r>
          </w:p>
          <w:p w14:paraId="60762FC0" w14:textId="77777777" w:rsidR="00F86608" w:rsidRDefault="00000000">
            <w:pPr>
              <w:ind w:firstLineChars="200" w:firstLine="420"/>
              <w:rPr>
                <w:rFonts w:ascii="宋体" w:hAnsi="宋体" w:cs="宋体" w:hint="eastAsia"/>
                <w:szCs w:val="21"/>
              </w:rPr>
            </w:pPr>
            <w:r>
              <w:rPr>
                <w:rFonts w:ascii="宋体" w:hAnsi="宋体" w:hint="eastAsia"/>
                <w:szCs w:val="21"/>
              </w:rPr>
              <w:t>5.以上资料均要求提供扫描件。</w:t>
            </w:r>
            <w:r>
              <w:rPr>
                <w:szCs w:val="21"/>
              </w:rPr>
              <w:t>评分中出现无证明资料或专家无法凭所提供资料判断是否得分的情况，一律作不得分处理。</w:t>
            </w:r>
          </w:p>
        </w:tc>
      </w:tr>
      <w:tr w:rsidR="00F86608" w14:paraId="49AFCDA8" w14:textId="77777777">
        <w:tblPrEx>
          <w:tblCellMar>
            <w:top w:w="20" w:type="dxa"/>
            <w:left w:w="108" w:type="dxa"/>
            <w:bottom w:w="20" w:type="dxa"/>
            <w:right w:w="108" w:type="dxa"/>
          </w:tblCellMar>
        </w:tblPrEx>
        <w:trPr>
          <w:tblCellSpacing w:w="0" w:type="dxa"/>
          <w:jc w:val="center"/>
        </w:trPr>
        <w:tc>
          <w:tcPr>
            <w:tcW w:w="704" w:type="dxa"/>
            <w:vMerge/>
            <w:vAlign w:val="center"/>
          </w:tcPr>
          <w:p w14:paraId="36DB4B33" w14:textId="77777777" w:rsidR="00F86608" w:rsidRDefault="00F86608">
            <w:pPr>
              <w:rPr>
                <w:rFonts w:ascii="宋体" w:hAnsi="宋体" w:cs="宋体" w:hint="eastAsia"/>
                <w:b/>
                <w:bCs/>
                <w:color w:val="0000FF"/>
                <w:sz w:val="24"/>
              </w:rPr>
            </w:pPr>
          </w:p>
        </w:tc>
        <w:tc>
          <w:tcPr>
            <w:tcW w:w="709" w:type="dxa"/>
            <w:vAlign w:val="center"/>
          </w:tcPr>
          <w:p w14:paraId="15E0ADC9" w14:textId="77777777" w:rsidR="00F86608" w:rsidRDefault="00000000">
            <w:pPr>
              <w:wordWrap w:val="0"/>
              <w:jc w:val="center"/>
              <w:rPr>
                <w:rFonts w:ascii="宋体" w:hAnsi="宋体" w:hint="eastAsia"/>
                <w:szCs w:val="21"/>
              </w:rPr>
            </w:pPr>
            <w:r>
              <w:rPr>
                <w:rFonts w:ascii="宋体" w:hAnsi="宋体" w:hint="eastAsia"/>
                <w:szCs w:val="21"/>
              </w:rPr>
              <w:t>9</w:t>
            </w:r>
          </w:p>
        </w:tc>
        <w:tc>
          <w:tcPr>
            <w:tcW w:w="1701" w:type="dxa"/>
            <w:vAlign w:val="center"/>
          </w:tcPr>
          <w:p w14:paraId="6777ABB8" w14:textId="77777777" w:rsidR="00F86608" w:rsidRDefault="00000000">
            <w:pPr>
              <w:wordWrap w:val="0"/>
              <w:jc w:val="center"/>
              <w:rPr>
                <w:rFonts w:ascii="宋体" w:hAnsi="宋体" w:cs="宋体" w:hint="eastAsia"/>
                <w:szCs w:val="21"/>
              </w:rPr>
            </w:pPr>
            <w:r>
              <w:rPr>
                <w:rFonts w:ascii="宋体" w:hAnsi="宋体" w:hint="eastAsia"/>
                <w:szCs w:val="21"/>
              </w:rPr>
              <w:t>拟安排的项目主要团队成员（主要技术人</w:t>
            </w:r>
            <w:r>
              <w:rPr>
                <w:rFonts w:ascii="宋体" w:hAnsi="宋体" w:hint="eastAsia"/>
                <w:szCs w:val="21"/>
              </w:rPr>
              <w:lastRenderedPageBreak/>
              <w:t>员）情况（项目负责人除外）</w:t>
            </w:r>
          </w:p>
        </w:tc>
        <w:tc>
          <w:tcPr>
            <w:tcW w:w="1134" w:type="dxa"/>
            <w:vAlign w:val="center"/>
          </w:tcPr>
          <w:p w14:paraId="7503986B" w14:textId="77777777" w:rsidR="00F86608" w:rsidRDefault="00000000">
            <w:pPr>
              <w:wordWrap w:val="0"/>
              <w:jc w:val="center"/>
              <w:rPr>
                <w:rFonts w:ascii="宋体" w:hAnsi="宋体" w:cs="宋体" w:hint="eastAsia"/>
                <w:szCs w:val="21"/>
              </w:rPr>
            </w:pPr>
            <w:r>
              <w:rPr>
                <w:rFonts w:ascii="宋体" w:hAnsi="宋体" w:hint="eastAsia"/>
                <w:szCs w:val="21"/>
              </w:rPr>
              <w:lastRenderedPageBreak/>
              <w:t>5</w:t>
            </w:r>
          </w:p>
        </w:tc>
        <w:tc>
          <w:tcPr>
            <w:tcW w:w="4824" w:type="dxa"/>
          </w:tcPr>
          <w:p w14:paraId="25FB3443" w14:textId="77777777" w:rsidR="00F86608" w:rsidRDefault="00000000">
            <w:pPr>
              <w:ind w:firstLineChars="200" w:firstLine="420"/>
              <w:rPr>
                <w:rFonts w:ascii="宋体" w:hAnsi="宋体" w:hint="eastAsia"/>
                <w:szCs w:val="21"/>
              </w:rPr>
            </w:pPr>
            <w:r>
              <w:rPr>
                <w:rFonts w:ascii="宋体" w:hAnsi="宋体" w:hint="eastAsia"/>
                <w:szCs w:val="21"/>
              </w:rPr>
              <w:t>（一）评分内容：拟安排项目主要团队成员为投标单位员工，否则该人员情况不计分。</w:t>
            </w:r>
          </w:p>
          <w:p w14:paraId="3110BDB1"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1.驾驶人员具备</w:t>
            </w:r>
            <w:proofErr w:type="gramStart"/>
            <w:r>
              <w:rPr>
                <w:rFonts w:ascii="宋体" w:hAnsi="宋体" w:cs="宋体" w:hint="eastAsia"/>
                <w:kern w:val="0"/>
                <w:szCs w:val="21"/>
              </w:rPr>
              <w:t>危化品运输</w:t>
            </w:r>
            <w:proofErr w:type="gramEnd"/>
            <w:r>
              <w:rPr>
                <w:rFonts w:ascii="宋体" w:hAnsi="宋体" w:cs="宋体" w:hint="eastAsia"/>
                <w:kern w:val="0"/>
                <w:szCs w:val="21"/>
              </w:rPr>
              <w:t>经验，且</w:t>
            </w:r>
            <w:r>
              <w:rPr>
                <w:rFonts w:ascii="宋体" w:hAnsi="宋体" w:cs="宋体" w:hint="eastAsia"/>
                <w:szCs w:val="21"/>
              </w:rPr>
              <w:t>近3年内</w:t>
            </w:r>
            <w:r>
              <w:rPr>
                <w:rFonts w:ascii="宋体" w:hAnsi="宋体" w:cs="宋体" w:hint="eastAsia"/>
                <w:szCs w:val="21"/>
              </w:rPr>
              <w:lastRenderedPageBreak/>
              <w:t>无重大交通事故记录，无危险品运输违章处罚</w:t>
            </w:r>
            <w:r>
              <w:rPr>
                <w:rFonts w:ascii="宋体" w:hAnsi="宋体" w:cs="宋体" w:hint="eastAsia"/>
                <w:kern w:val="0"/>
                <w:szCs w:val="21"/>
              </w:rPr>
              <w:t>的（</w:t>
            </w:r>
            <w:r>
              <w:rPr>
                <w:rFonts w:ascii="宋体" w:hAnsi="宋体" w:cs="宋体" w:hint="eastAsia"/>
                <w:szCs w:val="21"/>
              </w:rPr>
              <w:t>无重大交通事故记录，无危险品运输违章处要求</w:t>
            </w:r>
            <w:r>
              <w:rPr>
                <w:rFonts w:ascii="宋体" w:hAnsi="宋体" w:cs="宋体" w:hint="eastAsia"/>
                <w:kern w:val="0"/>
                <w:szCs w:val="21"/>
              </w:rPr>
              <w:t>提供承诺函，格式自拟，作为依据），得40分</w:t>
            </w:r>
            <w:r>
              <w:rPr>
                <w:rFonts w:ascii="宋体" w:hAnsi="宋体" w:cs="宋体" w:hint="eastAsia"/>
                <w:szCs w:val="21"/>
              </w:rPr>
              <w:t>；</w:t>
            </w:r>
          </w:p>
          <w:p w14:paraId="6A49F07C" w14:textId="77777777" w:rsidR="00F86608" w:rsidRDefault="00000000">
            <w:pPr>
              <w:ind w:firstLineChars="200" w:firstLine="420"/>
              <w:rPr>
                <w:rFonts w:ascii="宋体" w:hAnsi="宋体" w:cs="宋体" w:hint="eastAsia"/>
                <w:kern w:val="0"/>
                <w:szCs w:val="21"/>
              </w:rPr>
            </w:pPr>
            <w:r>
              <w:rPr>
                <w:rFonts w:ascii="宋体" w:hAnsi="宋体" w:cs="宋体" w:hint="eastAsia"/>
                <w:szCs w:val="21"/>
              </w:rPr>
              <w:t>2</w:t>
            </w:r>
            <w:r>
              <w:rPr>
                <w:rFonts w:ascii="宋体" w:hAnsi="宋体" w:cs="宋体" w:hint="eastAsia"/>
                <w:kern w:val="0"/>
                <w:szCs w:val="21"/>
              </w:rPr>
              <w:t>.拟安排团队成员具备船岸油料加注经验的，得30分。</w:t>
            </w:r>
          </w:p>
          <w:p w14:paraId="319BC64D" w14:textId="77777777" w:rsidR="00F86608" w:rsidRDefault="00000000">
            <w:pPr>
              <w:ind w:firstLineChars="200" w:firstLine="420"/>
              <w:rPr>
                <w:rFonts w:ascii="宋体" w:hAnsi="宋体" w:cs="宋体" w:hint="eastAsia"/>
                <w:kern w:val="0"/>
                <w:szCs w:val="21"/>
              </w:rPr>
            </w:pPr>
            <w:r>
              <w:rPr>
                <w:rFonts w:ascii="宋体" w:hAnsi="宋体" w:cs="宋体" w:hint="eastAsia"/>
                <w:szCs w:val="21"/>
              </w:rPr>
              <w:t>3</w:t>
            </w:r>
            <w:r>
              <w:rPr>
                <w:rFonts w:ascii="宋体" w:hAnsi="宋体" w:cs="宋体" w:hint="eastAsia"/>
                <w:kern w:val="0"/>
                <w:szCs w:val="21"/>
              </w:rPr>
              <w:t>.以上成员无犯罪记录（提供公安部门出具的无犯罪证明作为依据）的，得30分。</w:t>
            </w:r>
          </w:p>
          <w:p w14:paraId="4013381D" w14:textId="77777777" w:rsidR="00F86608" w:rsidRDefault="00000000">
            <w:pPr>
              <w:ind w:firstLineChars="200" w:firstLine="420"/>
              <w:rPr>
                <w:rFonts w:ascii="宋体" w:hAnsi="宋体" w:hint="eastAsia"/>
                <w:szCs w:val="21"/>
              </w:rPr>
            </w:pPr>
            <w:r>
              <w:rPr>
                <w:rFonts w:ascii="宋体" w:hAnsi="宋体" w:hint="eastAsia"/>
                <w:szCs w:val="21"/>
              </w:rPr>
              <w:t>（二）评分依据：</w:t>
            </w:r>
          </w:p>
          <w:p w14:paraId="3C5C7698" w14:textId="77777777" w:rsidR="00F86608" w:rsidRDefault="00000000">
            <w:pPr>
              <w:ind w:firstLineChars="200" w:firstLine="420"/>
              <w:rPr>
                <w:rFonts w:ascii="宋体" w:hAnsi="宋体" w:hint="eastAsia"/>
                <w:szCs w:val="21"/>
              </w:rPr>
            </w:pPr>
            <w:r>
              <w:rPr>
                <w:rFonts w:ascii="宋体" w:hAnsi="宋体" w:hint="eastAsia"/>
                <w:szCs w:val="21"/>
              </w:rPr>
              <w:t>1.通过投标人缴纳的近三个月（含开标当月）的任意一个月的</w:t>
            </w:r>
            <w:proofErr w:type="gramStart"/>
            <w:r>
              <w:rPr>
                <w:rFonts w:ascii="宋体" w:hAnsi="宋体" w:hint="eastAsia"/>
                <w:szCs w:val="21"/>
              </w:rPr>
              <w:t>社保证明</w:t>
            </w:r>
            <w:proofErr w:type="gramEnd"/>
            <w:r>
              <w:rPr>
                <w:rFonts w:ascii="宋体" w:hAnsi="宋体" w:hint="eastAsia"/>
                <w:szCs w:val="21"/>
              </w:rPr>
              <w:t>作为本单位员工的证明依据，如供应</w:t>
            </w:r>
            <w:proofErr w:type="gramStart"/>
            <w:r>
              <w:rPr>
                <w:rFonts w:ascii="宋体" w:hAnsi="宋体" w:hint="eastAsia"/>
                <w:szCs w:val="21"/>
              </w:rPr>
              <w:t>商成立</w:t>
            </w:r>
            <w:proofErr w:type="gramEnd"/>
            <w:r>
              <w:rPr>
                <w:rFonts w:ascii="宋体" w:hAnsi="宋体" w:hint="eastAsia"/>
                <w:szCs w:val="21"/>
              </w:rPr>
              <w:t>不足一个月或员工入</w:t>
            </w:r>
            <w:proofErr w:type="gramStart"/>
            <w:r>
              <w:rPr>
                <w:rFonts w:ascii="宋体" w:hAnsi="宋体" w:hint="eastAsia"/>
                <w:szCs w:val="21"/>
              </w:rPr>
              <w:t>职不足</w:t>
            </w:r>
            <w:proofErr w:type="gramEnd"/>
            <w:r>
              <w:rPr>
                <w:rFonts w:ascii="宋体" w:hAnsi="宋体" w:hint="eastAsia"/>
                <w:szCs w:val="21"/>
              </w:rPr>
              <w:t>一个月的，提供情况说明函（格式自拟），无需提供相关人员社保，亦可得分。</w:t>
            </w:r>
          </w:p>
          <w:p w14:paraId="423E78B0" w14:textId="77777777" w:rsidR="00F86608" w:rsidRDefault="00000000">
            <w:pPr>
              <w:ind w:firstLineChars="200" w:firstLine="420"/>
              <w:rPr>
                <w:rFonts w:ascii="宋体" w:hAnsi="宋体" w:hint="eastAsia"/>
                <w:szCs w:val="21"/>
              </w:rPr>
            </w:pPr>
            <w:r>
              <w:rPr>
                <w:rFonts w:ascii="宋体" w:hAnsi="宋体" w:hint="eastAsia"/>
                <w:szCs w:val="21"/>
              </w:rPr>
              <w:t>2.要求提供投标人相关证明资料作为得分依据。</w:t>
            </w:r>
          </w:p>
          <w:p w14:paraId="71A8DF1C" w14:textId="77777777" w:rsidR="00F86608" w:rsidRDefault="00000000">
            <w:pPr>
              <w:numPr>
                <w:ilvl w:val="255"/>
                <w:numId w:val="0"/>
              </w:numPr>
              <w:adjustRightInd w:val="0"/>
              <w:snapToGrid w:val="0"/>
              <w:ind w:firstLineChars="200" w:firstLine="420"/>
              <w:rPr>
                <w:rFonts w:asciiTheme="minorEastAsia" w:eastAsiaTheme="minorEastAsia" w:hAnsiTheme="minorEastAsia" w:cstheme="minorEastAsia" w:hint="eastAsia"/>
                <w:szCs w:val="21"/>
              </w:rPr>
            </w:pPr>
            <w:r>
              <w:rPr>
                <w:rFonts w:ascii="宋体" w:hAnsi="宋体" w:hint="eastAsia"/>
                <w:szCs w:val="21"/>
              </w:rPr>
              <w:t>3.经验</w:t>
            </w:r>
            <w:r>
              <w:rPr>
                <w:rFonts w:asciiTheme="minorEastAsia" w:eastAsiaTheme="minorEastAsia" w:hAnsiTheme="minorEastAsia" w:cstheme="minorEastAsia" w:hint="eastAsia"/>
                <w:szCs w:val="21"/>
              </w:rPr>
              <w:t>要求提供项目合同关键页（关键页包含但不限于合同封面、服务内容页、服务人员页、双方盖章页）作为得分依据，通过合同关键信息无法判断是否得分的，还需提供供应商承诺（格式自拟）。</w:t>
            </w:r>
          </w:p>
          <w:p w14:paraId="768439F1" w14:textId="77777777" w:rsidR="00F86608" w:rsidRDefault="00000000">
            <w:pPr>
              <w:ind w:firstLineChars="200" w:firstLine="420"/>
              <w:rPr>
                <w:rFonts w:ascii="宋体" w:hAnsi="宋体" w:hint="eastAsia"/>
                <w:szCs w:val="21"/>
              </w:rPr>
            </w:pPr>
            <w:r>
              <w:rPr>
                <w:rFonts w:ascii="宋体" w:hAnsi="宋体" w:hint="eastAsia"/>
                <w:szCs w:val="21"/>
              </w:rPr>
              <w:t>4.以上资料均要求提供扫描件。</w:t>
            </w:r>
            <w:r>
              <w:rPr>
                <w:rFonts w:ascii="宋体" w:hAnsi="宋体"/>
                <w:szCs w:val="21"/>
              </w:rPr>
              <w:t>评分中出现无证明资料或专家无法凭所提供资料判断是否得分的情况，一律作不得分处理。</w:t>
            </w:r>
          </w:p>
        </w:tc>
      </w:tr>
      <w:tr w:rsidR="00F86608" w14:paraId="1F260586" w14:textId="77777777">
        <w:tblPrEx>
          <w:tblCellMar>
            <w:top w:w="20" w:type="dxa"/>
            <w:left w:w="108" w:type="dxa"/>
            <w:bottom w:w="20" w:type="dxa"/>
            <w:right w:w="108" w:type="dxa"/>
          </w:tblCellMar>
        </w:tblPrEx>
        <w:trPr>
          <w:tblCellSpacing w:w="0" w:type="dxa"/>
          <w:jc w:val="center"/>
        </w:trPr>
        <w:tc>
          <w:tcPr>
            <w:tcW w:w="704" w:type="dxa"/>
            <w:vMerge/>
            <w:vAlign w:val="center"/>
          </w:tcPr>
          <w:p w14:paraId="787190A7" w14:textId="77777777" w:rsidR="00F86608" w:rsidRDefault="00F86608">
            <w:pPr>
              <w:rPr>
                <w:rFonts w:ascii="宋体" w:hAnsi="宋体" w:cs="宋体" w:hint="eastAsia"/>
                <w:b/>
                <w:bCs/>
                <w:color w:val="0000FF"/>
                <w:sz w:val="24"/>
              </w:rPr>
            </w:pPr>
          </w:p>
        </w:tc>
        <w:tc>
          <w:tcPr>
            <w:tcW w:w="709" w:type="dxa"/>
            <w:vAlign w:val="center"/>
          </w:tcPr>
          <w:p w14:paraId="37C742B7" w14:textId="77777777" w:rsidR="00F86608" w:rsidRDefault="00000000">
            <w:pPr>
              <w:wordWrap w:val="0"/>
              <w:jc w:val="center"/>
              <w:rPr>
                <w:rFonts w:ascii="宋体" w:hAnsi="宋体" w:hint="eastAsia"/>
                <w:szCs w:val="21"/>
              </w:rPr>
            </w:pPr>
            <w:r>
              <w:rPr>
                <w:rFonts w:ascii="宋体" w:hAnsi="宋体" w:hint="eastAsia"/>
                <w:szCs w:val="21"/>
              </w:rPr>
              <w:t>10</w:t>
            </w:r>
          </w:p>
        </w:tc>
        <w:tc>
          <w:tcPr>
            <w:tcW w:w="1701" w:type="dxa"/>
            <w:vAlign w:val="center"/>
          </w:tcPr>
          <w:p w14:paraId="72573D9F" w14:textId="77777777" w:rsidR="00F86608" w:rsidRDefault="00000000">
            <w:pPr>
              <w:wordWrap w:val="0"/>
              <w:jc w:val="center"/>
              <w:rPr>
                <w:rFonts w:ascii="宋体" w:hAnsi="宋体" w:hint="eastAsia"/>
                <w:szCs w:val="21"/>
              </w:rPr>
            </w:pPr>
            <w:r>
              <w:rPr>
                <w:rFonts w:ascii="宋体" w:hAnsi="宋体" w:hint="eastAsia"/>
                <w:szCs w:val="21"/>
              </w:rPr>
              <w:t>应急演练</w:t>
            </w:r>
          </w:p>
        </w:tc>
        <w:tc>
          <w:tcPr>
            <w:tcW w:w="1134" w:type="dxa"/>
            <w:vAlign w:val="center"/>
          </w:tcPr>
          <w:p w14:paraId="17E3E01F" w14:textId="77777777" w:rsidR="00F86608" w:rsidRDefault="00000000">
            <w:pPr>
              <w:wordWrap w:val="0"/>
              <w:jc w:val="center"/>
              <w:rPr>
                <w:rFonts w:ascii="宋体" w:hAnsi="宋体" w:hint="eastAsia"/>
                <w:szCs w:val="21"/>
              </w:rPr>
            </w:pPr>
            <w:r>
              <w:rPr>
                <w:rFonts w:ascii="宋体" w:hAnsi="宋体" w:hint="eastAsia"/>
                <w:szCs w:val="21"/>
              </w:rPr>
              <w:t>5</w:t>
            </w:r>
          </w:p>
        </w:tc>
        <w:tc>
          <w:tcPr>
            <w:tcW w:w="4824" w:type="dxa"/>
          </w:tcPr>
          <w:p w14:paraId="1C19B35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（一）评分内容：</w:t>
            </w:r>
          </w:p>
          <w:p w14:paraId="210205A5"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1.供应商2024年1月1日至本项目应答截止时间，开展过溢油应急演练的，得50分。</w:t>
            </w:r>
          </w:p>
          <w:p w14:paraId="659F5A23" w14:textId="77777777" w:rsidR="00F86608" w:rsidRDefault="00000000">
            <w:pPr>
              <w:ind w:firstLineChars="200" w:firstLine="420"/>
              <w:rPr>
                <w:rFonts w:ascii="宋体" w:hAnsi="宋体" w:cs="宋体" w:hint="eastAsia"/>
                <w:kern w:val="0"/>
                <w:szCs w:val="21"/>
              </w:rPr>
            </w:pPr>
            <w:r>
              <w:rPr>
                <w:rFonts w:ascii="宋体" w:hAnsi="宋体" w:cs="宋体"/>
                <w:kern w:val="0"/>
                <w:szCs w:val="21"/>
              </w:rPr>
              <w:t>2.</w:t>
            </w:r>
            <w:r>
              <w:rPr>
                <w:rFonts w:ascii="宋体" w:hAnsi="宋体" w:cs="宋体" w:hint="eastAsia"/>
                <w:kern w:val="0"/>
                <w:szCs w:val="21"/>
              </w:rPr>
              <w:t>供应商自</w:t>
            </w:r>
            <w:r>
              <w:rPr>
                <w:rFonts w:ascii="宋体" w:hAnsi="宋体" w:cs="宋体"/>
                <w:kern w:val="0"/>
                <w:szCs w:val="21"/>
              </w:rPr>
              <w:t>2022</w:t>
            </w:r>
            <w:r>
              <w:rPr>
                <w:rFonts w:ascii="宋体" w:hAnsi="宋体" w:cs="宋体" w:hint="eastAsia"/>
                <w:kern w:val="0"/>
                <w:szCs w:val="21"/>
              </w:rPr>
              <w:t>年</w:t>
            </w:r>
            <w:r>
              <w:rPr>
                <w:rFonts w:ascii="宋体" w:hAnsi="宋体" w:cs="宋体"/>
                <w:kern w:val="0"/>
                <w:szCs w:val="21"/>
              </w:rPr>
              <w:t>1</w:t>
            </w:r>
            <w:r>
              <w:rPr>
                <w:rFonts w:ascii="宋体" w:hAnsi="宋体" w:cs="宋体" w:hint="eastAsia"/>
                <w:kern w:val="0"/>
                <w:szCs w:val="21"/>
              </w:rPr>
              <w:t>月</w:t>
            </w:r>
            <w:r>
              <w:rPr>
                <w:rFonts w:ascii="宋体" w:hAnsi="宋体" w:cs="宋体"/>
                <w:kern w:val="0"/>
                <w:szCs w:val="21"/>
              </w:rPr>
              <w:t>1</w:t>
            </w:r>
            <w:r>
              <w:rPr>
                <w:rFonts w:ascii="宋体" w:hAnsi="宋体" w:cs="宋体" w:hint="eastAsia"/>
                <w:kern w:val="0"/>
                <w:szCs w:val="21"/>
              </w:rPr>
              <w:t>日至本项目应答截止时间，未发生过重大安全事故的，得50分，提供承诺函（格式自拟）。</w:t>
            </w:r>
          </w:p>
          <w:p w14:paraId="2D51F0B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（二）评分依据</w:t>
            </w:r>
          </w:p>
          <w:p w14:paraId="3B8B996E"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1.提供演练过程照片记录，</w:t>
            </w:r>
            <w:proofErr w:type="gramStart"/>
            <w:r>
              <w:rPr>
                <w:rFonts w:ascii="宋体" w:hAnsi="宋体" w:cs="宋体" w:hint="eastAsia"/>
                <w:kern w:val="0"/>
                <w:szCs w:val="21"/>
              </w:rPr>
              <w:t>需体现</w:t>
            </w:r>
            <w:proofErr w:type="gramEnd"/>
            <w:r>
              <w:rPr>
                <w:rFonts w:ascii="宋体" w:hAnsi="宋体" w:cs="宋体" w:hint="eastAsia"/>
                <w:kern w:val="0"/>
                <w:szCs w:val="21"/>
              </w:rPr>
              <w:t>演练时间；</w:t>
            </w:r>
          </w:p>
          <w:p w14:paraId="7589F6B6" w14:textId="77777777" w:rsidR="00F86608" w:rsidRDefault="00000000">
            <w:pPr>
              <w:ind w:firstLineChars="200" w:firstLine="420"/>
              <w:rPr>
                <w:rFonts w:ascii="宋体" w:hAnsi="宋体" w:cs="宋体" w:hint="eastAsia"/>
                <w:kern w:val="0"/>
                <w:szCs w:val="21"/>
              </w:rPr>
            </w:pPr>
            <w:r>
              <w:rPr>
                <w:rFonts w:ascii="宋体" w:hAnsi="宋体" w:cs="宋体"/>
                <w:kern w:val="0"/>
                <w:szCs w:val="21"/>
              </w:rPr>
              <w:t>2.</w:t>
            </w:r>
            <w:r>
              <w:rPr>
                <w:rFonts w:ascii="宋体" w:hAnsi="宋体" w:cs="宋体" w:hint="eastAsia"/>
                <w:kern w:val="0"/>
                <w:szCs w:val="21"/>
              </w:rPr>
              <w:t>提供承诺函格式自拟，未提供承诺函或承诺内容不符合要求的，不得分处理。</w:t>
            </w:r>
          </w:p>
          <w:p w14:paraId="48CA9795" w14:textId="77777777" w:rsidR="00F86608" w:rsidRDefault="00000000">
            <w:pPr>
              <w:ind w:firstLineChars="200" w:firstLine="420"/>
            </w:pPr>
            <w:r>
              <w:rPr>
                <w:rFonts w:ascii="宋体" w:hAnsi="宋体" w:cs="宋体" w:hint="eastAsia"/>
                <w:kern w:val="0"/>
                <w:szCs w:val="21"/>
              </w:rPr>
              <w:t>3.以上资料均要求提供扫描件。评分中出现无证明资料或专家无法凭所提供资料判断是否得分的情况，一律作不得分处理。</w:t>
            </w:r>
          </w:p>
        </w:tc>
      </w:tr>
      <w:tr w:rsidR="00F86608" w14:paraId="4EB4EA99" w14:textId="77777777">
        <w:tblPrEx>
          <w:tblCellMar>
            <w:top w:w="20" w:type="dxa"/>
            <w:left w:w="108" w:type="dxa"/>
            <w:bottom w:w="20" w:type="dxa"/>
            <w:right w:w="108" w:type="dxa"/>
          </w:tblCellMar>
        </w:tblPrEx>
        <w:trPr>
          <w:tblCellSpacing w:w="0" w:type="dxa"/>
          <w:jc w:val="center"/>
        </w:trPr>
        <w:tc>
          <w:tcPr>
            <w:tcW w:w="704" w:type="dxa"/>
            <w:vMerge/>
            <w:vAlign w:val="center"/>
          </w:tcPr>
          <w:p w14:paraId="10AEA9B8" w14:textId="77777777" w:rsidR="00F86608" w:rsidRDefault="00F86608">
            <w:pPr>
              <w:rPr>
                <w:rFonts w:ascii="宋体" w:hAnsi="宋体" w:cs="宋体" w:hint="eastAsia"/>
                <w:b/>
                <w:bCs/>
                <w:color w:val="0000FF"/>
                <w:sz w:val="24"/>
              </w:rPr>
            </w:pPr>
          </w:p>
        </w:tc>
        <w:tc>
          <w:tcPr>
            <w:tcW w:w="709" w:type="dxa"/>
            <w:vAlign w:val="center"/>
          </w:tcPr>
          <w:p w14:paraId="17B1A8A0" w14:textId="77777777" w:rsidR="00F86608" w:rsidRDefault="00000000">
            <w:pPr>
              <w:wordWrap w:val="0"/>
              <w:jc w:val="center"/>
              <w:rPr>
                <w:rFonts w:ascii="宋体" w:hAnsi="宋体" w:cs="宋体" w:hint="eastAsia"/>
                <w:szCs w:val="21"/>
              </w:rPr>
            </w:pPr>
            <w:r>
              <w:rPr>
                <w:rFonts w:ascii="宋体" w:hAnsi="宋体" w:hint="eastAsia"/>
                <w:szCs w:val="21"/>
              </w:rPr>
              <w:t>11</w:t>
            </w:r>
          </w:p>
        </w:tc>
        <w:tc>
          <w:tcPr>
            <w:tcW w:w="1701" w:type="dxa"/>
            <w:vAlign w:val="center"/>
          </w:tcPr>
          <w:p w14:paraId="159EBF1F" w14:textId="77777777" w:rsidR="00F86608" w:rsidRDefault="00000000">
            <w:pPr>
              <w:wordWrap w:val="0"/>
              <w:jc w:val="center"/>
              <w:rPr>
                <w:rFonts w:ascii="宋体" w:hAnsi="宋体" w:cs="宋体" w:hint="eastAsia"/>
                <w:szCs w:val="21"/>
              </w:rPr>
            </w:pPr>
            <w:r>
              <w:rPr>
                <w:rFonts w:ascii="宋体" w:hAnsi="宋体" w:hint="eastAsia"/>
                <w:szCs w:val="21"/>
              </w:rPr>
              <w:t>拟投入的服务资源（车辆、场地、工具、机器等）情况</w:t>
            </w:r>
          </w:p>
        </w:tc>
        <w:tc>
          <w:tcPr>
            <w:tcW w:w="1134" w:type="dxa"/>
            <w:vAlign w:val="center"/>
          </w:tcPr>
          <w:p w14:paraId="0616B632" w14:textId="77777777" w:rsidR="00F86608" w:rsidRDefault="00000000">
            <w:pPr>
              <w:wordWrap w:val="0"/>
              <w:jc w:val="center"/>
              <w:rPr>
                <w:rFonts w:ascii="宋体" w:hAnsi="宋体" w:cs="宋体" w:hint="eastAsia"/>
                <w:szCs w:val="21"/>
              </w:rPr>
            </w:pPr>
            <w:r>
              <w:rPr>
                <w:rFonts w:ascii="宋体" w:hAnsi="宋体" w:hint="eastAsia"/>
                <w:szCs w:val="21"/>
              </w:rPr>
              <w:t>5</w:t>
            </w:r>
          </w:p>
        </w:tc>
        <w:tc>
          <w:tcPr>
            <w:tcW w:w="4824" w:type="dxa"/>
          </w:tcPr>
          <w:p w14:paraId="30585CE7"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（一）评分内容：</w:t>
            </w:r>
          </w:p>
          <w:p w14:paraId="48F0E15C"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1.供应商所提供车辆配备油料计量设备的，得40分，</w:t>
            </w:r>
          </w:p>
          <w:p w14:paraId="5C025F49"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2.供应商所提供车辆配备GPS设备，可实时查看车辆位置的，得20分</w:t>
            </w:r>
          </w:p>
          <w:p w14:paraId="620E5DB1"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 xml:space="preserve">3.供应商配备200米围油栏、50公斤吸油毡的，得40分 </w:t>
            </w:r>
          </w:p>
          <w:p w14:paraId="5C2D37E6"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（二）评分依据:</w:t>
            </w:r>
          </w:p>
          <w:p w14:paraId="4DC66246" w14:textId="77777777" w:rsidR="00F86608" w:rsidRDefault="00000000">
            <w:pPr>
              <w:ind w:firstLineChars="200" w:firstLine="420"/>
              <w:rPr>
                <w:rFonts w:ascii="宋体" w:hAnsi="宋体" w:hint="eastAsia"/>
                <w:szCs w:val="21"/>
              </w:rPr>
            </w:pPr>
            <w:r>
              <w:rPr>
                <w:rFonts w:ascii="宋体" w:hAnsi="宋体" w:cs="宋体" w:hint="eastAsia"/>
                <w:kern w:val="0"/>
                <w:szCs w:val="21"/>
              </w:rPr>
              <w:t>要求投标人提供承诺（格式自定）作为得分依据。未提供承诺或承诺内容不满足要求均不得分。</w:t>
            </w:r>
          </w:p>
        </w:tc>
      </w:tr>
      <w:tr w:rsidR="00F86608" w14:paraId="4306050E" w14:textId="77777777">
        <w:tblPrEx>
          <w:tblCellMar>
            <w:top w:w="20" w:type="dxa"/>
            <w:left w:w="108" w:type="dxa"/>
            <w:bottom w:w="20" w:type="dxa"/>
            <w:right w:w="108" w:type="dxa"/>
          </w:tblCellMar>
        </w:tblPrEx>
        <w:trPr>
          <w:tblCellSpacing w:w="0" w:type="dxa"/>
          <w:jc w:val="center"/>
        </w:trPr>
        <w:tc>
          <w:tcPr>
            <w:tcW w:w="704" w:type="dxa"/>
            <w:vMerge/>
            <w:vAlign w:val="center"/>
          </w:tcPr>
          <w:p w14:paraId="0D98E140" w14:textId="77777777" w:rsidR="00F86608" w:rsidRDefault="00F86608">
            <w:pPr>
              <w:rPr>
                <w:rFonts w:ascii="宋体" w:hAnsi="宋体" w:cs="宋体" w:hint="eastAsia"/>
                <w:b/>
                <w:bCs/>
                <w:color w:val="0000FF"/>
                <w:sz w:val="24"/>
              </w:rPr>
            </w:pPr>
          </w:p>
        </w:tc>
        <w:tc>
          <w:tcPr>
            <w:tcW w:w="709" w:type="dxa"/>
            <w:vAlign w:val="center"/>
          </w:tcPr>
          <w:p w14:paraId="3D061CC8" w14:textId="77777777" w:rsidR="00F86608" w:rsidRDefault="00000000">
            <w:pPr>
              <w:wordWrap w:val="0"/>
              <w:jc w:val="center"/>
              <w:rPr>
                <w:rFonts w:ascii="宋体" w:hAnsi="宋体" w:hint="eastAsia"/>
                <w:szCs w:val="21"/>
              </w:rPr>
            </w:pPr>
            <w:r>
              <w:rPr>
                <w:rFonts w:ascii="宋体" w:hAnsi="宋体" w:cs="宋体" w:hint="eastAsia"/>
                <w:szCs w:val="21"/>
              </w:rPr>
              <w:t>12</w:t>
            </w:r>
          </w:p>
        </w:tc>
        <w:tc>
          <w:tcPr>
            <w:tcW w:w="1701" w:type="dxa"/>
            <w:vAlign w:val="center"/>
          </w:tcPr>
          <w:p w14:paraId="2E8AF7E7" w14:textId="77777777" w:rsidR="00F86608" w:rsidRDefault="00000000">
            <w:pPr>
              <w:wordWrap w:val="0"/>
              <w:jc w:val="center"/>
              <w:rPr>
                <w:rFonts w:ascii="宋体" w:hAnsi="宋体" w:hint="eastAsia"/>
                <w:szCs w:val="21"/>
              </w:rPr>
            </w:pPr>
            <w:r>
              <w:rPr>
                <w:rFonts w:ascii="宋体" w:hAnsi="宋体" w:hint="eastAsia"/>
                <w:szCs w:val="21"/>
              </w:rPr>
              <w:t>接受监管承诺</w:t>
            </w:r>
          </w:p>
        </w:tc>
        <w:tc>
          <w:tcPr>
            <w:tcW w:w="1134" w:type="dxa"/>
            <w:vAlign w:val="center"/>
          </w:tcPr>
          <w:p w14:paraId="24552B31" w14:textId="77777777" w:rsidR="00F86608" w:rsidRDefault="00000000">
            <w:pPr>
              <w:wordWrap w:val="0"/>
              <w:jc w:val="center"/>
              <w:rPr>
                <w:rFonts w:ascii="宋体" w:hAnsi="宋体" w:hint="eastAsia"/>
                <w:szCs w:val="21"/>
              </w:rPr>
            </w:pPr>
            <w:r>
              <w:rPr>
                <w:rFonts w:ascii="宋体" w:hAnsi="宋体" w:hint="eastAsia"/>
                <w:szCs w:val="21"/>
              </w:rPr>
              <w:t>5</w:t>
            </w:r>
          </w:p>
        </w:tc>
        <w:tc>
          <w:tcPr>
            <w:tcW w:w="4824" w:type="dxa"/>
          </w:tcPr>
          <w:p w14:paraId="7266BB35"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（一）评分内容：</w:t>
            </w:r>
          </w:p>
          <w:p w14:paraId="6A28DA3C"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提供配合采购人在不影响正常作业情况下随时进行燃料计量设备准确性验证承诺的，得</w:t>
            </w:r>
            <w:r>
              <w:rPr>
                <w:rFonts w:ascii="宋体" w:hAnsi="宋体" w:cs="宋体"/>
                <w:kern w:val="0"/>
                <w:szCs w:val="21"/>
              </w:rPr>
              <w:t>1</w:t>
            </w:r>
            <w:r>
              <w:rPr>
                <w:rFonts w:ascii="宋体" w:hAnsi="宋体" w:cs="宋体" w:hint="eastAsia"/>
                <w:kern w:val="0"/>
                <w:szCs w:val="21"/>
              </w:rPr>
              <w:t xml:space="preserve">00分。  </w:t>
            </w:r>
          </w:p>
          <w:p w14:paraId="3C4924E9" w14:textId="77777777" w:rsidR="00F86608" w:rsidRDefault="00000000">
            <w:pPr>
              <w:numPr>
                <w:ilvl w:val="255"/>
                <w:numId w:val="0"/>
              </w:numPr>
              <w:ind w:firstLineChars="200" w:firstLine="420"/>
              <w:rPr>
                <w:rFonts w:ascii="宋体" w:hAnsi="宋体" w:cs="宋体" w:hint="eastAsia"/>
                <w:kern w:val="0"/>
                <w:szCs w:val="21"/>
              </w:rPr>
            </w:pPr>
            <w:r>
              <w:rPr>
                <w:rFonts w:ascii="宋体" w:hAnsi="宋体" w:cs="宋体" w:hint="eastAsia"/>
                <w:kern w:val="0"/>
                <w:szCs w:val="21"/>
              </w:rPr>
              <w:t>（二）评分标准：</w:t>
            </w:r>
          </w:p>
          <w:p w14:paraId="5D19D4D0" w14:textId="77777777" w:rsidR="00F86608" w:rsidRDefault="00000000">
            <w:pPr>
              <w:autoSpaceDE w:val="0"/>
              <w:autoSpaceDN w:val="0"/>
              <w:adjustRightInd w:val="0"/>
              <w:ind w:firstLineChars="200" w:firstLine="420"/>
              <w:textAlignment w:val="baseline"/>
              <w:rPr>
                <w:rFonts w:ascii="宋体" w:hAnsi="宋体" w:hint="eastAsia"/>
                <w:szCs w:val="21"/>
              </w:rPr>
            </w:pPr>
            <w:r>
              <w:rPr>
                <w:rFonts w:ascii="宋体" w:hAnsi="宋体" w:hint="eastAsia"/>
                <w:color w:val="000000" w:themeColor="text1"/>
                <w:szCs w:val="21"/>
              </w:rPr>
              <w:t>要求提供承诺（格式自定）作为得分依据，未</w:t>
            </w:r>
            <w:r>
              <w:rPr>
                <w:rFonts w:ascii="宋体" w:hAnsi="宋体" w:hint="eastAsia"/>
                <w:color w:val="000000" w:themeColor="text1"/>
                <w:szCs w:val="21"/>
              </w:rPr>
              <w:lastRenderedPageBreak/>
              <w:t>提供承诺或承</w:t>
            </w:r>
            <w:r>
              <w:rPr>
                <w:rFonts w:hAnsi="宋体" w:cs="宋体" w:hint="eastAsia"/>
                <w:szCs w:val="21"/>
              </w:rPr>
              <w:t>诺内容不满足要求不得分。</w:t>
            </w:r>
          </w:p>
        </w:tc>
      </w:tr>
      <w:tr w:rsidR="00F86608" w14:paraId="4DF9A189" w14:textId="77777777">
        <w:tblPrEx>
          <w:tblCellMar>
            <w:top w:w="20" w:type="dxa"/>
            <w:left w:w="108" w:type="dxa"/>
            <w:bottom w:w="20" w:type="dxa"/>
            <w:right w:w="108" w:type="dxa"/>
          </w:tblCellMar>
        </w:tblPrEx>
        <w:trPr>
          <w:tblCellSpacing w:w="0" w:type="dxa"/>
          <w:jc w:val="center"/>
        </w:trPr>
        <w:tc>
          <w:tcPr>
            <w:tcW w:w="704" w:type="dxa"/>
            <w:vMerge w:val="restart"/>
          </w:tcPr>
          <w:p w14:paraId="58FCCD97" w14:textId="77777777" w:rsidR="00F86608" w:rsidRDefault="00000000">
            <w:pPr>
              <w:wordWrap w:val="0"/>
              <w:jc w:val="center"/>
              <w:rPr>
                <w:rFonts w:ascii="宋体" w:hAnsi="宋体" w:cs="宋体" w:hint="eastAsia"/>
                <w:b/>
                <w:bCs/>
                <w:color w:val="0000FF"/>
                <w:sz w:val="24"/>
              </w:rPr>
            </w:pPr>
            <w:r>
              <w:rPr>
                <w:b/>
                <w:bCs/>
                <w:color w:val="0000FF"/>
              </w:rPr>
              <w:lastRenderedPageBreak/>
              <w:t>3</w:t>
            </w:r>
          </w:p>
        </w:tc>
        <w:tc>
          <w:tcPr>
            <w:tcW w:w="3544" w:type="dxa"/>
            <w:gridSpan w:val="3"/>
          </w:tcPr>
          <w:p w14:paraId="7567FC15" w14:textId="77777777" w:rsidR="00F86608" w:rsidRDefault="00000000">
            <w:pPr>
              <w:wordWrap w:val="0"/>
              <w:jc w:val="center"/>
              <w:rPr>
                <w:rFonts w:ascii="宋体" w:hAnsi="宋体" w:cs="宋体" w:hint="eastAsia"/>
                <w:b/>
                <w:bCs/>
                <w:color w:val="0000FF"/>
                <w:sz w:val="24"/>
              </w:rPr>
            </w:pPr>
            <w:r>
              <w:rPr>
                <w:rFonts w:hint="eastAsia"/>
                <w:b/>
                <w:bCs/>
                <w:color w:val="0000FF"/>
              </w:rPr>
              <w:t>综合实力部分</w:t>
            </w:r>
          </w:p>
        </w:tc>
        <w:tc>
          <w:tcPr>
            <w:tcW w:w="4824" w:type="dxa"/>
          </w:tcPr>
          <w:p w14:paraId="313EB6DA" w14:textId="77777777" w:rsidR="00F86608" w:rsidRDefault="00000000">
            <w:pPr>
              <w:wordWrap w:val="0"/>
              <w:jc w:val="center"/>
              <w:rPr>
                <w:rFonts w:ascii="宋体" w:hAnsi="宋体" w:cs="宋体" w:hint="eastAsia"/>
                <w:b/>
                <w:bCs/>
                <w:color w:val="0000FF"/>
                <w:sz w:val="24"/>
              </w:rPr>
            </w:pPr>
            <w:r>
              <w:rPr>
                <w:rFonts w:ascii="宋体" w:hAnsi="宋体" w:cs="宋体" w:hint="eastAsia"/>
                <w:b/>
                <w:bCs/>
                <w:color w:val="0000FF"/>
                <w:sz w:val="24"/>
              </w:rPr>
              <w:t>13</w:t>
            </w:r>
          </w:p>
        </w:tc>
      </w:tr>
      <w:tr w:rsidR="00F86608" w14:paraId="6DE12ECB" w14:textId="77777777">
        <w:tblPrEx>
          <w:tblCellMar>
            <w:top w:w="20" w:type="dxa"/>
            <w:left w:w="108" w:type="dxa"/>
            <w:bottom w:w="20" w:type="dxa"/>
            <w:right w:w="108" w:type="dxa"/>
          </w:tblCellMar>
        </w:tblPrEx>
        <w:trPr>
          <w:tblCellSpacing w:w="0" w:type="dxa"/>
          <w:jc w:val="center"/>
        </w:trPr>
        <w:tc>
          <w:tcPr>
            <w:tcW w:w="704" w:type="dxa"/>
            <w:vMerge/>
            <w:vAlign w:val="center"/>
          </w:tcPr>
          <w:p w14:paraId="7CB6E486" w14:textId="77777777" w:rsidR="00F86608" w:rsidRDefault="00F86608">
            <w:pPr>
              <w:rPr>
                <w:rFonts w:ascii="宋体" w:hAnsi="宋体" w:cs="宋体" w:hint="eastAsia"/>
                <w:b/>
                <w:bCs/>
                <w:color w:val="0000FF"/>
                <w:sz w:val="24"/>
              </w:rPr>
            </w:pPr>
          </w:p>
        </w:tc>
        <w:tc>
          <w:tcPr>
            <w:tcW w:w="8368" w:type="dxa"/>
            <w:gridSpan w:val="4"/>
          </w:tcPr>
          <w:p w14:paraId="0F69EE21" w14:textId="77777777" w:rsidR="00F86608" w:rsidRDefault="00F86608">
            <w:pPr>
              <w:wordWrap w:val="0"/>
              <w:rPr>
                <w:rFonts w:ascii="宋体" w:hAnsi="宋体" w:cs="宋体" w:hint="eastAsia"/>
                <w:szCs w:val="21"/>
              </w:rPr>
            </w:pPr>
          </w:p>
        </w:tc>
      </w:tr>
      <w:tr w:rsidR="00F86608" w14:paraId="74285EEB" w14:textId="77777777">
        <w:tblPrEx>
          <w:tblCellMar>
            <w:top w:w="20" w:type="dxa"/>
            <w:left w:w="108" w:type="dxa"/>
            <w:bottom w:w="20" w:type="dxa"/>
            <w:right w:w="108" w:type="dxa"/>
          </w:tblCellMar>
        </w:tblPrEx>
        <w:trPr>
          <w:tblCellSpacing w:w="0" w:type="dxa"/>
          <w:jc w:val="center"/>
        </w:trPr>
        <w:tc>
          <w:tcPr>
            <w:tcW w:w="704" w:type="dxa"/>
            <w:vMerge/>
            <w:shd w:val="clear" w:color="auto" w:fill="E6EFFA"/>
            <w:vAlign w:val="center"/>
          </w:tcPr>
          <w:p w14:paraId="72CD1489" w14:textId="77777777" w:rsidR="00F86608" w:rsidRDefault="00F86608">
            <w:pPr>
              <w:rPr>
                <w:rFonts w:ascii="宋体" w:hAnsi="宋体" w:cs="宋体" w:hint="eastAsia"/>
                <w:b/>
                <w:bCs/>
                <w:color w:val="0000FF"/>
                <w:sz w:val="24"/>
              </w:rPr>
            </w:pPr>
          </w:p>
        </w:tc>
        <w:tc>
          <w:tcPr>
            <w:tcW w:w="709" w:type="dxa"/>
            <w:shd w:val="clear" w:color="auto" w:fill="E6EFFA"/>
            <w:vAlign w:val="center"/>
          </w:tcPr>
          <w:p w14:paraId="4099B019" w14:textId="77777777" w:rsidR="00F86608"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63059150" w14:textId="77777777" w:rsidR="00F86608"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67A488EB" w14:textId="77777777" w:rsidR="00F86608"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2E259DED" w14:textId="77777777" w:rsidR="00F86608" w:rsidRDefault="00000000">
            <w:pPr>
              <w:wordWrap w:val="0"/>
              <w:jc w:val="center"/>
              <w:rPr>
                <w:rFonts w:ascii="宋体" w:hAnsi="宋体" w:cs="宋体" w:hint="eastAsia"/>
                <w:b/>
                <w:bCs/>
                <w:szCs w:val="21"/>
              </w:rPr>
            </w:pPr>
            <w:r>
              <w:rPr>
                <w:b/>
                <w:bCs/>
                <w:szCs w:val="21"/>
              </w:rPr>
              <w:t>评分准则</w:t>
            </w:r>
          </w:p>
        </w:tc>
      </w:tr>
      <w:tr w:rsidR="00F86608" w14:paraId="48A69391" w14:textId="77777777">
        <w:tblPrEx>
          <w:tblCellMar>
            <w:top w:w="20" w:type="dxa"/>
            <w:left w:w="108" w:type="dxa"/>
            <w:bottom w:w="20" w:type="dxa"/>
            <w:right w:w="108" w:type="dxa"/>
          </w:tblCellMar>
        </w:tblPrEx>
        <w:trPr>
          <w:tblCellSpacing w:w="0" w:type="dxa"/>
          <w:jc w:val="center"/>
        </w:trPr>
        <w:tc>
          <w:tcPr>
            <w:tcW w:w="704" w:type="dxa"/>
            <w:vMerge/>
            <w:vAlign w:val="center"/>
          </w:tcPr>
          <w:p w14:paraId="4BCE44B2" w14:textId="77777777" w:rsidR="00F86608" w:rsidRDefault="00F86608">
            <w:pPr>
              <w:rPr>
                <w:rFonts w:ascii="宋体" w:hAnsi="宋体" w:cs="宋体" w:hint="eastAsia"/>
                <w:b/>
                <w:bCs/>
                <w:color w:val="0000FF"/>
                <w:sz w:val="24"/>
              </w:rPr>
            </w:pPr>
          </w:p>
        </w:tc>
        <w:tc>
          <w:tcPr>
            <w:tcW w:w="709" w:type="dxa"/>
            <w:vAlign w:val="center"/>
          </w:tcPr>
          <w:p w14:paraId="432E4D16" w14:textId="77777777" w:rsidR="00F86608" w:rsidRDefault="00000000">
            <w:pPr>
              <w:wordWrap w:val="0"/>
              <w:jc w:val="center"/>
              <w:rPr>
                <w:rFonts w:ascii="宋体" w:hAnsi="宋体" w:cs="宋体" w:hint="eastAsia"/>
                <w:szCs w:val="21"/>
              </w:rPr>
            </w:pPr>
            <w:r>
              <w:rPr>
                <w:rFonts w:ascii="宋体" w:hAnsi="宋体" w:hint="eastAsia"/>
                <w:szCs w:val="21"/>
              </w:rPr>
              <w:t>1</w:t>
            </w:r>
          </w:p>
        </w:tc>
        <w:tc>
          <w:tcPr>
            <w:tcW w:w="1701" w:type="dxa"/>
            <w:vAlign w:val="center"/>
          </w:tcPr>
          <w:p w14:paraId="62501876" w14:textId="77777777" w:rsidR="00F86608" w:rsidRDefault="00000000">
            <w:pPr>
              <w:wordWrap w:val="0"/>
              <w:jc w:val="center"/>
              <w:rPr>
                <w:rFonts w:ascii="宋体" w:hAnsi="宋体" w:cs="宋体" w:hint="eastAsia"/>
                <w:szCs w:val="21"/>
              </w:rPr>
            </w:pPr>
            <w:r>
              <w:rPr>
                <w:rFonts w:ascii="宋体" w:hAnsi="宋体" w:hint="eastAsia"/>
                <w:szCs w:val="21"/>
              </w:rPr>
              <w:t>供应商同类项目业绩情况</w:t>
            </w:r>
          </w:p>
        </w:tc>
        <w:tc>
          <w:tcPr>
            <w:tcW w:w="1134" w:type="dxa"/>
            <w:vAlign w:val="center"/>
          </w:tcPr>
          <w:p w14:paraId="35C74E0B" w14:textId="77777777" w:rsidR="00F86608" w:rsidRDefault="00000000">
            <w:pPr>
              <w:wordWrap w:val="0"/>
              <w:jc w:val="center"/>
              <w:rPr>
                <w:rFonts w:ascii="宋体" w:hAnsi="宋体" w:cs="宋体" w:hint="eastAsia"/>
                <w:szCs w:val="21"/>
              </w:rPr>
            </w:pPr>
            <w:r>
              <w:rPr>
                <w:rFonts w:ascii="宋体" w:hAnsi="宋体" w:hint="eastAsia"/>
                <w:szCs w:val="21"/>
              </w:rPr>
              <w:t>10</w:t>
            </w:r>
          </w:p>
        </w:tc>
        <w:tc>
          <w:tcPr>
            <w:tcW w:w="4824" w:type="dxa"/>
          </w:tcPr>
          <w:p w14:paraId="3A09DA68" w14:textId="77777777" w:rsidR="00F86608" w:rsidRDefault="00000000">
            <w:pPr>
              <w:ind w:firstLineChars="200" w:firstLine="420"/>
              <w:rPr>
                <w:rFonts w:ascii="宋体" w:hAnsi="宋体" w:hint="eastAsia"/>
                <w:szCs w:val="21"/>
              </w:rPr>
            </w:pPr>
            <w:r>
              <w:rPr>
                <w:rFonts w:ascii="宋体" w:hAnsi="宋体" w:hint="eastAsia"/>
                <w:szCs w:val="21"/>
              </w:rPr>
              <w:t>（一）评分内容：</w:t>
            </w:r>
          </w:p>
          <w:p w14:paraId="270C9C87" w14:textId="77777777" w:rsidR="00F86608" w:rsidRDefault="00000000">
            <w:pPr>
              <w:ind w:firstLineChars="200" w:firstLine="420"/>
              <w:rPr>
                <w:rFonts w:ascii="宋体" w:hAnsi="宋体" w:hint="eastAsia"/>
                <w:szCs w:val="21"/>
              </w:rPr>
            </w:pPr>
            <w:r>
              <w:rPr>
                <w:rFonts w:ascii="宋体" w:hAnsi="宋体" w:hint="eastAsia"/>
                <w:szCs w:val="21"/>
              </w:rPr>
              <w:t>投标人具备船艇定点加油服务合同业绩</w:t>
            </w:r>
            <w:r>
              <w:rPr>
                <w:rFonts w:ascii="宋体" w:hAnsi="宋体" w:cs="宋体" w:hint="eastAsia"/>
                <w:kern w:val="0"/>
                <w:szCs w:val="21"/>
              </w:rPr>
              <w:t>且经采购单位或被服务单位履约评价结果为</w:t>
            </w:r>
            <w:r>
              <w:rPr>
                <w:rFonts w:ascii="宋体" w:hAnsi="宋体" w:cs="宋体" w:hint="eastAsia"/>
                <w:szCs w:val="21"/>
              </w:rPr>
              <w:t>合格</w:t>
            </w:r>
            <w:r>
              <w:rPr>
                <w:rFonts w:ascii="宋体" w:hAnsi="宋体" w:cs="宋体" w:hint="eastAsia"/>
                <w:kern w:val="0"/>
                <w:szCs w:val="21"/>
              </w:rPr>
              <w:t>（或以上评价）或验收合格（或通过）的，</w:t>
            </w:r>
            <w:r>
              <w:rPr>
                <w:rFonts w:ascii="宋体" w:hAnsi="宋体" w:hint="eastAsia"/>
                <w:szCs w:val="21"/>
              </w:rPr>
              <w:t>每提供一份得33.3分，本项目满分100分。</w:t>
            </w:r>
          </w:p>
          <w:p w14:paraId="29DDAB3B" w14:textId="77777777" w:rsidR="00F86608" w:rsidRDefault="00000000">
            <w:pPr>
              <w:ind w:firstLineChars="200" w:firstLine="420"/>
              <w:rPr>
                <w:rFonts w:ascii="宋体" w:hAnsi="宋体" w:hint="eastAsia"/>
                <w:szCs w:val="21"/>
              </w:rPr>
            </w:pPr>
            <w:r>
              <w:rPr>
                <w:rFonts w:ascii="宋体" w:hAnsi="宋体" w:hint="eastAsia"/>
                <w:szCs w:val="21"/>
              </w:rPr>
              <w:t>（二）评分依据：</w:t>
            </w:r>
          </w:p>
          <w:p w14:paraId="37FEB526" w14:textId="77777777" w:rsidR="00F86608" w:rsidRDefault="00000000">
            <w:pPr>
              <w:ind w:firstLineChars="200" w:firstLine="420"/>
              <w:rPr>
                <w:rFonts w:ascii="宋体" w:hAnsi="宋体" w:hint="eastAsia"/>
                <w:szCs w:val="21"/>
              </w:rPr>
            </w:pPr>
            <w:r>
              <w:rPr>
                <w:rFonts w:ascii="宋体" w:hAnsi="宋体" w:hint="eastAsia"/>
                <w:szCs w:val="21"/>
              </w:rPr>
              <w:t>1.要求同时提供合同关键信息（如签订时间、合同主要服务内容、签订页等</w:t>
            </w:r>
            <w:r>
              <w:rPr>
                <w:rFonts w:hint="eastAsia"/>
              </w:rPr>
              <w:t>）</w:t>
            </w:r>
            <w:r>
              <w:rPr>
                <w:rFonts w:ascii="宋体" w:hAnsi="宋体" w:hint="eastAsia"/>
                <w:szCs w:val="21"/>
              </w:rPr>
              <w:t>，且履约评价合格或者验收合格证明文件作为得分依据，履约评价合格或者验收合格证明文件需加盖合同甲方公章（或甲方业务章）。</w:t>
            </w:r>
          </w:p>
          <w:p w14:paraId="41784DEB" w14:textId="77777777" w:rsidR="00F86608" w:rsidRDefault="00000000">
            <w:pPr>
              <w:ind w:firstLineChars="200" w:firstLine="420"/>
              <w:rPr>
                <w:rFonts w:ascii="宋体" w:hAnsi="宋体" w:hint="eastAsia"/>
                <w:szCs w:val="21"/>
              </w:rPr>
            </w:pPr>
            <w:r>
              <w:rPr>
                <w:rFonts w:ascii="宋体" w:hAnsi="宋体" w:hint="eastAsia"/>
                <w:szCs w:val="21"/>
              </w:rPr>
              <w:t>2.通过合同关键信息无法判断是否得分的，还须同时提供能证明得分的其他证明资料，如项目报告或合同甲方出具的证明文件等。</w:t>
            </w:r>
          </w:p>
          <w:p w14:paraId="3F52056A" w14:textId="77777777" w:rsidR="00F86608" w:rsidRDefault="00000000">
            <w:pPr>
              <w:ind w:firstLineChars="200" w:firstLine="420"/>
              <w:rPr>
                <w:szCs w:val="21"/>
              </w:rPr>
            </w:pPr>
            <w:r>
              <w:rPr>
                <w:rFonts w:ascii="宋体" w:hAnsi="宋体" w:hint="eastAsia"/>
                <w:szCs w:val="21"/>
              </w:rPr>
              <w:t>3.以上资料均要求提供扫描件。</w:t>
            </w:r>
            <w:r>
              <w:rPr>
                <w:szCs w:val="21"/>
              </w:rPr>
              <w:t>评分中出现无证明资料或专家无法凭所提供资料判断是否得分的情况，一律作不得分处理。</w:t>
            </w:r>
          </w:p>
        </w:tc>
      </w:tr>
      <w:tr w:rsidR="00F86608" w14:paraId="12347CBF" w14:textId="77777777">
        <w:tblPrEx>
          <w:tblCellMar>
            <w:top w:w="20" w:type="dxa"/>
            <w:left w:w="108" w:type="dxa"/>
            <w:bottom w:w="20" w:type="dxa"/>
            <w:right w:w="108" w:type="dxa"/>
          </w:tblCellMar>
        </w:tblPrEx>
        <w:trPr>
          <w:tblCellSpacing w:w="0" w:type="dxa"/>
          <w:jc w:val="center"/>
        </w:trPr>
        <w:tc>
          <w:tcPr>
            <w:tcW w:w="704" w:type="dxa"/>
            <w:vMerge/>
            <w:vAlign w:val="center"/>
          </w:tcPr>
          <w:p w14:paraId="3977F645" w14:textId="77777777" w:rsidR="00F86608" w:rsidRDefault="00F86608">
            <w:pPr>
              <w:rPr>
                <w:rFonts w:ascii="宋体" w:hAnsi="宋体" w:cs="宋体" w:hint="eastAsia"/>
                <w:b/>
                <w:bCs/>
                <w:color w:val="0000FF"/>
                <w:sz w:val="24"/>
              </w:rPr>
            </w:pPr>
          </w:p>
        </w:tc>
        <w:tc>
          <w:tcPr>
            <w:tcW w:w="709" w:type="dxa"/>
            <w:vAlign w:val="center"/>
          </w:tcPr>
          <w:p w14:paraId="4A2F91AD" w14:textId="77777777" w:rsidR="00F86608" w:rsidRDefault="00000000">
            <w:pPr>
              <w:wordWrap w:val="0"/>
              <w:jc w:val="center"/>
              <w:rPr>
                <w:rFonts w:ascii="宋体" w:hAnsi="宋体" w:cs="宋体" w:hint="eastAsia"/>
                <w:szCs w:val="21"/>
              </w:rPr>
            </w:pPr>
            <w:r>
              <w:rPr>
                <w:rFonts w:ascii="宋体" w:hAnsi="宋体" w:hint="eastAsia"/>
                <w:szCs w:val="21"/>
              </w:rPr>
              <w:t>2</w:t>
            </w:r>
          </w:p>
        </w:tc>
        <w:tc>
          <w:tcPr>
            <w:tcW w:w="1701" w:type="dxa"/>
            <w:vAlign w:val="center"/>
          </w:tcPr>
          <w:p w14:paraId="1DF4872C" w14:textId="77777777" w:rsidR="00F86608" w:rsidRDefault="00000000">
            <w:pPr>
              <w:wordWrap w:val="0"/>
              <w:jc w:val="center"/>
              <w:rPr>
                <w:rFonts w:ascii="宋体" w:hAnsi="宋体" w:cs="宋体" w:hint="eastAsia"/>
                <w:szCs w:val="21"/>
              </w:rPr>
            </w:pPr>
            <w:r>
              <w:rPr>
                <w:rFonts w:ascii="宋体" w:hAnsi="宋体" w:hint="eastAsia"/>
                <w:szCs w:val="21"/>
              </w:rPr>
              <w:t>服务网点</w:t>
            </w:r>
          </w:p>
        </w:tc>
        <w:tc>
          <w:tcPr>
            <w:tcW w:w="1134" w:type="dxa"/>
            <w:vAlign w:val="center"/>
          </w:tcPr>
          <w:p w14:paraId="48F256FC" w14:textId="77777777" w:rsidR="00F86608" w:rsidRDefault="00000000">
            <w:pPr>
              <w:wordWrap w:val="0"/>
              <w:jc w:val="center"/>
              <w:rPr>
                <w:rFonts w:ascii="宋体" w:hAnsi="宋体" w:cs="宋体" w:hint="eastAsia"/>
                <w:szCs w:val="21"/>
              </w:rPr>
            </w:pPr>
            <w:r>
              <w:rPr>
                <w:rFonts w:ascii="宋体" w:hAnsi="宋体" w:hint="eastAsia"/>
                <w:szCs w:val="21"/>
              </w:rPr>
              <w:t>3</w:t>
            </w:r>
          </w:p>
        </w:tc>
        <w:tc>
          <w:tcPr>
            <w:tcW w:w="4824" w:type="dxa"/>
          </w:tcPr>
          <w:p w14:paraId="13FFDDA3" w14:textId="77777777" w:rsidR="00F86608" w:rsidRDefault="00000000">
            <w:pPr>
              <w:ind w:firstLineChars="200" w:firstLine="420"/>
              <w:rPr>
                <w:szCs w:val="21"/>
              </w:rPr>
            </w:pPr>
            <w:r>
              <w:rPr>
                <w:rFonts w:hint="eastAsia"/>
                <w:szCs w:val="21"/>
              </w:rPr>
              <w:t>（一）评分内容：</w:t>
            </w:r>
          </w:p>
          <w:p w14:paraId="59E672C1" w14:textId="77777777" w:rsidR="00F86608" w:rsidRDefault="00000000">
            <w:pPr>
              <w:ind w:firstLineChars="200" w:firstLine="420"/>
              <w:rPr>
                <w:szCs w:val="21"/>
              </w:rPr>
            </w:pPr>
            <w:r>
              <w:rPr>
                <w:rFonts w:hint="eastAsia"/>
                <w:szCs w:val="21"/>
              </w:rPr>
              <w:t>供应商承诺中标后提供本地经营（服务）网点的，得</w:t>
            </w:r>
            <w:r>
              <w:rPr>
                <w:rFonts w:hint="eastAsia"/>
                <w:szCs w:val="21"/>
              </w:rPr>
              <w:t>100</w:t>
            </w:r>
            <w:r>
              <w:rPr>
                <w:rFonts w:hint="eastAsia"/>
                <w:szCs w:val="21"/>
              </w:rPr>
              <w:t>分。</w:t>
            </w:r>
          </w:p>
          <w:p w14:paraId="78CD4D52" w14:textId="77777777" w:rsidR="00F86608" w:rsidRDefault="00000000">
            <w:pPr>
              <w:ind w:firstLineChars="200" w:firstLine="420"/>
              <w:rPr>
                <w:szCs w:val="21"/>
              </w:rPr>
            </w:pPr>
            <w:r>
              <w:rPr>
                <w:rFonts w:hint="eastAsia"/>
                <w:szCs w:val="21"/>
              </w:rPr>
              <w:t>（二）评分依据</w:t>
            </w:r>
            <w:r>
              <w:rPr>
                <w:rFonts w:hint="eastAsia"/>
                <w:szCs w:val="21"/>
              </w:rPr>
              <w:t>:</w:t>
            </w:r>
          </w:p>
          <w:p w14:paraId="771C429D" w14:textId="77777777" w:rsidR="00F86608" w:rsidRDefault="00000000">
            <w:pPr>
              <w:ind w:firstLineChars="200" w:firstLine="420"/>
              <w:rPr>
                <w:rFonts w:ascii="宋体" w:hAnsi="宋体" w:hint="eastAsia"/>
                <w:szCs w:val="21"/>
              </w:rPr>
            </w:pPr>
            <w:r>
              <w:rPr>
                <w:rFonts w:hint="eastAsia"/>
                <w:szCs w:val="21"/>
              </w:rPr>
              <w:t>要求提供承诺函（格式详见采购文件投标文件正文</w:t>
            </w:r>
            <w:r>
              <w:rPr>
                <w:rFonts w:hint="eastAsia"/>
                <w:szCs w:val="21"/>
              </w:rPr>
              <w:t>-</w:t>
            </w:r>
            <w:r>
              <w:rPr>
                <w:rFonts w:hint="eastAsia"/>
                <w:szCs w:val="21"/>
              </w:rPr>
              <w:t>服务网点</w:t>
            </w:r>
            <w:r>
              <w:rPr>
                <w:rFonts w:hint="eastAsia"/>
                <w:szCs w:val="21"/>
              </w:rPr>
              <w:t>-</w:t>
            </w:r>
            <w:r>
              <w:rPr>
                <w:rFonts w:hint="eastAsia"/>
                <w:szCs w:val="21"/>
              </w:rPr>
              <w:t>承诺函）作为得分依据，未按采购文件要求提供承诺函的不得分。</w:t>
            </w:r>
          </w:p>
        </w:tc>
      </w:tr>
      <w:tr w:rsidR="00F86608" w14:paraId="10EB4991" w14:textId="77777777">
        <w:tblPrEx>
          <w:tblCellMar>
            <w:top w:w="20" w:type="dxa"/>
            <w:left w:w="108" w:type="dxa"/>
            <w:bottom w:w="20" w:type="dxa"/>
            <w:right w:w="108" w:type="dxa"/>
          </w:tblCellMar>
        </w:tblPrEx>
        <w:trPr>
          <w:tblCellSpacing w:w="0" w:type="dxa"/>
          <w:jc w:val="center"/>
        </w:trPr>
        <w:tc>
          <w:tcPr>
            <w:tcW w:w="704" w:type="dxa"/>
          </w:tcPr>
          <w:p w14:paraId="02A25AAC" w14:textId="77777777" w:rsidR="00F86608" w:rsidRDefault="00000000">
            <w:pPr>
              <w:wordWrap w:val="0"/>
              <w:jc w:val="center"/>
              <w:rPr>
                <w:rFonts w:ascii="宋体" w:hAnsi="宋体" w:cs="宋体" w:hint="eastAsia"/>
                <w:b/>
                <w:bCs/>
                <w:color w:val="0000FF"/>
                <w:sz w:val="24"/>
              </w:rPr>
            </w:pPr>
            <w:r>
              <w:rPr>
                <w:b/>
                <w:bCs/>
                <w:color w:val="0000FF"/>
              </w:rPr>
              <w:t>4</w:t>
            </w:r>
          </w:p>
        </w:tc>
        <w:tc>
          <w:tcPr>
            <w:tcW w:w="3544" w:type="dxa"/>
            <w:gridSpan w:val="3"/>
          </w:tcPr>
          <w:p w14:paraId="297D1D33" w14:textId="77777777" w:rsidR="00F86608" w:rsidRDefault="00000000">
            <w:pPr>
              <w:wordWrap w:val="0"/>
              <w:jc w:val="center"/>
              <w:rPr>
                <w:rFonts w:ascii="宋体" w:hAnsi="宋体" w:cs="宋体" w:hint="eastAsia"/>
                <w:b/>
                <w:bCs/>
                <w:color w:val="0000FF"/>
                <w:sz w:val="24"/>
              </w:rPr>
            </w:pPr>
            <w:r>
              <w:rPr>
                <w:b/>
                <w:bCs/>
                <w:color w:val="0000FF"/>
              </w:rPr>
              <w:t>诚信情况</w:t>
            </w:r>
          </w:p>
        </w:tc>
        <w:tc>
          <w:tcPr>
            <w:tcW w:w="4824" w:type="dxa"/>
          </w:tcPr>
          <w:p w14:paraId="3FD60785" w14:textId="77777777" w:rsidR="00F86608" w:rsidRDefault="00000000">
            <w:pPr>
              <w:wordWrap w:val="0"/>
              <w:jc w:val="center"/>
              <w:rPr>
                <w:rFonts w:ascii="宋体" w:hAnsi="宋体" w:cs="宋体" w:hint="eastAsia"/>
                <w:b/>
                <w:bCs/>
                <w:color w:val="0000FF"/>
                <w:sz w:val="24"/>
              </w:rPr>
            </w:pPr>
            <w:r>
              <w:rPr>
                <w:b/>
                <w:bCs/>
                <w:color w:val="0000FF"/>
              </w:rPr>
              <w:t>5</w:t>
            </w:r>
          </w:p>
        </w:tc>
      </w:tr>
      <w:tr w:rsidR="00F86608" w14:paraId="0FC69362" w14:textId="77777777">
        <w:tblPrEx>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2D7207C2" w14:textId="77777777" w:rsidR="00F86608" w:rsidRDefault="00F86608">
            <w:pPr>
              <w:rPr>
                <w:rFonts w:ascii="宋体" w:hAnsi="宋体" w:cs="宋体" w:hint="eastAsia"/>
                <w:b/>
                <w:bCs/>
                <w:color w:val="0000FF"/>
                <w:sz w:val="24"/>
              </w:rPr>
            </w:pPr>
          </w:p>
        </w:tc>
        <w:tc>
          <w:tcPr>
            <w:tcW w:w="709" w:type="dxa"/>
            <w:shd w:val="clear" w:color="auto" w:fill="E6EFFA"/>
            <w:vAlign w:val="center"/>
          </w:tcPr>
          <w:p w14:paraId="0AA06D47" w14:textId="77777777" w:rsidR="00F86608" w:rsidRDefault="00000000">
            <w:pPr>
              <w:wordWrap w:val="0"/>
              <w:jc w:val="center"/>
              <w:rPr>
                <w:rFonts w:ascii="宋体" w:hAnsi="宋体" w:cs="宋体" w:hint="eastAsia"/>
                <w:b/>
                <w:bCs/>
                <w:szCs w:val="21"/>
              </w:rPr>
            </w:pPr>
            <w:r>
              <w:rPr>
                <w:b/>
                <w:bCs/>
                <w:szCs w:val="21"/>
              </w:rPr>
              <w:t>序号</w:t>
            </w:r>
          </w:p>
        </w:tc>
        <w:tc>
          <w:tcPr>
            <w:tcW w:w="1701" w:type="dxa"/>
            <w:shd w:val="clear" w:color="auto" w:fill="E6EFFA"/>
            <w:vAlign w:val="center"/>
          </w:tcPr>
          <w:p w14:paraId="478D016D" w14:textId="77777777" w:rsidR="00F86608" w:rsidRDefault="00000000">
            <w:pPr>
              <w:wordWrap w:val="0"/>
              <w:jc w:val="center"/>
              <w:rPr>
                <w:rFonts w:ascii="宋体" w:hAnsi="宋体" w:cs="宋体" w:hint="eastAsia"/>
                <w:b/>
                <w:bCs/>
                <w:szCs w:val="21"/>
              </w:rPr>
            </w:pPr>
            <w:r>
              <w:rPr>
                <w:rFonts w:hint="eastAsia"/>
                <w:b/>
                <w:bCs/>
                <w:szCs w:val="21"/>
              </w:rPr>
              <w:t>评审因素</w:t>
            </w:r>
          </w:p>
        </w:tc>
        <w:tc>
          <w:tcPr>
            <w:tcW w:w="1134" w:type="dxa"/>
            <w:shd w:val="clear" w:color="auto" w:fill="E6EFFA"/>
            <w:vAlign w:val="center"/>
          </w:tcPr>
          <w:p w14:paraId="077C9B20" w14:textId="77777777" w:rsidR="00F86608" w:rsidRDefault="00000000">
            <w:pPr>
              <w:wordWrap w:val="0"/>
              <w:jc w:val="center"/>
              <w:rPr>
                <w:rFonts w:ascii="宋体" w:hAnsi="宋体" w:cs="宋体" w:hint="eastAsia"/>
                <w:b/>
                <w:bCs/>
                <w:szCs w:val="21"/>
              </w:rPr>
            </w:pPr>
            <w:r>
              <w:rPr>
                <w:b/>
                <w:bCs/>
                <w:szCs w:val="21"/>
              </w:rPr>
              <w:t>权重</w:t>
            </w:r>
            <w:r>
              <w:rPr>
                <w:b/>
                <w:bCs/>
                <w:szCs w:val="21"/>
              </w:rPr>
              <w:t>(%)</w:t>
            </w:r>
          </w:p>
        </w:tc>
        <w:tc>
          <w:tcPr>
            <w:tcW w:w="4824" w:type="dxa"/>
            <w:shd w:val="clear" w:color="auto" w:fill="E6EFFA"/>
            <w:vAlign w:val="center"/>
          </w:tcPr>
          <w:p w14:paraId="5257DD03" w14:textId="77777777" w:rsidR="00F86608" w:rsidRDefault="00000000">
            <w:pPr>
              <w:wordWrap w:val="0"/>
              <w:jc w:val="center"/>
              <w:rPr>
                <w:rFonts w:ascii="宋体" w:hAnsi="宋体" w:cs="宋体" w:hint="eastAsia"/>
                <w:b/>
                <w:bCs/>
                <w:szCs w:val="21"/>
              </w:rPr>
            </w:pPr>
            <w:r>
              <w:rPr>
                <w:b/>
                <w:bCs/>
                <w:szCs w:val="21"/>
              </w:rPr>
              <w:t>评分准则</w:t>
            </w:r>
          </w:p>
        </w:tc>
      </w:tr>
      <w:tr w:rsidR="00F86608" w14:paraId="69A3B1B8" w14:textId="77777777">
        <w:tblPrEx>
          <w:tblCellMar>
            <w:top w:w="20" w:type="dxa"/>
            <w:left w:w="108" w:type="dxa"/>
            <w:bottom w:w="20" w:type="dxa"/>
            <w:right w:w="108" w:type="dxa"/>
          </w:tblCellMar>
        </w:tblPrEx>
        <w:trPr>
          <w:tblCellSpacing w:w="0" w:type="dxa"/>
          <w:jc w:val="center"/>
        </w:trPr>
        <w:tc>
          <w:tcPr>
            <w:tcW w:w="704" w:type="dxa"/>
            <w:vMerge/>
            <w:shd w:val="clear" w:color="auto" w:fill="auto"/>
            <w:vAlign w:val="center"/>
          </w:tcPr>
          <w:p w14:paraId="5010E187" w14:textId="77777777" w:rsidR="00F86608" w:rsidRDefault="00F86608">
            <w:pPr>
              <w:rPr>
                <w:rFonts w:ascii="宋体" w:hAnsi="宋体" w:cs="宋体" w:hint="eastAsia"/>
                <w:b/>
                <w:bCs/>
                <w:color w:val="0000FF"/>
                <w:sz w:val="24"/>
              </w:rPr>
            </w:pPr>
          </w:p>
        </w:tc>
        <w:tc>
          <w:tcPr>
            <w:tcW w:w="709" w:type="dxa"/>
            <w:vAlign w:val="center"/>
          </w:tcPr>
          <w:p w14:paraId="32A8EA76" w14:textId="77777777" w:rsidR="00F86608" w:rsidRDefault="00000000">
            <w:pPr>
              <w:wordWrap w:val="0"/>
              <w:jc w:val="center"/>
              <w:rPr>
                <w:rFonts w:ascii="宋体" w:hAnsi="宋体" w:hint="eastAsia"/>
                <w:szCs w:val="21"/>
              </w:rPr>
            </w:pPr>
            <w:r>
              <w:rPr>
                <w:rFonts w:ascii="宋体" w:hAnsi="宋体"/>
                <w:szCs w:val="21"/>
              </w:rPr>
              <w:t>1</w:t>
            </w:r>
          </w:p>
        </w:tc>
        <w:tc>
          <w:tcPr>
            <w:tcW w:w="1701" w:type="dxa"/>
            <w:vAlign w:val="center"/>
          </w:tcPr>
          <w:p w14:paraId="1537725C" w14:textId="77777777" w:rsidR="00F86608" w:rsidRDefault="00000000">
            <w:pPr>
              <w:wordWrap w:val="0"/>
              <w:jc w:val="center"/>
              <w:rPr>
                <w:rFonts w:ascii="宋体" w:hAnsi="宋体" w:hint="eastAsia"/>
                <w:szCs w:val="21"/>
              </w:rPr>
            </w:pPr>
            <w:r>
              <w:rPr>
                <w:rFonts w:ascii="宋体" w:hAnsi="宋体"/>
                <w:szCs w:val="21"/>
              </w:rPr>
              <w:t>诚信情况</w:t>
            </w:r>
          </w:p>
        </w:tc>
        <w:tc>
          <w:tcPr>
            <w:tcW w:w="1134" w:type="dxa"/>
            <w:vAlign w:val="center"/>
          </w:tcPr>
          <w:p w14:paraId="0B2ADD76" w14:textId="77777777" w:rsidR="00F86608" w:rsidRDefault="00000000">
            <w:pPr>
              <w:wordWrap w:val="0"/>
              <w:jc w:val="center"/>
              <w:rPr>
                <w:rFonts w:ascii="宋体" w:hAnsi="宋体" w:cs="宋体" w:hint="eastAsia"/>
                <w:szCs w:val="21"/>
              </w:rPr>
            </w:pPr>
            <w:r>
              <w:rPr>
                <w:szCs w:val="21"/>
              </w:rPr>
              <w:t>5</w:t>
            </w:r>
          </w:p>
        </w:tc>
        <w:tc>
          <w:tcPr>
            <w:tcW w:w="4824" w:type="dxa"/>
          </w:tcPr>
          <w:p w14:paraId="067EA787" w14:textId="77777777" w:rsidR="00F86608" w:rsidRDefault="00000000">
            <w:pPr>
              <w:ind w:firstLineChars="200" w:firstLine="420"/>
              <w:rPr>
                <w:szCs w:val="21"/>
              </w:rPr>
            </w:pPr>
            <w:r>
              <w:rPr>
                <w:rFonts w:hint="eastAsia"/>
                <w:szCs w:val="21"/>
              </w:rPr>
              <w:t>（一）评分内容：</w:t>
            </w:r>
          </w:p>
          <w:p w14:paraId="43ED873C" w14:textId="77777777" w:rsidR="00F86608" w:rsidRDefault="00000000">
            <w:pPr>
              <w:ind w:firstLineChars="200" w:firstLine="420"/>
              <w:rPr>
                <w:szCs w:val="21"/>
              </w:rPr>
            </w:pPr>
            <w:r>
              <w:rPr>
                <w:rFonts w:hint="eastAsia"/>
                <w:szCs w:val="21"/>
              </w:rPr>
              <w:t>供应</w:t>
            </w:r>
            <w:proofErr w:type="gramStart"/>
            <w:r>
              <w:rPr>
                <w:rFonts w:hint="eastAsia"/>
                <w:szCs w:val="21"/>
              </w:rPr>
              <w:t>商存在</w:t>
            </w:r>
            <w:proofErr w:type="gramEnd"/>
            <w:r>
              <w:rPr>
                <w:rFonts w:hint="eastAsia"/>
                <w:szCs w:val="21"/>
              </w:rPr>
              <w:t>《深圳市财政局政府采购供应商信用信息管理办法》（深财</w:t>
            </w:r>
            <w:proofErr w:type="gramStart"/>
            <w:r>
              <w:rPr>
                <w:rFonts w:hint="eastAsia"/>
                <w:szCs w:val="21"/>
              </w:rPr>
              <w:t>规</w:t>
            </w:r>
            <w:proofErr w:type="gramEnd"/>
            <w:r>
              <w:rPr>
                <w:rFonts w:hint="eastAsia"/>
                <w:szCs w:val="21"/>
              </w:rPr>
              <w:t>〔</w:t>
            </w:r>
            <w:r>
              <w:rPr>
                <w:rFonts w:hint="eastAsia"/>
                <w:szCs w:val="21"/>
              </w:rPr>
              <w:t>2023</w:t>
            </w:r>
            <w:r>
              <w:rPr>
                <w:rFonts w:hint="eastAsia"/>
                <w:szCs w:val="21"/>
              </w:rPr>
              <w:t>〕</w:t>
            </w:r>
            <w:r>
              <w:rPr>
                <w:rFonts w:hint="eastAsia"/>
                <w:szCs w:val="21"/>
              </w:rPr>
              <w:t>3</w:t>
            </w:r>
            <w:r>
              <w:rPr>
                <w:rFonts w:hint="eastAsia"/>
                <w:szCs w:val="21"/>
              </w:rPr>
              <w:t>号）列明的一般行政处罚信息、一般违法失信记录信息的，本项不得分，不存在上述情形的本项得</w:t>
            </w:r>
            <w:r>
              <w:rPr>
                <w:rFonts w:hint="eastAsia"/>
                <w:szCs w:val="21"/>
              </w:rPr>
              <w:t>100</w:t>
            </w:r>
            <w:r>
              <w:rPr>
                <w:rFonts w:hint="eastAsia"/>
                <w:szCs w:val="21"/>
              </w:rPr>
              <w:t>分。供应商无需提供任何证明材料，评标过程中由工作人员向评审委员会提供有关供应商诚信查询结果。</w:t>
            </w:r>
          </w:p>
          <w:p w14:paraId="0A69F48C" w14:textId="77777777" w:rsidR="00F86608" w:rsidRDefault="00000000">
            <w:pPr>
              <w:ind w:firstLineChars="200" w:firstLine="420"/>
              <w:rPr>
                <w:szCs w:val="21"/>
              </w:rPr>
            </w:pPr>
            <w:r>
              <w:rPr>
                <w:rFonts w:hint="eastAsia"/>
                <w:szCs w:val="21"/>
              </w:rPr>
              <w:t>（二）评分依据：</w:t>
            </w:r>
          </w:p>
          <w:p w14:paraId="1DD759FB" w14:textId="77777777" w:rsidR="00F86608" w:rsidRDefault="00000000">
            <w:pPr>
              <w:ind w:firstLineChars="200" w:firstLine="420"/>
              <w:rPr>
                <w:rFonts w:ascii="宋体" w:hAnsi="宋体" w:cs="宋体" w:hint="eastAsia"/>
                <w:szCs w:val="21"/>
              </w:rPr>
            </w:pPr>
            <w:r>
              <w:rPr>
                <w:rFonts w:hint="eastAsia"/>
                <w:szCs w:val="21"/>
              </w:rPr>
              <w:t>查询渠道：通过“信用中国”（</w:t>
            </w:r>
            <w:r>
              <w:rPr>
                <w:rFonts w:hint="eastAsia"/>
                <w:szCs w:val="21"/>
              </w:rPr>
              <w:t>www.creditchina.gov.cn</w:t>
            </w:r>
            <w:r>
              <w:rPr>
                <w:rFonts w:hint="eastAsia"/>
                <w:szCs w:val="21"/>
              </w:rPr>
              <w:t>，下载信用信息报告）、“中国政府采购网”（</w:t>
            </w:r>
            <w:r>
              <w:rPr>
                <w:rFonts w:hint="eastAsia"/>
                <w:szCs w:val="21"/>
              </w:rPr>
              <w:t>www.ccgp.gov.cn</w:t>
            </w:r>
            <w:r>
              <w:rPr>
                <w:rFonts w:hint="eastAsia"/>
                <w:szCs w:val="21"/>
              </w:rPr>
              <w:t>）以及“深圳市政府采购监管网”（</w:t>
            </w:r>
            <w:r>
              <w:rPr>
                <w:rFonts w:hint="eastAsia"/>
                <w:szCs w:val="21"/>
              </w:rPr>
              <w:t>http://zfcg.sz.gov.cn</w:t>
            </w:r>
            <w:r>
              <w:rPr>
                <w:rFonts w:hint="eastAsia"/>
                <w:szCs w:val="21"/>
              </w:rPr>
              <w:t>）查询供应商信用信息，信用信息以开标当日的查询结果为准。</w:t>
            </w:r>
          </w:p>
        </w:tc>
      </w:tr>
    </w:tbl>
    <w:p w14:paraId="77478F89" w14:textId="77777777" w:rsidR="00F86608" w:rsidRDefault="00000000">
      <w:r>
        <w:rPr>
          <w:rFonts w:hint="eastAsia"/>
        </w:rPr>
        <w:br w:type="page"/>
      </w:r>
    </w:p>
    <w:p w14:paraId="0F5A7E92" w14:textId="77777777" w:rsidR="00F86608" w:rsidRDefault="00F86608">
      <w:pPr>
        <w:jc w:val="center"/>
        <w:rPr>
          <w:b/>
          <w:sz w:val="120"/>
          <w:szCs w:val="120"/>
        </w:rPr>
      </w:pPr>
    </w:p>
    <w:p w14:paraId="1DB66E00" w14:textId="77777777" w:rsidR="00F86608" w:rsidRDefault="00F86608">
      <w:pPr>
        <w:jc w:val="center"/>
        <w:rPr>
          <w:b/>
          <w:sz w:val="120"/>
          <w:szCs w:val="120"/>
        </w:rPr>
      </w:pPr>
    </w:p>
    <w:p w14:paraId="7AA6A9FF" w14:textId="77777777" w:rsidR="00F86608" w:rsidRDefault="00000000">
      <w:pPr>
        <w:jc w:val="center"/>
        <w:rPr>
          <w:b/>
          <w:sz w:val="120"/>
          <w:szCs w:val="120"/>
        </w:rPr>
      </w:pPr>
      <w:r>
        <w:rPr>
          <w:rFonts w:hint="eastAsia"/>
          <w:b/>
          <w:sz w:val="120"/>
          <w:szCs w:val="120"/>
        </w:rPr>
        <w:t>自行采购</w:t>
      </w:r>
    </w:p>
    <w:p w14:paraId="66D49E16" w14:textId="77777777" w:rsidR="00F86608" w:rsidRDefault="00000000">
      <w:pPr>
        <w:jc w:val="center"/>
        <w:rPr>
          <w:b/>
          <w:sz w:val="120"/>
          <w:szCs w:val="120"/>
        </w:rPr>
      </w:pPr>
      <w:r>
        <w:rPr>
          <w:rFonts w:hint="eastAsia"/>
          <w:b/>
          <w:sz w:val="120"/>
          <w:szCs w:val="120"/>
        </w:rPr>
        <w:t>采购文件</w:t>
      </w:r>
    </w:p>
    <w:p w14:paraId="05C194FA" w14:textId="77777777" w:rsidR="00F86608" w:rsidRDefault="00000000">
      <w:pPr>
        <w:jc w:val="center"/>
        <w:rPr>
          <w:b/>
          <w:sz w:val="52"/>
          <w:szCs w:val="52"/>
        </w:rPr>
      </w:pPr>
      <w:r>
        <w:rPr>
          <w:rFonts w:hint="eastAsia"/>
          <w:b/>
          <w:sz w:val="52"/>
          <w:szCs w:val="52"/>
        </w:rPr>
        <w:t>（服务类）</w:t>
      </w:r>
    </w:p>
    <w:p w14:paraId="6E7CEC45" w14:textId="77777777" w:rsidR="00F86608" w:rsidRDefault="00F86608">
      <w:pPr>
        <w:jc w:val="center"/>
      </w:pPr>
    </w:p>
    <w:p w14:paraId="49810EC6" w14:textId="77777777" w:rsidR="00F86608" w:rsidRDefault="00F86608">
      <w:pPr>
        <w:jc w:val="center"/>
      </w:pPr>
    </w:p>
    <w:p w14:paraId="77209792" w14:textId="77777777" w:rsidR="00F86608" w:rsidRDefault="00F86608">
      <w:pPr>
        <w:jc w:val="center"/>
      </w:pPr>
    </w:p>
    <w:p w14:paraId="3863AD7B" w14:textId="77777777" w:rsidR="00F86608" w:rsidRDefault="00F86608">
      <w:pPr>
        <w:jc w:val="center"/>
      </w:pPr>
    </w:p>
    <w:p w14:paraId="630321D2" w14:textId="77777777" w:rsidR="00F86608" w:rsidRDefault="00F86608">
      <w:pPr>
        <w:jc w:val="center"/>
      </w:pPr>
    </w:p>
    <w:p w14:paraId="0A3562D6" w14:textId="77777777" w:rsidR="00F86608" w:rsidRDefault="00F86608">
      <w:pPr>
        <w:jc w:val="center"/>
        <w:rPr>
          <w:b/>
          <w:sz w:val="44"/>
          <w:szCs w:val="44"/>
        </w:rPr>
      </w:pPr>
    </w:p>
    <w:p w14:paraId="3D1D74A6" w14:textId="77777777" w:rsidR="00F86608" w:rsidRDefault="00F86608">
      <w:pPr>
        <w:jc w:val="center"/>
        <w:rPr>
          <w:b/>
          <w:sz w:val="44"/>
          <w:szCs w:val="44"/>
        </w:rPr>
      </w:pPr>
    </w:p>
    <w:p w14:paraId="2E10D408" w14:textId="77777777" w:rsidR="00F86608" w:rsidRDefault="00F86608">
      <w:pPr>
        <w:jc w:val="center"/>
        <w:rPr>
          <w:b/>
          <w:sz w:val="44"/>
          <w:szCs w:val="44"/>
        </w:rPr>
      </w:pPr>
    </w:p>
    <w:p w14:paraId="56A2F492" w14:textId="77777777" w:rsidR="00F86608" w:rsidRDefault="00F86608">
      <w:pPr>
        <w:jc w:val="center"/>
        <w:rPr>
          <w:b/>
          <w:sz w:val="44"/>
          <w:szCs w:val="44"/>
        </w:rPr>
      </w:pPr>
    </w:p>
    <w:p w14:paraId="448D71AF" w14:textId="77777777" w:rsidR="00F86608" w:rsidRDefault="00F86608">
      <w:pPr>
        <w:jc w:val="center"/>
        <w:rPr>
          <w:b/>
          <w:sz w:val="44"/>
          <w:szCs w:val="44"/>
        </w:rPr>
      </w:pPr>
    </w:p>
    <w:p w14:paraId="014F2EF4" w14:textId="77777777" w:rsidR="00F86608" w:rsidRDefault="00F86608">
      <w:pPr>
        <w:jc w:val="center"/>
        <w:rPr>
          <w:b/>
          <w:sz w:val="44"/>
          <w:szCs w:val="44"/>
        </w:rPr>
      </w:pPr>
    </w:p>
    <w:p w14:paraId="55C8FB17" w14:textId="77777777" w:rsidR="00F86608" w:rsidRDefault="00F86608">
      <w:pPr>
        <w:jc w:val="center"/>
        <w:rPr>
          <w:b/>
          <w:sz w:val="44"/>
          <w:szCs w:val="44"/>
        </w:rPr>
      </w:pPr>
    </w:p>
    <w:p w14:paraId="1A5580E5" w14:textId="77777777" w:rsidR="00F86608" w:rsidRDefault="00F86608">
      <w:pPr>
        <w:jc w:val="center"/>
        <w:rPr>
          <w:b/>
          <w:sz w:val="44"/>
          <w:szCs w:val="44"/>
        </w:rPr>
      </w:pPr>
    </w:p>
    <w:p w14:paraId="5D3E8078" w14:textId="77777777" w:rsidR="00F86608" w:rsidRDefault="00000000">
      <w:pPr>
        <w:jc w:val="center"/>
        <w:rPr>
          <w:b/>
          <w:sz w:val="44"/>
          <w:szCs w:val="44"/>
        </w:rPr>
      </w:pPr>
      <w:bookmarkStart w:id="0" w:name="_Hlk71465316"/>
      <w:r>
        <w:rPr>
          <w:rFonts w:hint="eastAsia"/>
          <w:b/>
          <w:sz w:val="44"/>
          <w:szCs w:val="44"/>
        </w:rPr>
        <w:t>深圳公共资源交易中心</w:t>
      </w:r>
    </w:p>
    <w:p w14:paraId="41D36D09" w14:textId="77777777" w:rsidR="00F86608" w:rsidRDefault="00000000">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670ACC42" w14:textId="77777777" w:rsidR="00F86608" w:rsidRDefault="00000000">
      <w:pPr>
        <w:jc w:val="center"/>
        <w:rPr>
          <w:rFonts w:ascii="宋体" w:hAnsi="宋体" w:hint="eastAsia"/>
          <w:color w:val="FF0000"/>
          <w:szCs w:val="21"/>
        </w:rPr>
      </w:pPr>
      <w:r>
        <w:rPr>
          <w:rFonts w:hint="eastAsia"/>
        </w:rPr>
        <w:br w:type="page"/>
      </w:r>
      <w:bookmarkStart w:id="1" w:name="_Hlk137453387"/>
      <w:r>
        <w:rPr>
          <w:rFonts w:ascii="宋体" w:eastAsia="黑体" w:hAnsi="宋体" w:hint="eastAsia"/>
          <w:b/>
          <w:bCs/>
          <w:color w:val="FF0000"/>
          <w:kern w:val="44"/>
          <w:sz w:val="28"/>
          <w:szCs w:val="44"/>
        </w:rPr>
        <w:lastRenderedPageBreak/>
        <w:t>警示条款</w:t>
      </w:r>
    </w:p>
    <w:p w14:paraId="244ADF96" w14:textId="77777777" w:rsidR="00F86608" w:rsidRDefault="00F86608">
      <w:pPr>
        <w:ind w:firstLineChars="200" w:firstLine="400"/>
        <w:rPr>
          <w:rFonts w:ascii="宋体" w:hAnsi="宋体" w:hint="eastAsia"/>
          <w:color w:val="FF0000"/>
          <w:sz w:val="20"/>
          <w:szCs w:val="20"/>
        </w:rPr>
      </w:pPr>
    </w:p>
    <w:p w14:paraId="67704EA3"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w:t>
      </w:r>
    </w:p>
    <w:p w14:paraId="5A85B88D"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以下罚款，并由市场监管部门依法吊销其营业执照；给他人造成损失的，依法承担赔偿责任；构成犯罪的，依法追究刑事责任：</w:t>
      </w:r>
    </w:p>
    <w:p w14:paraId="5705E44B"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181400BE"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526D374A"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42EEE98D"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62828DA1"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4580374C"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62D64855"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51A1CA08"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46D076FD"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467198D5" w14:textId="77777777" w:rsidR="00F86608" w:rsidRDefault="00000000">
      <w:pPr>
        <w:ind w:firstLineChars="200" w:firstLine="402"/>
        <w:rPr>
          <w:rFonts w:ascii="宋体" w:hAnsi="宋体" w:hint="eastAsia"/>
          <w:color w:val="FF0000"/>
          <w:sz w:val="20"/>
          <w:szCs w:val="20"/>
        </w:rPr>
      </w:pPr>
      <w:r>
        <w:rPr>
          <w:rFonts w:ascii="宋体" w:hAnsi="宋体" w:hint="eastAsia"/>
          <w:b/>
          <w:bCs/>
          <w:color w:val="FF0000"/>
          <w:sz w:val="20"/>
          <w:szCs w:val="20"/>
        </w:rPr>
        <w:t>二、《深圳经济特区政府采购条例实施细则》第七十五条 </w:t>
      </w:r>
      <w:r>
        <w:rPr>
          <w:rFonts w:ascii="宋体" w:hAnsi="宋体" w:hint="eastAsia"/>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F0103D1" w14:textId="77777777" w:rsidR="00F86608" w:rsidRDefault="00000000">
      <w:pPr>
        <w:ind w:firstLineChars="200" w:firstLine="402"/>
        <w:rPr>
          <w:rFonts w:ascii="宋体" w:hAnsi="宋体" w:hint="eastAsia"/>
          <w:color w:val="FF0000"/>
          <w:sz w:val="20"/>
          <w:szCs w:val="20"/>
        </w:rPr>
      </w:pPr>
      <w:r>
        <w:rPr>
          <w:rFonts w:ascii="宋体" w:hAnsi="宋体" w:hint="eastAsia"/>
          <w:b/>
          <w:bCs/>
          <w:color w:val="FF0000"/>
          <w:sz w:val="20"/>
          <w:szCs w:val="20"/>
        </w:rPr>
        <w:t>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4FC13A3"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458A1C39" w14:textId="77777777" w:rsidR="00F86608" w:rsidRDefault="00000000">
      <w:pPr>
        <w:ind w:firstLineChars="200" w:firstLine="422"/>
        <w:rPr>
          <w:b/>
          <w:color w:val="FF0000"/>
        </w:rPr>
      </w:pPr>
      <w:r>
        <w:rPr>
          <w:rFonts w:hint="eastAsia"/>
          <w:b/>
          <w:color w:val="FF0000"/>
        </w:rPr>
        <w:t>四、请投标供应商阅读《自行采购违法行为风险知悉确认书》（内容详见“第四章</w:t>
      </w:r>
      <w:r>
        <w:rPr>
          <w:rFonts w:hint="eastAsia"/>
          <w:b/>
          <w:color w:val="FF0000"/>
        </w:rPr>
        <w:t xml:space="preserve"> </w:t>
      </w:r>
      <w:r>
        <w:rPr>
          <w:rFonts w:hint="eastAsia"/>
          <w:b/>
          <w:color w:val="FF0000"/>
        </w:rPr>
        <w:t>投标文件组成要求及格式”中节点“投标人认为需要加以说明的其他内容（格式自定）”），并经各投标供应商负责人或投标授权代表签字并加盖单位公章后，扫描上传至投标文件一并提交。注：该风险知悉确认</w:t>
      </w:r>
      <w:proofErr w:type="gramStart"/>
      <w:r>
        <w:rPr>
          <w:rFonts w:hint="eastAsia"/>
          <w:b/>
          <w:color w:val="FF0000"/>
        </w:rPr>
        <w:t>书用于</w:t>
      </w:r>
      <w:proofErr w:type="gramEnd"/>
      <w:r>
        <w:rPr>
          <w:rFonts w:hint="eastAsia"/>
          <w:b/>
          <w:color w:val="FF0000"/>
        </w:rPr>
        <w:t>对供应商违法行为的警示，不作为供应商资格性审查及符合性审查条件。</w:t>
      </w:r>
    </w:p>
    <w:p w14:paraId="5E697F89" w14:textId="77777777" w:rsidR="00F86608" w:rsidRDefault="00000000">
      <w:pPr>
        <w:ind w:firstLineChars="200" w:firstLine="400"/>
        <w:rPr>
          <w:rFonts w:ascii="宋体" w:hAnsi="宋体" w:hint="eastAsia"/>
          <w:color w:val="FF0000"/>
          <w:sz w:val="20"/>
          <w:szCs w:val="20"/>
        </w:rPr>
      </w:pPr>
      <w:r>
        <w:rPr>
          <w:rFonts w:ascii="宋体" w:hAnsi="宋体" w:hint="eastAsia"/>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w:t>
      </w:r>
      <w:proofErr w:type="gramStart"/>
      <w:r>
        <w:rPr>
          <w:rFonts w:ascii="宋体" w:hAnsi="宋体"/>
          <w:color w:val="FF0000"/>
          <w:sz w:val="20"/>
          <w:szCs w:val="20"/>
        </w:rPr>
        <w:t>商独立</w:t>
      </w:r>
      <w:proofErr w:type="gramEnd"/>
      <w:r>
        <w:rPr>
          <w:rFonts w:ascii="宋体" w:hAnsi="宋体"/>
          <w:color w:val="FF0000"/>
          <w:sz w:val="20"/>
          <w:szCs w:val="20"/>
        </w:rPr>
        <w:t>编制、上传投标文件，妥善保管和使用电子秘</w:t>
      </w:r>
      <w:proofErr w:type="gramStart"/>
      <w:r>
        <w:rPr>
          <w:rFonts w:ascii="宋体" w:hAnsi="宋体"/>
          <w:color w:val="FF0000"/>
          <w:sz w:val="20"/>
          <w:szCs w:val="20"/>
        </w:rPr>
        <w:t>钥</w:t>
      </w:r>
      <w:proofErr w:type="gramEnd"/>
      <w:r>
        <w:rPr>
          <w:rFonts w:ascii="宋体" w:hAnsi="宋体"/>
          <w:color w:val="FF0000"/>
          <w:sz w:val="20"/>
          <w:szCs w:val="20"/>
        </w:rPr>
        <w:t>。</w:t>
      </w:r>
      <w:r>
        <w:br/>
      </w:r>
      <w:r>
        <w:rPr>
          <w:rFonts w:hint="eastAsia"/>
        </w:rPr>
        <w:t xml:space="preserve">   </w:t>
      </w:r>
      <w:r>
        <w:rPr>
          <w:rFonts w:ascii="宋体" w:hAnsi="宋体" w:hint="eastAsia"/>
          <w:color w:val="FF0000"/>
          <w:sz w:val="20"/>
          <w:szCs w:val="20"/>
        </w:rPr>
        <w:t>六、根据《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04E99E4"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本项目设计供应商：无</w:t>
      </w:r>
    </w:p>
    <w:p w14:paraId="6DE3504E"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本项目造价咨询供应商：无</w:t>
      </w:r>
    </w:p>
    <w:p w14:paraId="448CAC3C" w14:textId="77777777" w:rsidR="00F86608" w:rsidRDefault="00000000">
      <w:pPr>
        <w:ind w:firstLineChars="200" w:firstLine="400"/>
        <w:rPr>
          <w:rFonts w:ascii="宋体" w:hAnsi="宋体" w:hint="eastAsia"/>
          <w:color w:val="FF0000"/>
          <w:sz w:val="20"/>
          <w:szCs w:val="20"/>
          <w:highlight w:val="yellow"/>
        </w:rPr>
      </w:pPr>
      <w:r>
        <w:rPr>
          <w:rFonts w:ascii="宋体" w:hAnsi="宋体" w:hint="eastAsia"/>
          <w:color w:val="FF0000"/>
          <w:sz w:val="20"/>
          <w:szCs w:val="20"/>
          <w:highlight w:val="yellow"/>
        </w:rPr>
        <w:t>本项目监理供应商：无</w:t>
      </w:r>
    </w:p>
    <w:p w14:paraId="63B842DA" w14:textId="77777777" w:rsidR="00F86608" w:rsidRDefault="00000000">
      <w:pPr>
        <w:ind w:firstLineChars="200" w:firstLine="400"/>
      </w:pPr>
      <w:r>
        <w:rPr>
          <w:rFonts w:ascii="宋体" w:hAnsi="宋体" w:hint="eastAsia"/>
          <w:color w:val="FF0000"/>
          <w:sz w:val="20"/>
          <w:szCs w:val="20"/>
          <w:highlight w:val="yellow"/>
        </w:rPr>
        <w:t>本项目检测供应商：无</w:t>
      </w:r>
    </w:p>
    <w:bookmarkEnd w:id="1"/>
    <w:p w14:paraId="2EE982DB" w14:textId="77777777" w:rsidR="00F86608" w:rsidRDefault="00000000">
      <w:pPr>
        <w:widowControl/>
        <w:jc w:val="left"/>
        <w:rPr>
          <w:rFonts w:ascii="宋体" w:eastAsia="黑体" w:hAnsi="宋体" w:hint="eastAsia"/>
          <w:b/>
          <w:bCs/>
          <w:kern w:val="44"/>
          <w:sz w:val="28"/>
          <w:szCs w:val="44"/>
        </w:rPr>
      </w:pPr>
      <w:r>
        <w:lastRenderedPageBreak/>
        <w:br w:type="page"/>
      </w:r>
    </w:p>
    <w:p w14:paraId="4F4DE758" w14:textId="77777777" w:rsidR="00F86608" w:rsidRDefault="00000000">
      <w:pPr>
        <w:pStyle w:val="10"/>
        <w:rPr>
          <w:rFonts w:hint="eastAsia"/>
        </w:rPr>
      </w:pPr>
      <w:r>
        <w:rPr>
          <w:rFonts w:hint="eastAsia"/>
        </w:rPr>
        <w:lastRenderedPageBreak/>
        <w:t>目</w:t>
      </w:r>
      <w:r>
        <w:rPr>
          <w:rFonts w:hint="eastAsia"/>
        </w:rPr>
        <w:t xml:space="preserve">   </w:t>
      </w:r>
      <w:r>
        <w:rPr>
          <w:rFonts w:hint="eastAsia"/>
        </w:rPr>
        <w:t>录</w:t>
      </w:r>
    </w:p>
    <w:p w14:paraId="7AB1085C" w14:textId="77777777" w:rsidR="00F86608" w:rsidRDefault="00000000">
      <w:pPr>
        <w:outlineLvl w:val="0"/>
        <w:rPr>
          <w:b/>
          <w:sz w:val="24"/>
        </w:rPr>
      </w:pPr>
      <w:r>
        <w:rPr>
          <w:rFonts w:hint="eastAsia"/>
          <w:b/>
          <w:sz w:val="24"/>
        </w:rPr>
        <w:t>第一册</w:t>
      </w:r>
      <w:r>
        <w:rPr>
          <w:rFonts w:hint="eastAsia"/>
          <w:b/>
          <w:sz w:val="24"/>
        </w:rPr>
        <w:t xml:space="preserve">  </w:t>
      </w:r>
      <w:r>
        <w:rPr>
          <w:rFonts w:hint="eastAsia"/>
          <w:b/>
          <w:sz w:val="24"/>
        </w:rPr>
        <w:t>专用条款</w:t>
      </w:r>
    </w:p>
    <w:p w14:paraId="749AB91D" w14:textId="77777777" w:rsidR="00F86608" w:rsidRDefault="00000000">
      <w:pPr>
        <w:rPr>
          <w:sz w:val="24"/>
        </w:rPr>
      </w:pPr>
      <w:r>
        <w:rPr>
          <w:rFonts w:hint="eastAsia"/>
          <w:sz w:val="24"/>
        </w:rPr>
        <w:t xml:space="preserve">          </w:t>
      </w:r>
      <w:r>
        <w:rPr>
          <w:rFonts w:hint="eastAsia"/>
          <w:sz w:val="24"/>
        </w:rPr>
        <w:t>关键信息</w:t>
      </w:r>
    </w:p>
    <w:p w14:paraId="6EBC8BF0" w14:textId="77777777" w:rsidR="00F86608" w:rsidRDefault="00000000">
      <w:pPr>
        <w:ind w:leftChars="300" w:left="630" w:firstLineChars="300" w:firstLine="630"/>
        <w:rPr>
          <w:rFonts w:ascii="宋体" w:hAnsi="宋体" w:hint="eastAsia"/>
          <w:szCs w:val="21"/>
        </w:rPr>
      </w:pPr>
      <w:r>
        <w:rPr>
          <w:rFonts w:ascii="宋体" w:hAnsi="宋体" w:hint="eastAsia"/>
          <w:szCs w:val="21"/>
        </w:rPr>
        <w:t>第一章  采购公告</w:t>
      </w:r>
    </w:p>
    <w:p w14:paraId="52516083" w14:textId="77777777" w:rsidR="00F86608" w:rsidRDefault="00000000">
      <w:pPr>
        <w:ind w:leftChars="300" w:left="630" w:firstLineChars="300" w:firstLine="630"/>
        <w:rPr>
          <w:rFonts w:ascii="宋体" w:hAnsi="宋体" w:hint="eastAsia"/>
          <w:szCs w:val="21"/>
        </w:rPr>
      </w:pPr>
      <w:r>
        <w:rPr>
          <w:rFonts w:ascii="宋体" w:hAnsi="宋体" w:hint="eastAsia"/>
          <w:szCs w:val="21"/>
        </w:rPr>
        <w:t xml:space="preserve">第二章  </w:t>
      </w:r>
      <w:bookmarkStart w:id="2" w:name="_Hlk71994379"/>
      <w:r>
        <w:rPr>
          <w:rFonts w:ascii="宋体" w:hAnsi="宋体" w:hint="eastAsia"/>
          <w:szCs w:val="21"/>
        </w:rPr>
        <w:t>对通用条款的补充内容及其他关键信息</w:t>
      </w:r>
      <w:bookmarkEnd w:id="2"/>
    </w:p>
    <w:p w14:paraId="16F051D7" w14:textId="77777777" w:rsidR="00F86608" w:rsidRDefault="00000000">
      <w:pPr>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1C806D30" w14:textId="77777777" w:rsidR="00F86608" w:rsidRDefault="00000000">
      <w:pPr>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05E99A3D" w14:textId="77777777" w:rsidR="00F86608" w:rsidRDefault="00000000">
      <w:pPr>
        <w:ind w:leftChars="300" w:left="630" w:firstLineChars="300" w:firstLine="630"/>
        <w:rPr>
          <w:rFonts w:ascii="宋体" w:hAnsi="宋体" w:hint="eastAsia"/>
          <w:szCs w:val="21"/>
        </w:rPr>
      </w:pPr>
      <w:r>
        <w:rPr>
          <w:rFonts w:ascii="宋体" w:hAnsi="宋体" w:hint="eastAsia"/>
          <w:szCs w:val="21"/>
        </w:rPr>
        <w:t>第五章  合同条款及格式</w:t>
      </w:r>
    </w:p>
    <w:p w14:paraId="6DCEDACB" w14:textId="77777777" w:rsidR="00F86608" w:rsidRDefault="00F86608">
      <w:pPr>
        <w:rPr>
          <w:b/>
          <w:sz w:val="24"/>
        </w:rPr>
      </w:pPr>
    </w:p>
    <w:p w14:paraId="33AC8646" w14:textId="77777777" w:rsidR="00F86608" w:rsidRDefault="00000000">
      <w:pPr>
        <w:outlineLvl w:val="0"/>
        <w:rPr>
          <w:b/>
          <w:sz w:val="24"/>
        </w:rPr>
      </w:pPr>
      <w:r>
        <w:rPr>
          <w:rFonts w:hint="eastAsia"/>
          <w:b/>
          <w:sz w:val="24"/>
        </w:rPr>
        <w:t>第二册</w:t>
      </w:r>
      <w:r>
        <w:rPr>
          <w:rFonts w:hint="eastAsia"/>
          <w:b/>
          <w:sz w:val="24"/>
        </w:rPr>
        <w:t xml:space="preserve">  </w:t>
      </w:r>
      <w:r>
        <w:rPr>
          <w:rFonts w:hint="eastAsia"/>
          <w:b/>
          <w:sz w:val="24"/>
        </w:rPr>
        <w:t>通用条款</w:t>
      </w:r>
    </w:p>
    <w:p w14:paraId="7CA7EDE3" w14:textId="77777777" w:rsidR="00F86608" w:rsidRDefault="00000000">
      <w:pPr>
        <w:ind w:leftChars="300" w:left="630" w:firstLineChars="300" w:firstLine="630"/>
        <w:rPr>
          <w:rFonts w:ascii="宋体" w:hAnsi="宋体" w:hint="eastAsia"/>
          <w:szCs w:val="21"/>
        </w:rPr>
      </w:pPr>
      <w:r>
        <w:rPr>
          <w:rFonts w:ascii="宋体" w:hAnsi="宋体" w:hint="eastAsia"/>
          <w:szCs w:val="21"/>
        </w:rPr>
        <w:t>第一章  总则</w:t>
      </w:r>
    </w:p>
    <w:p w14:paraId="515E2216" w14:textId="77777777" w:rsidR="00F86608" w:rsidRDefault="00000000">
      <w:pPr>
        <w:ind w:leftChars="300" w:left="630" w:firstLineChars="300" w:firstLine="630"/>
        <w:rPr>
          <w:rFonts w:ascii="宋体" w:hAnsi="宋体" w:hint="eastAsia"/>
          <w:szCs w:val="21"/>
        </w:rPr>
      </w:pPr>
      <w:r>
        <w:rPr>
          <w:rFonts w:ascii="宋体" w:hAnsi="宋体" w:hint="eastAsia"/>
          <w:szCs w:val="21"/>
        </w:rPr>
        <w:t>第二章  采购文件</w:t>
      </w:r>
    </w:p>
    <w:p w14:paraId="234E9351" w14:textId="77777777" w:rsidR="00F86608" w:rsidRDefault="00000000">
      <w:pPr>
        <w:ind w:leftChars="300" w:left="630" w:firstLineChars="300" w:firstLine="630"/>
        <w:rPr>
          <w:rFonts w:ascii="宋体" w:hAnsi="宋体" w:hint="eastAsia"/>
          <w:szCs w:val="21"/>
        </w:rPr>
      </w:pPr>
      <w:r>
        <w:rPr>
          <w:rFonts w:ascii="宋体" w:hAnsi="宋体" w:hint="eastAsia"/>
          <w:szCs w:val="21"/>
        </w:rPr>
        <w:t>第三章  投标文件的编制</w:t>
      </w:r>
    </w:p>
    <w:p w14:paraId="18763E6E" w14:textId="77777777" w:rsidR="00F86608" w:rsidRDefault="00000000">
      <w:pPr>
        <w:ind w:leftChars="300" w:left="630" w:firstLineChars="300" w:firstLine="630"/>
        <w:rPr>
          <w:rFonts w:ascii="宋体" w:hAnsi="宋体" w:hint="eastAsia"/>
          <w:szCs w:val="21"/>
        </w:rPr>
      </w:pPr>
      <w:r>
        <w:rPr>
          <w:rFonts w:ascii="宋体" w:hAnsi="宋体" w:hint="eastAsia"/>
          <w:szCs w:val="21"/>
        </w:rPr>
        <w:t>第四章  投标文件的递交</w:t>
      </w:r>
    </w:p>
    <w:p w14:paraId="0B45B7B0" w14:textId="77777777" w:rsidR="00F86608" w:rsidRDefault="00000000">
      <w:pPr>
        <w:ind w:leftChars="300" w:left="630" w:firstLineChars="300" w:firstLine="630"/>
        <w:rPr>
          <w:rFonts w:ascii="宋体" w:hAnsi="宋体" w:hint="eastAsia"/>
          <w:szCs w:val="21"/>
        </w:rPr>
      </w:pPr>
      <w:r>
        <w:rPr>
          <w:rFonts w:ascii="宋体" w:hAnsi="宋体" w:hint="eastAsia"/>
          <w:szCs w:val="21"/>
        </w:rPr>
        <w:t>第五章  开标</w:t>
      </w:r>
    </w:p>
    <w:p w14:paraId="0CA4977C" w14:textId="77777777" w:rsidR="00F86608" w:rsidRDefault="00000000">
      <w:pPr>
        <w:ind w:leftChars="300" w:left="630" w:firstLineChars="300" w:firstLine="630"/>
        <w:rPr>
          <w:rFonts w:ascii="宋体" w:hAnsi="宋体" w:hint="eastAsia"/>
          <w:szCs w:val="21"/>
        </w:rPr>
      </w:pPr>
      <w:r>
        <w:rPr>
          <w:rFonts w:ascii="宋体" w:hAnsi="宋体" w:hint="eastAsia"/>
          <w:szCs w:val="21"/>
        </w:rPr>
        <w:t>第六章  评审要求</w:t>
      </w:r>
    </w:p>
    <w:p w14:paraId="21541A89" w14:textId="77777777" w:rsidR="00F86608" w:rsidRDefault="00000000">
      <w:pPr>
        <w:ind w:leftChars="300" w:left="630" w:firstLineChars="300" w:firstLine="630"/>
        <w:rPr>
          <w:rFonts w:ascii="宋体" w:hAnsi="宋体" w:hint="eastAsia"/>
          <w:szCs w:val="21"/>
        </w:rPr>
      </w:pPr>
      <w:r>
        <w:rPr>
          <w:rFonts w:ascii="宋体" w:hAnsi="宋体" w:hint="eastAsia"/>
          <w:szCs w:val="21"/>
        </w:rPr>
        <w:t>第七章  评审程序及评审方法</w:t>
      </w:r>
    </w:p>
    <w:p w14:paraId="328AACDF" w14:textId="77777777" w:rsidR="00F86608" w:rsidRDefault="00000000">
      <w:pPr>
        <w:ind w:leftChars="300" w:left="630" w:firstLineChars="300" w:firstLine="630"/>
        <w:rPr>
          <w:rFonts w:ascii="宋体" w:hAnsi="宋体" w:hint="eastAsia"/>
          <w:szCs w:val="21"/>
        </w:rPr>
      </w:pPr>
      <w:r>
        <w:rPr>
          <w:rFonts w:ascii="宋体" w:hAnsi="宋体" w:hint="eastAsia"/>
          <w:szCs w:val="21"/>
        </w:rPr>
        <w:t>第八章  定标及公示</w:t>
      </w:r>
    </w:p>
    <w:p w14:paraId="0D16BC35" w14:textId="77777777" w:rsidR="00F86608" w:rsidRDefault="00000000">
      <w:pPr>
        <w:ind w:leftChars="300" w:left="630" w:firstLineChars="300" w:firstLine="630"/>
        <w:rPr>
          <w:rFonts w:ascii="宋体" w:hAnsi="宋体" w:hint="eastAsia"/>
          <w:szCs w:val="21"/>
        </w:rPr>
      </w:pPr>
      <w:r>
        <w:rPr>
          <w:rFonts w:ascii="宋体" w:hAnsi="宋体" w:hint="eastAsia"/>
          <w:szCs w:val="21"/>
        </w:rPr>
        <w:t>第九章  公开征集失败的后续处理</w:t>
      </w:r>
    </w:p>
    <w:p w14:paraId="3C3F04E3" w14:textId="77777777" w:rsidR="00F86608" w:rsidRDefault="00000000">
      <w:pPr>
        <w:ind w:leftChars="300" w:left="630" w:firstLineChars="300" w:firstLine="630"/>
        <w:rPr>
          <w:rFonts w:ascii="宋体" w:hAnsi="宋体" w:hint="eastAsia"/>
          <w:szCs w:val="21"/>
        </w:rPr>
      </w:pPr>
      <w:r>
        <w:rPr>
          <w:rFonts w:ascii="宋体" w:hAnsi="宋体" w:hint="eastAsia"/>
          <w:szCs w:val="21"/>
        </w:rPr>
        <w:t>第十章  合同的授予与备案</w:t>
      </w:r>
    </w:p>
    <w:p w14:paraId="58AB44D1" w14:textId="77777777" w:rsidR="00F86608" w:rsidRDefault="00000000">
      <w:pPr>
        <w:ind w:leftChars="300" w:left="630" w:firstLineChars="300" w:firstLine="630"/>
        <w:rPr>
          <w:rFonts w:ascii="宋体" w:hAnsi="宋体" w:hint="eastAsia"/>
          <w:szCs w:val="21"/>
        </w:rPr>
      </w:pPr>
      <w:r>
        <w:rPr>
          <w:rFonts w:ascii="宋体" w:hAnsi="宋体" w:hint="eastAsia"/>
          <w:szCs w:val="21"/>
        </w:rPr>
        <w:t>第十一章  质疑处理</w:t>
      </w:r>
    </w:p>
    <w:p w14:paraId="3D7BE349" w14:textId="77777777" w:rsidR="00F86608" w:rsidRDefault="00F86608">
      <w:pPr>
        <w:spacing w:line="360" w:lineRule="auto"/>
        <w:ind w:firstLineChars="200" w:firstLine="420"/>
        <w:jc w:val="left"/>
        <w:rPr>
          <w:rFonts w:ascii="宋体" w:hAnsi="宋体" w:hint="eastAsia"/>
          <w:szCs w:val="21"/>
        </w:rPr>
      </w:pPr>
    </w:p>
    <w:p w14:paraId="54CB4DCC" w14:textId="77777777" w:rsidR="00F86608" w:rsidRDefault="00000000">
      <w:pPr>
        <w:pStyle w:val="10"/>
        <w:rPr>
          <w:rFonts w:hint="eastAsia"/>
          <w:sz w:val="24"/>
        </w:rPr>
      </w:pPr>
      <w:r>
        <w:br w:type="page"/>
      </w:r>
      <w:bookmarkStart w:id="3" w:name="bt说明"/>
      <w:bookmarkStart w:id="4" w:name="bt技术标投标文件格式"/>
      <w:bookmarkStart w:id="5" w:name="bt投标人情况介绍"/>
      <w:bookmarkStart w:id="6" w:name="bt项目管理班子配备情况"/>
      <w:bookmarkStart w:id="7" w:name="bt合同条款"/>
      <w:bookmarkStart w:id="8" w:name="合同格式"/>
      <w:bookmarkStart w:id="9" w:name="bt投标报价汇总表"/>
      <w:bookmarkStart w:id="10" w:name="bt投标人须知"/>
      <w:bookmarkStart w:id="11" w:name="bt商务标投标文件格式"/>
      <w:bookmarkStart w:id="12" w:name="bt其他资料由投标人自定"/>
      <w:bookmarkStart w:id="13" w:name="bt投标函"/>
      <w:bookmarkStart w:id="14" w:name="bt合同条款及格式"/>
      <w:bookmarkStart w:id="15" w:name="bt本工程承诺书"/>
      <w:bookmarkStart w:id="16" w:name="bt投标文件签署授权委托书"/>
      <w:bookmarkStart w:id="17" w:name="bt开标一览表"/>
      <w:bookmarkStart w:id="18" w:name="bt其他资料2"/>
      <w:bookmarkStart w:id="19" w:name="bt合同格式"/>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rPr>
        <w:lastRenderedPageBreak/>
        <w:t>第一册专用条款</w:t>
      </w:r>
    </w:p>
    <w:p w14:paraId="167462A1" w14:textId="77777777" w:rsidR="00F86608" w:rsidRDefault="00000000">
      <w:pPr>
        <w:pStyle w:val="2"/>
        <w:rPr>
          <w:rFonts w:hint="eastAsia"/>
          <w:sz w:val="28"/>
          <w:szCs w:val="28"/>
        </w:rPr>
      </w:pPr>
      <w:r>
        <w:rPr>
          <w:rFonts w:hint="eastAsia"/>
          <w:sz w:val="28"/>
          <w:szCs w:val="28"/>
        </w:rPr>
        <w:t>第一章  采购公告</w:t>
      </w:r>
    </w:p>
    <w:p w14:paraId="09F873F6" w14:textId="77777777" w:rsidR="00F86608" w:rsidRDefault="00F86608"/>
    <w:p w14:paraId="1B85640F" w14:textId="77777777" w:rsidR="00F86608" w:rsidRDefault="00000000">
      <w:pPr>
        <w:spacing w:line="360" w:lineRule="auto"/>
        <w:rPr>
          <w:rFonts w:ascii="宋体" w:hAnsi="宋体" w:cs="宋体" w:hint="eastAsia"/>
          <w:b/>
          <w:bCs/>
          <w:kern w:val="0"/>
          <w:szCs w:val="21"/>
        </w:rPr>
      </w:pPr>
      <w:r>
        <w:rPr>
          <w:rFonts w:ascii="宋体" w:hAnsi="宋体" w:cs="宋体" w:hint="eastAsia"/>
          <w:b/>
          <w:bCs/>
          <w:kern w:val="0"/>
          <w:szCs w:val="21"/>
        </w:rPr>
        <w:t>投标人的资格要求：</w:t>
      </w:r>
    </w:p>
    <w:p w14:paraId="675C560F"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20"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5C5E69A5" w14:textId="77777777" w:rsidR="00F86608" w:rsidRDefault="00000000">
      <w:pPr>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1DF20F31"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6A3D81B9"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54A67584"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10F72498" w14:textId="77777777" w:rsidR="00F86608"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w:t>
      </w:r>
      <w:proofErr w:type="gramStart"/>
      <w:r>
        <w:rPr>
          <w:rFonts w:ascii="宋体" w:hAnsi="宋体" w:cs="宋体" w:hint="eastAsia"/>
          <w:color w:val="FF0000"/>
          <w:kern w:val="0"/>
          <w:szCs w:val="21"/>
        </w:rPr>
        <w:t>规</w:t>
      </w:r>
      <w:proofErr w:type="gramEnd"/>
      <w:r>
        <w:rPr>
          <w:rFonts w:ascii="宋体" w:hAnsi="宋体" w:cs="宋体" w:hint="eastAsia"/>
          <w:color w:val="FF0000"/>
          <w:kern w:val="0"/>
          <w:szCs w:val="21"/>
        </w:rPr>
        <w:t>〔2023〕3号）列明的严重违法失信行为（由供应商在《采购投标及履约承诺函》中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74439450"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5F9DAAA3" w14:textId="77777777" w:rsidR="00F86608" w:rsidRDefault="00000000">
      <w:pPr>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8.本项目是（否）专门面向中小企业采购：否；</w:t>
      </w:r>
    </w:p>
    <w:p w14:paraId="4F0E7427" w14:textId="77777777" w:rsidR="00F86608"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9.不存在不同投标供应</w:t>
      </w:r>
      <w:proofErr w:type="gramStart"/>
      <w:r>
        <w:rPr>
          <w:rFonts w:ascii="宋体" w:hAnsi="宋体" w:cs="宋体" w:hint="eastAsia"/>
          <w:color w:val="FF0000"/>
          <w:kern w:val="0"/>
          <w:szCs w:val="21"/>
        </w:rPr>
        <w:t>商法定</w:t>
      </w:r>
      <w:proofErr w:type="gramEnd"/>
      <w:r>
        <w:rPr>
          <w:rFonts w:ascii="宋体" w:hAnsi="宋体" w:cs="宋体" w:hint="eastAsia"/>
          <w:color w:val="FF0000"/>
          <w:kern w:val="0"/>
          <w:szCs w:val="21"/>
        </w:rPr>
        <w:t>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同时提供供应商社保缴纳证明材料及股权（或管理）关系证明材料（格式详见第四章投标文件组成要求及格式/三、投标人情况及资格证明文件/（三）供应商基本情况）。如供应</w:t>
      </w:r>
      <w:proofErr w:type="gramStart"/>
      <w:r>
        <w:rPr>
          <w:rFonts w:ascii="宋体" w:hAnsi="宋体" w:cs="宋体" w:hint="eastAsia"/>
          <w:color w:val="FF0000"/>
          <w:kern w:val="0"/>
          <w:szCs w:val="21"/>
        </w:rPr>
        <w:t>商存在未</w:t>
      </w:r>
      <w:proofErr w:type="gramEnd"/>
      <w:r>
        <w:rPr>
          <w:rFonts w:ascii="宋体" w:hAnsi="宋体" w:cs="宋体" w:hint="eastAsia"/>
          <w:color w:val="FF0000"/>
          <w:kern w:val="0"/>
          <w:szCs w:val="21"/>
        </w:rPr>
        <w:t>提供《供应商基本情况表》、社保缴纳证明材料及股权（或管理）关系证明材料或所提供证明材料不符合采购文件要求的情形，按资格审查不通过处理）。</w:t>
      </w:r>
    </w:p>
    <w:p w14:paraId="337B948B" w14:textId="6D9AA942" w:rsidR="00F86608" w:rsidRDefault="00000000">
      <w:pPr>
        <w:ind w:firstLineChars="200" w:firstLine="420"/>
      </w:pPr>
      <w:r>
        <w:rPr>
          <w:rFonts w:hint="eastAsia"/>
        </w:rPr>
        <w:t xml:space="preserve">10. </w:t>
      </w:r>
      <w:r>
        <w:rPr>
          <w:rFonts w:hint="eastAsia"/>
        </w:rPr>
        <w:t>供应商</w:t>
      </w:r>
      <w:r>
        <w:t>须具有在有效期内的《危险品化学品经营许可证》</w:t>
      </w:r>
      <w:r>
        <w:rPr>
          <w:rFonts w:hint="eastAsia"/>
        </w:rPr>
        <w:t>提供证书扫描件作为依据。</w:t>
      </w:r>
    </w:p>
    <w:p w14:paraId="4F4DA609" w14:textId="77777777" w:rsidR="00F86608" w:rsidRPr="0015184E" w:rsidRDefault="00000000">
      <w:pPr>
        <w:ind w:firstLineChars="200" w:firstLine="420"/>
        <w:rPr>
          <w:rFonts w:ascii="宋体" w:hAnsi="宋体" w:cs="宋体" w:hint="eastAsia"/>
          <w:bCs/>
          <w:color w:val="FF0000"/>
          <w:kern w:val="0"/>
          <w:szCs w:val="21"/>
        </w:rPr>
      </w:pPr>
      <w:r w:rsidRPr="0015184E">
        <w:rPr>
          <w:rFonts w:ascii="宋体" w:hAnsi="宋体" w:cs="宋体" w:hint="eastAsia"/>
          <w:bCs/>
          <w:color w:val="FF0000"/>
          <w:kern w:val="0"/>
          <w:szCs w:val="21"/>
        </w:rPr>
        <w:t>11.本项目允许投标人将船艇燃料运输及加注服务分包。</w:t>
      </w:r>
    </w:p>
    <w:p w14:paraId="70E790B1" w14:textId="77777777" w:rsidR="00F86608" w:rsidRPr="0015184E" w:rsidRDefault="00000000">
      <w:pPr>
        <w:ind w:firstLineChars="200" w:firstLine="420"/>
        <w:rPr>
          <w:rFonts w:ascii="宋体" w:hAnsi="宋体" w:cs="宋体" w:hint="eastAsia"/>
          <w:bCs/>
          <w:color w:val="FF0000"/>
          <w:kern w:val="0"/>
          <w:szCs w:val="21"/>
        </w:rPr>
      </w:pPr>
      <w:r w:rsidRPr="0015184E">
        <w:rPr>
          <w:rFonts w:ascii="宋体" w:hAnsi="宋体" w:cs="宋体" w:hint="eastAsia"/>
          <w:bCs/>
          <w:color w:val="FF0000"/>
          <w:kern w:val="0"/>
          <w:szCs w:val="21"/>
        </w:rPr>
        <w:t>（1）若</w:t>
      </w:r>
      <w:proofErr w:type="gramStart"/>
      <w:r w:rsidRPr="0015184E">
        <w:rPr>
          <w:rFonts w:ascii="宋体" w:hAnsi="宋体" w:cs="宋体" w:hint="eastAsia"/>
          <w:bCs/>
          <w:color w:val="FF0000"/>
          <w:kern w:val="0"/>
          <w:szCs w:val="21"/>
        </w:rPr>
        <w:t>不</w:t>
      </w:r>
      <w:proofErr w:type="gramEnd"/>
      <w:r w:rsidRPr="0015184E">
        <w:rPr>
          <w:rFonts w:ascii="宋体" w:hAnsi="宋体" w:cs="宋体" w:hint="eastAsia"/>
          <w:bCs/>
          <w:color w:val="FF0000"/>
          <w:kern w:val="0"/>
          <w:szCs w:val="21"/>
        </w:rPr>
        <w:t>分包，投标人须具有《中华人民共和国道路运输经营许可证》（经营范围需包含第三类危险货物）证书，提供证书扫描件。</w:t>
      </w:r>
    </w:p>
    <w:p w14:paraId="7EA6C5F1" w14:textId="615C467B" w:rsidR="00F86608" w:rsidRPr="0015184E" w:rsidRDefault="00000000">
      <w:pPr>
        <w:ind w:firstLineChars="200" w:firstLine="420"/>
        <w:rPr>
          <w:rFonts w:ascii="宋体" w:hAnsi="宋体" w:cs="宋体" w:hint="eastAsia"/>
          <w:bCs/>
          <w:color w:val="FF0000"/>
          <w:kern w:val="0"/>
          <w:szCs w:val="21"/>
        </w:rPr>
      </w:pPr>
      <w:r w:rsidRPr="0015184E">
        <w:rPr>
          <w:rFonts w:ascii="宋体" w:hAnsi="宋体" w:cs="宋体" w:hint="eastAsia"/>
          <w:bCs/>
          <w:color w:val="FF0000"/>
          <w:kern w:val="0"/>
          <w:szCs w:val="21"/>
        </w:rPr>
        <w:t>（2）若投标人选择分包的，</w:t>
      </w:r>
      <w:r>
        <w:rPr>
          <w:rFonts w:ascii="宋体" w:hAnsi="宋体" w:cs="宋体" w:hint="eastAsia"/>
          <w:bCs/>
          <w:color w:val="FF0000"/>
          <w:kern w:val="0"/>
          <w:szCs w:val="21"/>
        </w:rPr>
        <w:t>燃料运输及加注</w:t>
      </w:r>
      <w:r w:rsidRPr="0015184E">
        <w:rPr>
          <w:rFonts w:ascii="宋体" w:hAnsi="宋体" w:cs="宋体" w:hint="eastAsia"/>
          <w:bCs/>
          <w:color w:val="FF0000"/>
          <w:kern w:val="0"/>
          <w:szCs w:val="21"/>
        </w:rPr>
        <w:t>工作分包承担主体不多于1家，且分包承担主体不得再次分包：</w:t>
      </w:r>
    </w:p>
    <w:p w14:paraId="5F04A144" w14:textId="77777777" w:rsidR="00F86608" w:rsidRPr="0015184E" w:rsidRDefault="00000000">
      <w:pPr>
        <w:ind w:firstLineChars="200" w:firstLine="420"/>
        <w:rPr>
          <w:rFonts w:ascii="宋体" w:hAnsi="宋体" w:cs="宋体" w:hint="eastAsia"/>
          <w:bCs/>
          <w:color w:val="FF0000"/>
          <w:kern w:val="0"/>
          <w:szCs w:val="21"/>
        </w:rPr>
      </w:pPr>
      <w:r w:rsidRPr="0015184E">
        <w:rPr>
          <w:rFonts w:ascii="宋体" w:hAnsi="宋体" w:cs="宋体" w:hint="eastAsia"/>
          <w:bCs/>
          <w:color w:val="FF0000"/>
          <w:kern w:val="0"/>
          <w:szCs w:val="21"/>
        </w:rPr>
        <w:t>①须提供《分包意向协议》（格式自拟，须载明分包承担主体且承诺分包承担主体不得再次分包，并加盖投标人与各分包承担主体的公章）；</w:t>
      </w:r>
    </w:p>
    <w:p w14:paraId="1EB8B400" w14:textId="77777777" w:rsidR="00F86608" w:rsidRPr="0015184E" w:rsidRDefault="00000000" w:rsidP="0015184E">
      <w:pPr>
        <w:ind w:firstLineChars="200" w:firstLine="420"/>
        <w:rPr>
          <w:rFonts w:ascii="宋体" w:hAnsi="宋体" w:cs="宋体"/>
          <w:color w:val="FF0000"/>
          <w:kern w:val="0"/>
          <w:szCs w:val="21"/>
        </w:rPr>
      </w:pPr>
      <w:r w:rsidRPr="001C3CD0">
        <w:rPr>
          <w:rFonts w:ascii="宋体" w:hAnsi="宋体" w:cs="宋体" w:hint="eastAsia"/>
          <w:bCs/>
          <w:color w:val="FF0000"/>
          <w:kern w:val="0"/>
          <w:szCs w:val="21"/>
        </w:rPr>
        <w:t>②分包承担主体须具有符合《中华人民共和国道路运输经营许可证》（经营范围需包含第三类危险货物），提供证书扫描件。</w:t>
      </w:r>
    </w:p>
    <w:p w14:paraId="788AEE95" w14:textId="77777777" w:rsidR="00F86608" w:rsidRDefault="0000000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4EFB1FC" w14:textId="77777777" w:rsidR="00F86608" w:rsidRDefault="00000000">
      <w:pPr>
        <w:ind w:firstLineChars="200" w:firstLine="420"/>
        <w:rPr>
          <w:rFonts w:ascii="宋体" w:hAnsi="宋体" w:cs="宋体" w:hint="eastAsia"/>
          <w:kern w:val="0"/>
          <w:szCs w:val="21"/>
        </w:rPr>
      </w:pPr>
      <w:r>
        <w:rPr>
          <w:rFonts w:ascii="宋体" w:hAnsi="宋体" w:hint="eastAsia"/>
        </w:rPr>
        <w:lastRenderedPageBreak/>
        <w:t>（2）供应商投标（上传投标文件）必须先行办理注册手续，具体操作指引请按照深圳公共资源交易网/交易服务指南/资料下载/深圳政府采购自行采购系统用户操作指引（供应商）相关内容指引办理。</w:t>
      </w:r>
    </w:p>
    <w:p w14:paraId="7A8BBABA" w14:textId="77777777" w:rsidR="00F86608" w:rsidRDefault="00F86608">
      <w:pPr>
        <w:ind w:firstLineChars="200" w:firstLine="420"/>
        <w:rPr>
          <w:rFonts w:ascii="宋体" w:hAnsi="宋体" w:cs="宋体" w:hint="eastAsia"/>
          <w:color w:val="FF0000"/>
          <w:kern w:val="0"/>
          <w:szCs w:val="21"/>
        </w:rPr>
      </w:pPr>
    </w:p>
    <w:p w14:paraId="5D877BE3" w14:textId="77777777" w:rsidR="00F86608" w:rsidRDefault="00000000">
      <w:pPr>
        <w:jc w:val="left"/>
        <w:rPr>
          <w:sz w:val="22"/>
          <w:szCs w:val="18"/>
        </w:rPr>
      </w:pPr>
      <w:r>
        <w:rPr>
          <w:rFonts w:hint="eastAsia"/>
          <w:sz w:val="22"/>
          <w:szCs w:val="18"/>
        </w:rPr>
        <w:t>完整公告内容详见：深圳交易集团（深圳公共资源交易中心）</w:t>
      </w:r>
      <w:proofErr w:type="gramStart"/>
      <w:r>
        <w:rPr>
          <w:rFonts w:hint="eastAsia"/>
          <w:sz w:val="22"/>
          <w:szCs w:val="18"/>
        </w:rPr>
        <w:t>官网</w:t>
      </w:r>
      <w:proofErr w:type="gramEnd"/>
      <w:r>
        <w:rPr>
          <w:rFonts w:hint="eastAsia"/>
          <w:sz w:val="22"/>
          <w:szCs w:val="18"/>
        </w:rPr>
        <w:t>https://www.szexgrp.com/jyfw/zfcg-view.html?id=zfcg</w:t>
      </w:r>
    </w:p>
    <w:p w14:paraId="31A8994B" w14:textId="77777777" w:rsidR="00F86608" w:rsidRDefault="00000000">
      <w:r>
        <w:rPr>
          <w:rFonts w:hint="eastAsia"/>
        </w:rPr>
        <w:br w:type="page"/>
      </w:r>
    </w:p>
    <w:p w14:paraId="2C0DA651" w14:textId="77777777" w:rsidR="00F86608" w:rsidRDefault="00000000">
      <w:pPr>
        <w:pStyle w:val="2"/>
        <w:rPr>
          <w:rFonts w:hint="eastAsia"/>
          <w:sz w:val="28"/>
          <w:szCs w:val="28"/>
        </w:rPr>
      </w:pPr>
      <w:r>
        <w:rPr>
          <w:rFonts w:hint="eastAsia"/>
          <w:sz w:val="28"/>
          <w:szCs w:val="28"/>
        </w:rPr>
        <w:lastRenderedPageBreak/>
        <w:t>第二章 对通用条款的补充内容及其他关键信息</w:t>
      </w:r>
    </w:p>
    <w:p w14:paraId="22B243A0" w14:textId="77777777" w:rsidR="00F86608" w:rsidRDefault="00000000">
      <w:pPr>
        <w:pStyle w:val="2"/>
        <w:spacing w:beforeLines="50" w:before="120" w:afterLines="50" w:after="120"/>
        <w:rPr>
          <w:rFonts w:hint="eastAsia"/>
          <w:sz w:val="28"/>
          <w:szCs w:val="28"/>
        </w:rPr>
      </w:pPr>
      <w:bookmarkStart w:id="21" w:name="_Toc73518117"/>
      <w:bookmarkStart w:id="22" w:name="_Toc73517639"/>
      <w:bookmarkStart w:id="23" w:name="_Toc60560625"/>
      <w:bookmarkStart w:id="24" w:name="_Toc101074876"/>
      <w:bookmarkStart w:id="25" w:name="_Toc100052364"/>
      <w:bookmarkStart w:id="26" w:name="_Toc73521547"/>
      <w:bookmarkStart w:id="27" w:name="_Toc73521635"/>
      <w:bookmarkStart w:id="28" w:name="_Toc60631620"/>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F86608" w14:paraId="76964D93" w14:textId="77777777">
        <w:trPr>
          <w:cantSplit/>
          <w:trHeight w:val="20"/>
          <w:jc w:val="center"/>
        </w:trPr>
        <w:tc>
          <w:tcPr>
            <w:tcW w:w="970" w:type="dxa"/>
            <w:vAlign w:val="center"/>
          </w:tcPr>
          <w:bookmarkEnd w:id="21"/>
          <w:bookmarkEnd w:id="22"/>
          <w:bookmarkEnd w:id="23"/>
          <w:bookmarkEnd w:id="24"/>
          <w:bookmarkEnd w:id="25"/>
          <w:bookmarkEnd w:id="26"/>
          <w:bookmarkEnd w:id="27"/>
          <w:bookmarkEnd w:id="28"/>
          <w:p w14:paraId="2BD90E91" w14:textId="77777777" w:rsidR="00F86608" w:rsidRDefault="00000000">
            <w:pPr>
              <w:jc w:val="center"/>
              <w:rPr>
                <w:rFonts w:ascii="宋体" w:hAnsi="宋体" w:hint="eastAsia"/>
                <w:b/>
                <w:bCs/>
              </w:rPr>
            </w:pPr>
            <w:r>
              <w:rPr>
                <w:rFonts w:ascii="宋体" w:hAnsi="宋体" w:hint="eastAsia"/>
                <w:b/>
                <w:bCs/>
              </w:rPr>
              <w:t>通用条款序号</w:t>
            </w:r>
          </w:p>
        </w:tc>
        <w:tc>
          <w:tcPr>
            <w:tcW w:w="2526" w:type="dxa"/>
            <w:vAlign w:val="center"/>
          </w:tcPr>
          <w:p w14:paraId="4110A86B" w14:textId="77777777" w:rsidR="00F86608" w:rsidRDefault="00000000">
            <w:pPr>
              <w:jc w:val="center"/>
              <w:rPr>
                <w:rFonts w:ascii="宋体" w:hAnsi="宋体" w:hint="eastAsia"/>
                <w:b/>
                <w:bCs/>
              </w:rPr>
            </w:pPr>
            <w:r>
              <w:rPr>
                <w:rFonts w:ascii="宋体" w:hAnsi="宋体" w:hint="eastAsia"/>
                <w:b/>
                <w:bCs/>
              </w:rPr>
              <w:t>涉及事项</w:t>
            </w:r>
          </w:p>
        </w:tc>
        <w:tc>
          <w:tcPr>
            <w:tcW w:w="4871" w:type="dxa"/>
            <w:vAlign w:val="center"/>
          </w:tcPr>
          <w:p w14:paraId="3719DF3F" w14:textId="77777777" w:rsidR="00F86608" w:rsidRDefault="0000000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F86608" w14:paraId="2C731222" w14:textId="77777777">
        <w:trPr>
          <w:cantSplit/>
          <w:trHeight w:val="20"/>
          <w:jc w:val="center"/>
        </w:trPr>
        <w:tc>
          <w:tcPr>
            <w:tcW w:w="8367" w:type="dxa"/>
            <w:gridSpan w:val="3"/>
            <w:vAlign w:val="center"/>
          </w:tcPr>
          <w:p w14:paraId="7F2AEA7F" w14:textId="77777777" w:rsidR="00F86608" w:rsidRDefault="00000000">
            <w:pPr>
              <w:jc w:val="center"/>
              <w:rPr>
                <w:rFonts w:ascii="宋体" w:hAnsi="宋体" w:hint="eastAsia"/>
                <w:b/>
                <w:bCs/>
              </w:rPr>
            </w:pPr>
            <w:r>
              <w:rPr>
                <w:rFonts w:hint="eastAsia"/>
              </w:rPr>
              <w:t>本项目为自行采购项目，相关事宜按照采购文件要求及采购单位内控制度执行。</w:t>
            </w:r>
          </w:p>
        </w:tc>
      </w:tr>
      <w:tr w:rsidR="00F86608" w14:paraId="0DC27131" w14:textId="77777777">
        <w:trPr>
          <w:cantSplit/>
          <w:trHeight w:val="20"/>
          <w:jc w:val="center"/>
        </w:trPr>
        <w:tc>
          <w:tcPr>
            <w:tcW w:w="970" w:type="dxa"/>
            <w:vAlign w:val="center"/>
          </w:tcPr>
          <w:p w14:paraId="558B6FE7" w14:textId="77777777" w:rsidR="00F86608" w:rsidRDefault="00000000">
            <w:pPr>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6150CAAE" w14:textId="77777777" w:rsidR="00F86608" w:rsidRDefault="00000000">
            <w:pPr>
              <w:jc w:val="center"/>
            </w:pPr>
            <w:r>
              <w:rPr>
                <w:rFonts w:hint="eastAsia"/>
              </w:rPr>
              <w:t>采购人</w:t>
            </w:r>
          </w:p>
        </w:tc>
        <w:tc>
          <w:tcPr>
            <w:tcW w:w="4871" w:type="dxa"/>
            <w:vAlign w:val="center"/>
          </w:tcPr>
          <w:p w14:paraId="737C6646" w14:textId="77777777" w:rsidR="00F86608" w:rsidRDefault="00000000">
            <w:pPr>
              <w:jc w:val="center"/>
              <w:rPr>
                <w:rFonts w:ascii="宋体" w:hAnsi="宋体" w:hint="eastAsia"/>
              </w:rPr>
            </w:pPr>
            <w:r>
              <w:rPr>
                <w:rFonts w:ascii="宋体" w:hAnsi="宋体" w:hint="eastAsia"/>
              </w:rPr>
              <w:t>深圳市公安局</w:t>
            </w:r>
          </w:p>
        </w:tc>
      </w:tr>
      <w:tr w:rsidR="00F86608" w14:paraId="1E497C87" w14:textId="77777777">
        <w:trPr>
          <w:cantSplit/>
          <w:trHeight w:val="20"/>
          <w:jc w:val="center"/>
        </w:trPr>
        <w:tc>
          <w:tcPr>
            <w:tcW w:w="970" w:type="dxa"/>
            <w:vAlign w:val="center"/>
          </w:tcPr>
          <w:p w14:paraId="777D0DB5" w14:textId="77777777" w:rsidR="00F86608" w:rsidRDefault="00000000">
            <w:pPr>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1383DFB4" w14:textId="77777777" w:rsidR="00F86608" w:rsidRDefault="00000000">
            <w:pPr>
              <w:jc w:val="center"/>
              <w:rPr>
                <w:rFonts w:ascii="宋体" w:hAnsi="宋体" w:hint="eastAsia"/>
              </w:rPr>
            </w:pPr>
            <w:r>
              <w:rPr>
                <w:rFonts w:ascii="宋体" w:hAnsi="宋体" w:hint="eastAsia"/>
              </w:rPr>
              <w:t>政府集中采购机构</w:t>
            </w:r>
          </w:p>
        </w:tc>
        <w:tc>
          <w:tcPr>
            <w:tcW w:w="4871" w:type="dxa"/>
            <w:vAlign w:val="center"/>
          </w:tcPr>
          <w:p w14:paraId="4529B51D" w14:textId="77777777" w:rsidR="00F86608" w:rsidRDefault="00000000">
            <w:pPr>
              <w:jc w:val="center"/>
              <w:rPr>
                <w:rFonts w:ascii="宋体" w:hAnsi="宋体" w:hint="eastAsia"/>
              </w:rPr>
            </w:pPr>
            <w:r>
              <w:rPr>
                <w:rFonts w:ascii="宋体" w:hAnsi="宋体" w:hint="eastAsia"/>
              </w:rPr>
              <w:t>深圳公共资源交易中心</w:t>
            </w:r>
          </w:p>
          <w:p w14:paraId="6C15E044" w14:textId="77777777" w:rsidR="00F86608" w:rsidRDefault="00000000">
            <w:pPr>
              <w:jc w:val="center"/>
              <w:rPr>
                <w:rFonts w:ascii="宋体" w:hAnsi="宋体" w:hint="eastAsia"/>
              </w:rPr>
            </w:pPr>
            <w:r>
              <w:rPr>
                <w:rFonts w:ascii="宋体" w:hAnsi="宋体" w:hint="eastAsia"/>
              </w:rPr>
              <w:t>（深圳交易集团有限公司政府采购业务分公司）</w:t>
            </w:r>
          </w:p>
        </w:tc>
      </w:tr>
      <w:tr w:rsidR="00F86608" w14:paraId="6D8B3C9A" w14:textId="77777777">
        <w:trPr>
          <w:cantSplit/>
          <w:trHeight w:val="20"/>
          <w:jc w:val="center"/>
        </w:trPr>
        <w:tc>
          <w:tcPr>
            <w:tcW w:w="970" w:type="dxa"/>
            <w:vAlign w:val="center"/>
          </w:tcPr>
          <w:p w14:paraId="043B0935" w14:textId="77777777" w:rsidR="00F86608" w:rsidRDefault="00000000">
            <w:pPr>
              <w:jc w:val="center"/>
              <w:rPr>
                <w:rFonts w:ascii="宋体" w:hAnsi="宋体" w:hint="eastAsia"/>
              </w:rPr>
            </w:pPr>
            <w:r>
              <w:rPr>
                <w:rFonts w:ascii="宋体" w:hAnsi="宋体" w:hint="eastAsia"/>
              </w:rPr>
              <w:t>9</w:t>
            </w:r>
          </w:p>
        </w:tc>
        <w:tc>
          <w:tcPr>
            <w:tcW w:w="2526" w:type="dxa"/>
            <w:vAlign w:val="center"/>
          </w:tcPr>
          <w:p w14:paraId="67DCF8A3" w14:textId="77777777" w:rsidR="00F86608" w:rsidRDefault="00000000">
            <w:pPr>
              <w:jc w:val="center"/>
              <w:rPr>
                <w:rFonts w:ascii="宋体" w:hAnsi="宋体" w:hint="eastAsia"/>
              </w:rPr>
            </w:pPr>
            <w:r>
              <w:rPr>
                <w:rFonts w:ascii="宋体" w:hAnsi="宋体" w:hint="eastAsia"/>
              </w:rPr>
              <w:t>踏勘现场</w:t>
            </w:r>
          </w:p>
        </w:tc>
        <w:tc>
          <w:tcPr>
            <w:tcW w:w="4871" w:type="dxa"/>
            <w:vAlign w:val="center"/>
          </w:tcPr>
          <w:p w14:paraId="233B82DF" w14:textId="77777777" w:rsidR="00F86608" w:rsidRDefault="00000000">
            <w:pPr>
              <w:jc w:val="center"/>
              <w:rPr>
                <w:rFonts w:ascii="宋体" w:hAnsi="宋体" w:hint="eastAsia"/>
              </w:rPr>
            </w:pPr>
            <w:r>
              <w:rPr>
                <w:rFonts w:ascii="宋体" w:hAnsi="宋体" w:hint="eastAsia"/>
              </w:rPr>
              <w:t>不组织</w:t>
            </w:r>
          </w:p>
        </w:tc>
      </w:tr>
      <w:tr w:rsidR="00F86608" w14:paraId="116C4E3A" w14:textId="77777777">
        <w:trPr>
          <w:cantSplit/>
          <w:trHeight w:val="20"/>
          <w:jc w:val="center"/>
        </w:trPr>
        <w:tc>
          <w:tcPr>
            <w:tcW w:w="970" w:type="dxa"/>
            <w:vAlign w:val="center"/>
          </w:tcPr>
          <w:p w14:paraId="11A0C7CD" w14:textId="77777777" w:rsidR="00F86608" w:rsidRDefault="00000000">
            <w:pPr>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601DADA8" w14:textId="77777777" w:rsidR="00F86608" w:rsidRDefault="00000000">
            <w:pPr>
              <w:jc w:val="center"/>
              <w:rPr>
                <w:rFonts w:ascii="宋体" w:hAnsi="宋体" w:hint="eastAsia"/>
              </w:rPr>
            </w:pPr>
            <w:r>
              <w:rPr>
                <w:rFonts w:ascii="宋体" w:hAnsi="宋体" w:hint="eastAsia"/>
              </w:rPr>
              <w:t>标前会议</w:t>
            </w:r>
          </w:p>
        </w:tc>
        <w:tc>
          <w:tcPr>
            <w:tcW w:w="4871" w:type="dxa"/>
            <w:vAlign w:val="center"/>
          </w:tcPr>
          <w:p w14:paraId="6D9BE9FC" w14:textId="77777777" w:rsidR="00F86608" w:rsidRDefault="00000000">
            <w:pPr>
              <w:jc w:val="center"/>
              <w:rPr>
                <w:rFonts w:ascii="宋体" w:hAnsi="宋体" w:hint="eastAsia"/>
              </w:rPr>
            </w:pPr>
            <w:r>
              <w:rPr>
                <w:rFonts w:ascii="宋体" w:hAnsi="宋体" w:hint="eastAsia"/>
              </w:rPr>
              <w:t>不组织</w:t>
            </w:r>
          </w:p>
        </w:tc>
      </w:tr>
      <w:tr w:rsidR="00F86608" w14:paraId="48DDAA07" w14:textId="77777777">
        <w:trPr>
          <w:cantSplit/>
          <w:trHeight w:val="20"/>
          <w:jc w:val="center"/>
        </w:trPr>
        <w:tc>
          <w:tcPr>
            <w:tcW w:w="970" w:type="dxa"/>
            <w:vAlign w:val="center"/>
          </w:tcPr>
          <w:p w14:paraId="0301CD48" w14:textId="77777777" w:rsidR="00F86608" w:rsidRDefault="0000000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772CFE32" w14:textId="77777777" w:rsidR="00F86608" w:rsidRDefault="00000000">
            <w:pPr>
              <w:jc w:val="center"/>
              <w:rPr>
                <w:rFonts w:ascii="宋体" w:hAnsi="宋体" w:hint="eastAsia"/>
              </w:rPr>
            </w:pPr>
            <w:r>
              <w:rPr>
                <w:rFonts w:ascii="宋体" w:hAnsi="宋体" w:hint="eastAsia"/>
              </w:rPr>
              <w:t>采购文件的澄清和修改</w:t>
            </w:r>
          </w:p>
        </w:tc>
        <w:tc>
          <w:tcPr>
            <w:tcW w:w="4871" w:type="dxa"/>
            <w:vAlign w:val="center"/>
          </w:tcPr>
          <w:p w14:paraId="1420C978" w14:textId="77777777" w:rsidR="00F86608" w:rsidRDefault="00000000">
            <w:pPr>
              <w:jc w:val="left"/>
              <w:rPr>
                <w:rFonts w:ascii="宋体" w:hAnsi="宋体" w:hint="eastAsia"/>
              </w:rPr>
            </w:pPr>
            <w:r>
              <w:rPr>
                <w:rFonts w:ascii="宋体" w:hAnsi="宋体" w:hint="eastAsia"/>
              </w:rPr>
              <w:t>投标截止日三日前，投标人有义务在采购期间在政府集中采购机构网站浏览与本项目有关的澄清和修改信息</w:t>
            </w:r>
          </w:p>
        </w:tc>
      </w:tr>
      <w:tr w:rsidR="00F86608" w14:paraId="13D9B3D2" w14:textId="77777777">
        <w:trPr>
          <w:cantSplit/>
          <w:trHeight w:val="20"/>
          <w:jc w:val="center"/>
        </w:trPr>
        <w:tc>
          <w:tcPr>
            <w:tcW w:w="970" w:type="dxa"/>
            <w:vAlign w:val="center"/>
          </w:tcPr>
          <w:p w14:paraId="7AD0B98A" w14:textId="77777777" w:rsidR="00F86608" w:rsidRDefault="00000000">
            <w:pPr>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346ACBA9" w14:textId="77777777" w:rsidR="00F86608" w:rsidRDefault="00000000">
            <w:pPr>
              <w:jc w:val="center"/>
              <w:rPr>
                <w:rFonts w:ascii="宋体" w:hAnsi="宋体" w:hint="eastAsia"/>
              </w:rPr>
            </w:pPr>
            <w:r>
              <w:rPr>
                <w:rFonts w:ascii="宋体" w:hAnsi="宋体" w:hint="eastAsia"/>
              </w:rPr>
              <w:t>投标有效期</w:t>
            </w:r>
          </w:p>
        </w:tc>
        <w:tc>
          <w:tcPr>
            <w:tcW w:w="4871" w:type="dxa"/>
            <w:vAlign w:val="center"/>
          </w:tcPr>
          <w:p w14:paraId="0013D4DC" w14:textId="77777777" w:rsidR="00F86608" w:rsidRDefault="00000000">
            <w:pPr>
              <w:jc w:val="center"/>
              <w:rPr>
                <w:rFonts w:ascii="宋体" w:hAnsi="宋体" w:hint="eastAsia"/>
              </w:rPr>
            </w:pPr>
            <w:r>
              <w:rPr>
                <w:rFonts w:ascii="宋体" w:hAnsi="宋体" w:hint="eastAsia"/>
              </w:rPr>
              <w:t>120个日历日</w:t>
            </w:r>
          </w:p>
        </w:tc>
      </w:tr>
      <w:tr w:rsidR="00F86608" w14:paraId="2310585A" w14:textId="77777777">
        <w:trPr>
          <w:cantSplit/>
          <w:trHeight w:val="20"/>
          <w:jc w:val="center"/>
        </w:trPr>
        <w:tc>
          <w:tcPr>
            <w:tcW w:w="970" w:type="dxa"/>
            <w:vAlign w:val="center"/>
          </w:tcPr>
          <w:p w14:paraId="21D4461A" w14:textId="77777777" w:rsidR="00F86608" w:rsidRDefault="00000000">
            <w:pPr>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6792072A" w14:textId="77777777" w:rsidR="00F86608" w:rsidRDefault="00000000">
            <w:pPr>
              <w:jc w:val="center"/>
              <w:rPr>
                <w:rFonts w:ascii="宋体" w:hAnsi="宋体" w:hint="eastAsia"/>
              </w:rPr>
            </w:pPr>
            <w:r>
              <w:rPr>
                <w:rFonts w:ascii="宋体" w:hAnsi="宋体" w:hint="eastAsia"/>
              </w:rPr>
              <w:t>投标人的替代方案</w:t>
            </w:r>
          </w:p>
        </w:tc>
        <w:tc>
          <w:tcPr>
            <w:tcW w:w="4871" w:type="dxa"/>
            <w:vAlign w:val="center"/>
          </w:tcPr>
          <w:p w14:paraId="6829B4F7" w14:textId="77777777" w:rsidR="00F86608" w:rsidRDefault="00000000">
            <w:pPr>
              <w:jc w:val="center"/>
              <w:rPr>
                <w:rFonts w:ascii="宋体" w:hAnsi="宋体" w:hint="eastAsia"/>
              </w:rPr>
            </w:pPr>
            <w:r>
              <w:rPr>
                <w:rFonts w:ascii="宋体" w:hAnsi="宋体" w:hint="eastAsia"/>
              </w:rPr>
              <w:t>不接受</w:t>
            </w:r>
          </w:p>
        </w:tc>
      </w:tr>
      <w:tr w:rsidR="00F86608" w14:paraId="553B5511" w14:textId="77777777">
        <w:trPr>
          <w:cantSplit/>
          <w:trHeight w:val="20"/>
          <w:jc w:val="center"/>
        </w:trPr>
        <w:tc>
          <w:tcPr>
            <w:tcW w:w="970" w:type="dxa"/>
            <w:vAlign w:val="center"/>
          </w:tcPr>
          <w:p w14:paraId="451A2865" w14:textId="77777777" w:rsidR="00F86608" w:rsidRDefault="00000000">
            <w:pPr>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178C9145" w14:textId="77777777" w:rsidR="00F86608" w:rsidRDefault="00000000">
            <w:pPr>
              <w:jc w:val="center"/>
              <w:rPr>
                <w:rFonts w:ascii="宋体" w:hAnsi="宋体" w:hint="eastAsia"/>
              </w:rPr>
            </w:pPr>
            <w:r>
              <w:rPr>
                <w:rFonts w:ascii="宋体" w:hAnsi="宋体" w:hint="eastAsia"/>
              </w:rPr>
              <w:t>投标文件的大小</w:t>
            </w:r>
          </w:p>
        </w:tc>
        <w:tc>
          <w:tcPr>
            <w:tcW w:w="4871" w:type="dxa"/>
            <w:vAlign w:val="center"/>
          </w:tcPr>
          <w:p w14:paraId="06ADD119" w14:textId="77777777" w:rsidR="00F86608" w:rsidRDefault="00000000">
            <w:pPr>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F86608" w14:paraId="1AAA13CA" w14:textId="77777777">
        <w:trPr>
          <w:cantSplit/>
          <w:trHeight w:val="20"/>
          <w:jc w:val="center"/>
        </w:trPr>
        <w:tc>
          <w:tcPr>
            <w:tcW w:w="970" w:type="dxa"/>
            <w:vAlign w:val="center"/>
          </w:tcPr>
          <w:p w14:paraId="603B54BA" w14:textId="77777777" w:rsidR="00F86608" w:rsidRDefault="00000000">
            <w:pPr>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5F2E3E75" w14:textId="77777777" w:rsidR="00F86608" w:rsidRDefault="00000000">
            <w:pPr>
              <w:jc w:val="center"/>
              <w:rPr>
                <w:rFonts w:ascii="宋体" w:hAnsi="宋体" w:hint="eastAsia"/>
              </w:rPr>
            </w:pPr>
            <w:bookmarkStart w:id="29" w:name="_Hlk71664860"/>
            <w:r>
              <w:rPr>
                <w:rFonts w:ascii="宋体" w:hAnsi="宋体" w:hint="eastAsia"/>
              </w:rPr>
              <w:t>样品、演示、方案讲解</w:t>
            </w:r>
            <w:bookmarkEnd w:id="29"/>
          </w:p>
        </w:tc>
        <w:tc>
          <w:tcPr>
            <w:tcW w:w="4871" w:type="dxa"/>
            <w:vAlign w:val="center"/>
          </w:tcPr>
          <w:p w14:paraId="0C1EF502" w14:textId="77777777" w:rsidR="00F86608" w:rsidRDefault="00000000">
            <w:pPr>
              <w:rPr>
                <w:rFonts w:ascii="宋体" w:hAnsi="宋体" w:hint="eastAsia"/>
              </w:rPr>
            </w:pPr>
            <w:r>
              <w:rPr>
                <w:rFonts w:ascii="宋体" w:hAnsi="宋体" w:hint="eastAsia"/>
              </w:rPr>
              <w:t>如有样品、演示、方案讲解，具体安排见第三章 用户需求</w:t>
            </w:r>
            <w:proofErr w:type="gramStart"/>
            <w:r>
              <w:rPr>
                <w:rFonts w:ascii="宋体" w:hAnsi="宋体" w:hint="eastAsia"/>
              </w:rPr>
              <w:t>书相关</w:t>
            </w:r>
            <w:proofErr w:type="gramEnd"/>
            <w:r>
              <w:rPr>
                <w:rFonts w:ascii="宋体" w:hAnsi="宋体" w:hint="eastAsia"/>
              </w:rPr>
              <w:t>要求</w:t>
            </w:r>
          </w:p>
        </w:tc>
      </w:tr>
      <w:tr w:rsidR="00F86608" w14:paraId="33858CA1" w14:textId="77777777">
        <w:trPr>
          <w:cantSplit/>
          <w:trHeight w:val="20"/>
          <w:jc w:val="center"/>
        </w:trPr>
        <w:tc>
          <w:tcPr>
            <w:tcW w:w="970" w:type="dxa"/>
            <w:vAlign w:val="center"/>
          </w:tcPr>
          <w:p w14:paraId="09C5D97E" w14:textId="77777777" w:rsidR="00F86608" w:rsidRDefault="00000000">
            <w:pPr>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06357797" w14:textId="77777777" w:rsidR="00F86608" w:rsidRDefault="00000000">
            <w:pPr>
              <w:jc w:val="center"/>
              <w:rPr>
                <w:rFonts w:ascii="宋体" w:hAnsi="宋体" w:hint="eastAsia"/>
              </w:rPr>
            </w:pPr>
            <w:r>
              <w:rPr>
                <w:rFonts w:ascii="宋体" w:hAnsi="宋体" w:hint="eastAsia"/>
              </w:rPr>
              <w:t>评审方法</w:t>
            </w:r>
          </w:p>
        </w:tc>
        <w:tc>
          <w:tcPr>
            <w:tcW w:w="4871" w:type="dxa"/>
            <w:vAlign w:val="center"/>
          </w:tcPr>
          <w:p w14:paraId="57EBD9A9" w14:textId="77777777" w:rsidR="00F86608" w:rsidRDefault="00000000">
            <w:pPr>
              <w:jc w:val="left"/>
              <w:rPr>
                <w:rFonts w:ascii="宋体" w:hAnsi="宋体" w:hint="eastAsia"/>
              </w:rPr>
            </w:pPr>
            <w:r>
              <w:rPr>
                <w:rFonts w:ascii="宋体" w:hAnsi="宋体" w:hint="eastAsia"/>
                <w:b/>
              </w:rPr>
              <w:t xml:space="preserve"> </w:t>
            </w:r>
            <w:r>
              <w:rPr>
                <w:rFonts w:ascii="宋体" w:hAnsi="宋体" w:hint="eastAsia"/>
              </w:rPr>
              <w:t>综合评分法</w:t>
            </w:r>
          </w:p>
        </w:tc>
      </w:tr>
      <w:tr w:rsidR="00F86608" w14:paraId="7E99997A" w14:textId="77777777">
        <w:trPr>
          <w:cantSplit/>
          <w:trHeight w:val="59"/>
          <w:jc w:val="center"/>
        </w:trPr>
        <w:tc>
          <w:tcPr>
            <w:tcW w:w="970" w:type="dxa"/>
            <w:vAlign w:val="center"/>
          </w:tcPr>
          <w:p w14:paraId="2570D79A" w14:textId="77777777" w:rsidR="00F86608" w:rsidRDefault="00000000">
            <w:pPr>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750C03FC" w14:textId="77777777" w:rsidR="00F86608" w:rsidRDefault="00000000">
            <w:pPr>
              <w:jc w:val="center"/>
              <w:rPr>
                <w:rFonts w:ascii="宋体" w:hAnsi="宋体" w:hint="eastAsia"/>
              </w:rPr>
            </w:pPr>
            <w:r>
              <w:rPr>
                <w:rFonts w:ascii="宋体" w:hAnsi="宋体" w:hint="eastAsia"/>
              </w:rPr>
              <w:t>定标方法</w:t>
            </w:r>
          </w:p>
        </w:tc>
        <w:tc>
          <w:tcPr>
            <w:tcW w:w="4871" w:type="dxa"/>
            <w:vAlign w:val="center"/>
          </w:tcPr>
          <w:p w14:paraId="5CE3224A" w14:textId="77777777" w:rsidR="00F86608" w:rsidRDefault="00000000">
            <w:pPr>
              <w:jc w:val="left"/>
              <w:rPr>
                <w:rFonts w:ascii="宋体" w:hAnsi="宋体" w:hint="eastAsia"/>
              </w:rPr>
            </w:pPr>
            <w:r>
              <w:rPr>
                <w:rFonts w:ascii="宋体" w:hAnsi="宋体" w:hint="eastAsia"/>
                <w:b/>
              </w:rPr>
              <w:t xml:space="preserve"> </w:t>
            </w:r>
            <w:r>
              <w:rPr>
                <w:rFonts w:ascii="宋体" w:hAnsi="宋体" w:hint="eastAsia"/>
              </w:rPr>
              <w:t>非评定分离</w:t>
            </w:r>
          </w:p>
        </w:tc>
      </w:tr>
      <w:tr w:rsidR="00F86608" w14:paraId="63CD3714" w14:textId="77777777">
        <w:trPr>
          <w:cantSplit/>
          <w:trHeight w:val="20"/>
          <w:jc w:val="center"/>
        </w:trPr>
        <w:tc>
          <w:tcPr>
            <w:tcW w:w="970" w:type="dxa"/>
            <w:vAlign w:val="center"/>
          </w:tcPr>
          <w:p w14:paraId="65A1D8BA" w14:textId="77777777" w:rsidR="00F86608" w:rsidRDefault="00000000">
            <w:pPr>
              <w:jc w:val="center"/>
              <w:rPr>
                <w:rFonts w:ascii="宋体" w:hAnsi="宋体" w:hint="eastAsia"/>
              </w:rPr>
            </w:pPr>
            <w:r>
              <w:rPr>
                <w:rFonts w:ascii="宋体" w:hAnsi="宋体" w:hint="eastAsia"/>
              </w:rPr>
              <w:t>42</w:t>
            </w:r>
          </w:p>
        </w:tc>
        <w:tc>
          <w:tcPr>
            <w:tcW w:w="2526" w:type="dxa"/>
            <w:vAlign w:val="center"/>
          </w:tcPr>
          <w:p w14:paraId="0D0437B5" w14:textId="77777777" w:rsidR="00F86608" w:rsidRDefault="00000000">
            <w:pPr>
              <w:rPr>
                <w:rFonts w:ascii="宋体" w:hAnsi="宋体" w:hint="eastAsia"/>
              </w:rPr>
            </w:pPr>
            <w:r>
              <w:rPr>
                <w:rFonts w:hint="eastAsia"/>
              </w:rPr>
              <w:t>公开征集失败的处理</w:t>
            </w:r>
          </w:p>
        </w:tc>
        <w:tc>
          <w:tcPr>
            <w:tcW w:w="4871" w:type="dxa"/>
            <w:vAlign w:val="center"/>
          </w:tcPr>
          <w:p w14:paraId="75D9CFF3" w14:textId="77777777" w:rsidR="00F86608" w:rsidRDefault="00000000">
            <w:bookmarkStart w:id="30" w:name="OLE_LINK2"/>
            <w:r>
              <w:rPr>
                <w:rFonts w:hint="eastAsia"/>
              </w:rPr>
              <w:t>公开征集有效供应商不足三家的，项目根据以下情况开展：</w:t>
            </w:r>
          </w:p>
          <w:p w14:paraId="400B9C22" w14:textId="77777777" w:rsidR="00F86608" w:rsidRDefault="00000000">
            <w:r>
              <w:rPr>
                <w:rFonts w:hint="eastAsia"/>
              </w:rPr>
              <w:t>1.</w:t>
            </w:r>
            <w:r>
              <w:rPr>
                <w:rFonts w:hint="eastAsia"/>
              </w:rPr>
              <w:t>有效供应商为两家的，项目现场转为邀请竞标，评审委员会根据本项目采购文件规定的评审方法确定中标供应商；</w:t>
            </w:r>
          </w:p>
          <w:p w14:paraId="18718BC3" w14:textId="77777777" w:rsidR="00F86608" w:rsidRDefault="00000000">
            <w:r>
              <w:rPr>
                <w:rFonts w:hint="eastAsia"/>
              </w:rPr>
              <w:t>2.</w:t>
            </w:r>
            <w:r>
              <w:rPr>
                <w:rFonts w:hint="eastAsia"/>
              </w:rPr>
              <w:t>有效供应商为一家的，项目现场转为直接采购，评审委员会</w:t>
            </w:r>
            <w:proofErr w:type="gramStart"/>
            <w:r>
              <w:rPr>
                <w:rFonts w:hint="eastAsia"/>
              </w:rPr>
              <w:t>与唯一</w:t>
            </w:r>
            <w:proofErr w:type="gramEnd"/>
            <w:r>
              <w:rPr>
                <w:rFonts w:hint="eastAsia"/>
              </w:rPr>
              <w:t>供应商进行总计不少于三轮谈判、报价（含首轮报价）；</w:t>
            </w:r>
          </w:p>
          <w:p w14:paraId="6CB92D3E" w14:textId="77777777" w:rsidR="00F86608" w:rsidRDefault="00000000">
            <w:r>
              <w:rPr>
                <w:rFonts w:hint="eastAsia"/>
              </w:rPr>
              <w:t>3.</w:t>
            </w:r>
            <w:r>
              <w:rPr>
                <w:rFonts w:hint="eastAsia"/>
              </w:rPr>
              <w:t>无有效供应商的，项目公开征集失败，重新采购。</w:t>
            </w:r>
            <w:bookmarkEnd w:id="30"/>
          </w:p>
        </w:tc>
      </w:tr>
      <w:tr w:rsidR="00F86608" w14:paraId="054E2A79" w14:textId="77777777">
        <w:trPr>
          <w:cantSplit/>
          <w:trHeight w:val="20"/>
          <w:jc w:val="center"/>
        </w:trPr>
        <w:tc>
          <w:tcPr>
            <w:tcW w:w="970" w:type="dxa"/>
            <w:vAlign w:val="center"/>
          </w:tcPr>
          <w:p w14:paraId="52C6D920" w14:textId="77777777" w:rsidR="00F86608" w:rsidRDefault="00000000">
            <w:pPr>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318478D1" w14:textId="77777777" w:rsidR="00F86608" w:rsidRDefault="00000000">
            <w:pPr>
              <w:jc w:val="center"/>
              <w:rPr>
                <w:rFonts w:ascii="宋体" w:hAnsi="宋体" w:hint="eastAsia"/>
              </w:rPr>
            </w:pPr>
            <w:r>
              <w:rPr>
                <w:rFonts w:ascii="宋体" w:hAnsi="宋体" w:hint="eastAsia"/>
              </w:rPr>
              <w:t>履约担保</w:t>
            </w:r>
          </w:p>
        </w:tc>
        <w:tc>
          <w:tcPr>
            <w:tcW w:w="4871" w:type="dxa"/>
            <w:vAlign w:val="center"/>
          </w:tcPr>
          <w:p w14:paraId="3CFE75B7" w14:textId="77777777" w:rsidR="00F86608" w:rsidRDefault="00000000">
            <w:pPr>
              <w:rPr>
                <w:rFonts w:ascii="宋体" w:hAnsi="宋体" w:hint="eastAsia"/>
              </w:rPr>
            </w:pPr>
            <w:r>
              <w:rPr>
                <w:rFonts w:ascii="宋体" w:hAnsi="宋体" w:hint="eastAsia"/>
              </w:rPr>
              <w:t>需要，</w:t>
            </w:r>
            <w:r>
              <w:rPr>
                <w:rFonts w:hint="eastAsia"/>
              </w:rPr>
              <w:t>合同金额的</w:t>
            </w:r>
            <w:r>
              <w:rPr>
                <w:rFonts w:hint="eastAsia"/>
              </w:rPr>
              <w:t xml:space="preserve"> 5  %</w:t>
            </w:r>
            <w:r>
              <w:rPr>
                <w:rFonts w:hint="eastAsia"/>
              </w:rPr>
              <w:t>，投标供应商自主选择以支票、汇票、本票、保函等非现金形式缴纳或提交。履约保证金在中标人履行完成合同约定权利义务事项在合同期满之日起</w:t>
            </w:r>
            <w:r>
              <w:rPr>
                <w:rFonts w:hint="eastAsia"/>
              </w:rPr>
              <w:t xml:space="preserve">  30</w:t>
            </w:r>
            <w:r>
              <w:rPr>
                <w:rFonts w:hint="eastAsia"/>
              </w:rPr>
              <w:t>个工作日</w:t>
            </w:r>
            <w:r>
              <w:rPr>
                <w:rFonts w:hint="eastAsia"/>
              </w:rPr>
              <w:t xml:space="preserve"> </w:t>
            </w:r>
            <w:r>
              <w:rPr>
                <w:rFonts w:hint="eastAsia"/>
              </w:rPr>
              <w:t>内按原方式退还，不计利息。采购人逾期退还履约保证金的，向中标人每日偿付履约保证金的</w:t>
            </w:r>
            <w:r>
              <w:rPr>
                <w:rFonts w:hint="eastAsia"/>
              </w:rPr>
              <w:t>0.5</w:t>
            </w:r>
            <w:r>
              <w:rPr>
                <w:rFonts w:hint="eastAsia"/>
              </w:rPr>
              <w:t>‰的利息。因中标</w:t>
            </w:r>
            <w:proofErr w:type="gramStart"/>
            <w:r>
              <w:rPr>
                <w:rFonts w:hint="eastAsia"/>
              </w:rPr>
              <w:t>人原因</w:t>
            </w:r>
            <w:proofErr w:type="gramEnd"/>
            <w:r>
              <w:rPr>
                <w:rFonts w:hint="eastAsia"/>
              </w:rPr>
              <w:t>而未能达到本项目验收标准或验收不通过的，履约保证金不予退还。</w:t>
            </w:r>
          </w:p>
        </w:tc>
      </w:tr>
      <w:tr w:rsidR="00F86608" w14:paraId="5576D482" w14:textId="77777777">
        <w:trPr>
          <w:cantSplit/>
          <w:trHeight w:val="20"/>
          <w:jc w:val="center"/>
        </w:trPr>
        <w:tc>
          <w:tcPr>
            <w:tcW w:w="970" w:type="dxa"/>
            <w:vAlign w:val="center"/>
          </w:tcPr>
          <w:p w14:paraId="22C015DD" w14:textId="77777777" w:rsidR="00F86608" w:rsidRDefault="00000000">
            <w:pPr>
              <w:jc w:val="center"/>
              <w:rPr>
                <w:rFonts w:ascii="宋体" w:hAnsi="宋体" w:hint="eastAsia"/>
              </w:rPr>
            </w:pPr>
            <w:r>
              <w:rPr>
                <w:rFonts w:ascii="宋体" w:hAnsi="宋体" w:hint="eastAsia"/>
              </w:rPr>
              <w:t>52.8</w:t>
            </w:r>
          </w:p>
        </w:tc>
        <w:tc>
          <w:tcPr>
            <w:tcW w:w="2526" w:type="dxa"/>
            <w:vAlign w:val="center"/>
          </w:tcPr>
          <w:p w14:paraId="3E1371B6" w14:textId="77777777" w:rsidR="00F86608" w:rsidRDefault="00000000">
            <w:pPr>
              <w:jc w:val="center"/>
              <w:rPr>
                <w:rFonts w:ascii="宋体" w:hAnsi="宋体" w:hint="eastAsia"/>
              </w:rPr>
            </w:pPr>
            <w:r>
              <w:rPr>
                <w:rFonts w:ascii="宋体" w:hAnsi="宋体" w:hint="eastAsia"/>
              </w:rPr>
              <w:t>争议（投诉）</w:t>
            </w:r>
          </w:p>
        </w:tc>
        <w:tc>
          <w:tcPr>
            <w:tcW w:w="4871" w:type="dxa"/>
            <w:vAlign w:val="center"/>
          </w:tcPr>
          <w:p w14:paraId="0AFE3653" w14:textId="77777777" w:rsidR="00F86608" w:rsidRDefault="00000000">
            <w:pPr>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w:t>
            </w:r>
            <w:proofErr w:type="gramStart"/>
            <w:r>
              <w:rPr>
                <w:rFonts w:ascii="宋体" w:hAnsi="宋体" w:hint="eastAsia"/>
              </w:rPr>
              <w:t>商投诉</w:t>
            </w:r>
            <w:proofErr w:type="gramEnd"/>
            <w:r>
              <w:rPr>
                <w:rFonts w:ascii="宋体" w:hAnsi="宋体" w:hint="eastAsia"/>
              </w:rPr>
              <w:t>的事项应当是经过质疑的事项。</w:t>
            </w:r>
          </w:p>
        </w:tc>
      </w:tr>
    </w:tbl>
    <w:p w14:paraId="4AC36E92" w14:textId="77777777" w:rsidR="00F86608" w:rsidRDefault="00000000">
      <w:pPr>
        <w:rPr>
          <w:b/>
        </w:rPr>
      </w:pPr>
      <w:r>
        <w:rPr>
          <w:rFonts w:hint="eastAsia"/>
          <w:szCs w:val="21"/>
        </w:rPr>
        <w:t>备注：本表是通用条款相关条款的补充和明确，如与通用条款内容相冲突的，以本表为准。</w:t>
      </w:r>
    </w:p>
    <w:p w14:paraId="4675ADBB" w14:textId="77777777" w:rsidR="00F86608" w:rsidRDefault="00F86608">
      <w:pPr>
        <w:rPr>
          <w:b/>
        </w:rPr>
      </w:pPr>
    </w:p>
    <w:p w14:paraId="2B96BED8" w14:textId="77777777" w:rsidR="00F86608" w:rsidRDefault="00000000">
      <w:pPr>
        <w:pStyle w:val="2"/>
        <w:spacing w:beforeLines="50" w:before="120" w:afterLines="50" w:after="120"/>
        <w:rPr>
          <w:rFonts w:hint="eastAsia"/>
          <w:szCs w:val="24"/>
        </w:rPr>
      </w:pPr>
      <w:r>
        <w:rPr>
          <w:rFonts w:hint="eastAsia"/>
          <w:szCs w:val="24"/>
        </w:rPr>
        <w:t>二、其他关键信息</w:t>
      </w:r>
    </w:p>
    <w:p w14:paraId="51242B20" w14:textId="77777777" w:rsidR="00F86608" w:rsidRDefault="00000000">
      <w:pPr>
        <w:ind w:firstLineChars="200" w:firstLine="422"/>
        <w:rPr>
          <w:b/>
          <w:bCs/>
        </w:rPr>
      </w:pPr>
      <w:r>
        <w:rPr>
          <w:rFonts w:hint="eastAsia"/>
          <w:b/>
          <w:bCs/>
        </w:rPr>
        <w:t>（一）与“对通用条款的补充内容”章节相关的事项</w:t>
      </w:r>
    </w:p>
    <w:p w14:paraId="73974F7A" w14:textId="77777777" w:rsidR="00F86608" w:rsidRDefault="00000000">
      <w:pPr>
        <w:spacing w:line="276" w:lineRule="auto"/>
        <w:ind w:firstLineChars="200" w:firstLine="422"/>
        <w:jc w:val="left"/>
        <w:rPr>
          <w:rFonts w:asciiTheme="minorEastAsia" w:eastAsiaTheme="minorEastAsia" w:hAnsiTheme="minorEastAsia" w:hint="eastAsia"/>
          <w:b/>
          <w:kern w:val="0"/>
          <w:szCs w:val="20"/>
        </w:rPr>
      </w:pPr>
      <w:bookmarkStart w:id="31" w:name="_Hlk72579465"/>
      <w:r>
        <w:rPr>
          <w:rFonts w:asciiTheme="minorEastAsia" w:eastAsiaTheme="minorEastAsia" w:hAnsiTheme="minorEastAsia" w:hint="eastAsia"/>
          <w:b/>
          <w:kern w:val="0"/>
          <w:szCs w:val="20"/>
        </w:rPr>
        <w:t>1、评标定标信息</w:t>
      </w:r>
    </w:p>
    <w:p w14:paraId="0ED0E7E5" w14:textId="77777777" w:rsidR="00F86608" w:rsidRDefault="00000000">
      <w:pPr>
        <w:jc w:val="center"/>
      </w:pPr>
      <w:r>
        <w:rPr>
          <w:rFonts w:hint="eastAsia"/>
          <w:b/>
        </w:rPr>
        <w:t>非评定分离项目</w:t>
      </w:r>
    </w:p>
    <w:tbl>
      <w:tblPr>
        <w:tblStyle w:val="aff3"/>
        <w:tblW w:w="8217" w:type="dxa"/>
        <w:tblLayout w:type="fixed"/>
        <w:tblLook w:val="04A0" w:firstRow="1" w:lastRow="0" w:firstColumn="1" w:lastColumn="0" w:noHBand="0" w:noVBand="1"/>
      </w:tblPr>
      <w:tblGrid>
        <w:gridCol w:w="2844"/>
        <w:gridCol w:w="5373"/>
      </w:tblGrid>
      <w:tr w:rsidR="00F86608" w14:paraId="769795F0" w14:textId="77777777">
        <w:tc>
          <w:tcPr>
            <w:tcW w:w="2844" w:type="dxa"/>
          </w:tcPr>
          <w:p w14:paraId="7F5CF74E" w14:textId="77777777" w:rsidR="00F86608" w:rsidRDefault="00000000">
            <w:pPr>
              <w:jc w:val="center"/>
            </w:pPr>
            <w:r>
              <w:rPr>
                <w:rFonts w:hint="eastAsia"/>
              </w:rPr>
              <w:lastRenderedPageBreak/>
              <w:t>评标方法</w:t>
            </w:r>
          </w:p>
        </w:tc>
        <w:tc>
          <w:tcPr>
            <w:tcW w:w="5373" w:type="dxa"/>
          </w:tcPr>
          <w:p w14:paraId="2C88779A" w14:textId="77777777" w:rsidR="00F86608" w:rsidRDefault="00000000">
            <w:pPr>
              <w:jc w:val="center"/>
            </w:pPr>
            <w:r>
              <w:rPr>
                <w:rFonts w:hint="eastAsia"/>
              </w:rPr>
              <w:t>综合评分法</w:t>
            </w:r>
          </w:p>
        </w:tc>
      </w:tr>
      <w:tr w:rsidR="00F86608" w14:paraId="75FF1B67" w14:textId="77777777">
        <w:tc>
          <w:tcPr>
            <w:tcW w:w="2844" w:type="dxa"/>
          </w:tcPr>
          <w:p w14:paraId="306012C5" w14:textId="77777777" w:rsidR="00F86608" w:rsidRDefault="00000000">
            <w:pPr>
              <w:jc w:val="center"/>
            </w:pPr>
            <w:r>
              <w:rPr>
                <w:rFonts w:hint="eastAsia"/>
              </w:rPr>
              <w:t>候选中标供应</w:t>
            </w:r>
            <w:proofErr w:type="gramStart"/>
            <w:r>
              <w:rPr>
                <w:rFonts w:hint="eastAsia"/>
              </w:rPr>
              <w:t>商家数</w:t>
            </w:r>
            <w:proofErr w:type="gramEnd"/>
          </w:p>
        </w:tc>
        <w:tc>
          <w:tcPr>
            <w:tcW w:w="5373" w:type="dxa"/>
          </w:tcPr>
          <w:p w14:paraId="70BCEFB2" w14:textId="77777777" w:rsidR="00F86608" w:rsidRDefault="00000000">
            <w:pPr>
              <w:jc w:val="center"/>
            </w:pPr>
            <w:r>
              <w:rPr>
                <w:rFonts w:hint="eastAsia"/>
              </w:rPr>
              <w:t>3</w:t>
            </w:r>
          </w:p>
        </w:tc>
      </w:tr>
      <w:tr w:rsidR="00F86608" w14:paraId="61AE182E" w14:textId="77777777">
        <w:tc>
          <w:tcPr>
            <w:tcW w:w="2844" w:type="dxa"/>
          </w:tcPr>
          <w:p w14:paraId="56CB3361" w14:textId="77777777" w:rsidR="00F86608" w:rsidRDefault="00000000">
            <w:pPr>
              <w:jc w:val="center"/>
            </w:pPr>
            <w:r>
              <w:rPr>
                <w:rFonts w:hint="eastAsia"/>
              </w:rPr>
              <w:t>中标供应</w:t>
            </w:r>
            <w:proofErr w:type="gramStart"/>
            <w:r>
              <w:rPr>
                <w:rFonts w:hint="eastAsia"/>
              </w:rPr>
              <w:t>商家数</w:t>
            </w:r>
            <w:proofErr w:type="gramEnd"/>
          </w:p>
        </w:tc>
        <w:tc>
          <w:tcPr>
            <w:tcW w:w="5373" w:type="dxa"/>
          </w:tcPr>
          <w:p w14:paraId="4C7EFEE8" w14:textId="77777777" w:rsidR="00F86608" w:rsidRDefault="00000000">
            <w:pPr>
              <w:jc w:val="center"/>
            </w:pPr>
            <w:r>
              <w:rPr>
                <w:rFonts w:hint="eastAsia"/>
              </w:rPr>
              <w:t>1</w:t>
            </w:r>
          </w:p>
        </w:tc>
      </w:tr>
    </w:tbl>
    <w:p w14:paraId="6AEF6769" w14:textId="77777777" w:rsidR="00F86608" w:rsidRDefault="00F86608">
      <w:pPr>
        <w:ind w:firstLineChars="200" w:firstLine="422"/>
        <w:rPr>
          <w:rFonts w:ascii="宋体" w:hAnsi="宋体" w:hint="eastAsia"/>
          <w:b/>
        </w:rPr>
      </w:pPr>
    </w:p>
    <w:bookmarkEnd w:id="31"/>
    <w:p w14:paraId="7D5F0C12" w14:textId="77777777" w:rsidR="00F86608" w:rsidRDefault="00000000">
      <w:pPr>
        <w:ind w:firstLineChars="200" w:firstLine="422"/>
        <w:rPr>
          <w:b/>
        </w:rPr>
      </w:pPr>
      <w:r>
        <w:rPr>
          <w:rFonts w:hint="eastAsia"/>
          <w:b/>
        </w:rPr>
        <w:t>（二）其他事项</w:t>
      </w:r>
    </w:p>
    <w:p w14:paraId="425F0227" w14:textId="77777777" w:rsidR="00F86608" w:rsidRDefault="00000000">
      <w:pPr>
        <w:ind w:firstLineChars="200" w:firstLine="420"/>
      </w:pPr>
      <w:r>
        <w:t>1</w:t>
      </w:r>
      <w:r>
        <w:rPr>
          <w:rFonts w:hint="eastAsia"/>
        </w:rPr>
        <w:t>、关于享受优惠政策的主体及价格扣除比例</w:t>
      </w:r>
    </w:p>
    <w:p w14:paraId="51E2767F" w14:textId="77777777" w:rsidR="00F86608" w:rsidRDefault="00000000">
      <w:pPr>
        <w:ind w:firstLineChars="200" w:firstLine="420"/>
      </w:pPr>
      <w:r>
        <w:rPr>
          <w:rFonts w:hint="eastAsia"/>
        </w:rPr>
        <w:t>（</w:t>
      </w:r>
      <w:r>
        <w:rPr>
          <w:rFonts w:hint="eastAsia"/>
        </w:rPr>
        <w:t>1</w:t>
      </w:r>
      <w:r>
        <w:rPr>
          <w:rFonts w:hint="eastAsia"/>
        </w:rPr>
        <w:t>）专门面向中小企业采购的项目，不再执行价格扣除比例。</w:t>
      </w:r>
    </w:p>
    <w:p w14:paraId="3858BD23" w14:textId="77777777" w:rsidR="00F86608" w:rsidRDefault="00000000">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10</w:t>
      </w:r>
      <w:r>
        <w:rPr>
          <w:color w:val="FF0000"/>
          <w:u w:val="single"/>
        </w:rPr>
        <w:t xml:space="preserve"> %</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的扣除，用扣除后的价格参与评审。满足多项优惠政策的企业，不重复享受多项价格扣除政策。</w:t>
      </w:r>
    </w:p>
    <w:p w14:paraId="083328DD" w14:textId="77777777" w:rsidR="001C3CD0" w:rsidRPr="00A009E2" w:rsidRDefault="001C3CD0" w:rsidP="001C3CD0">
      <w:pPr>
        <w:ind w:firstLineChars="200" w:firstLine="422"/>
        <w:rPr>
          <w:rFonts w:ascii="宋体" w:hAnsi="宋体" w:hint="eastAsia"/>
          <w:b/>
        </w:rPr>
      </w:pPr>
      <w:r w:rsidRPr="00A009E2">
        <w:rPr>
          <w:rFonts w:ascii="宋体" w:hAnsi="宋体" w:hint="eastAsia"/>
          <w:b/>
        </w:rPr>
        <w:t>投标人分包投标的情况下：</w:t>
      </w:r>
    </w:p>
    <w:p w14:paraId="2DB354BE" w14:textId="77777777" w:rsidR="001C3CD0" w:rsidRPr="00A009E2" w:rsidRDefault="001C3CD0" w:rsidP="001C3CD0">
      <w:pPr>
        <w:ind w:firstLineChars="200" w:firstLine="420"/>
        <w:rPr>
          <w:rFonts w:ascii="宋体" w:hAnsi="宋体" w:hint="eastAsia"/>
        </w:rPr>
      </w:pPr>
      <w:r w:rsidRPr="00A009E2">
        <w:rPr>
          <w:rFonts w:ascii="宋体" w:hAnsi="宋体" w:hint="eastAsia"/>
        </w:rPr>
        <w:t>①投标人及各分包承担主体均为优惠主体的，该投标人视同为优惠主体享受上述同比例价格扣除；</w:t>
      </w:r>
    </w:p>
    <w:p w14:paraId="53C6C82D" w14:textId="77777777" w:rsidR="001C3CD0" w:rsidRPr="001B747A" w:rsidRDefault="001C3CD0" w:rsidP="001C3CD0">
      <w:pPr>
        <w:ind w:firstLineChars="200" w:firstLine="420"/>
        <w:rPr>
          <w:rFonts w:ascii="宋体" w:hAnsi="宋体" w:hint="eastAsia"/>
        </w:rPr>
      </w:pPr>
      <w:r w:rsidRPr="00A009E2">
        <w:rPr>
          <w:rFonts w:ascii="宋体" w:hAnsi="宋体" w:hint="eastAsia"/>
        </w:rPr>
        <w:t>②《分包意向协议》中明确注明约定优惠主体的协议合同金额占到合同总金额30%以上的，对该投标人的投标总价给予</w:t>
      </w:r>
      <w:r w:rsidRPr="00A009E2">
        <w:rPr>
          <w:rFonts w:ascii="宋体" w:hAnsi="宋体" w:hint="eastAsia"/>
          <w:b/>
          <w:color w:val="FF0000"/>
          <w:u w:val="single"/>
        </w:rPr>
        <w:t xml:space="preserve"> </w:t>
      </w:r>
      <w:r>
        <w:rPr>
          <w:rFonts w:ascii="宋体" w:hAnsi="宋体" w:hint="eastAsia"/>
          <w:b/>
          <w:color w:val="FF0000"/>
          <w:u w:val="single"/>
        </w:rPr>
        <w:t>5</w:t>
      </w:r>
      <w:r w:rsidRPr="00A009E2">
        <w:rPr>
          <w:rFonts w:ascii="宋体" w:hAnsi="宋体" w:hint="eastAsia"/>
          <w:b/>
          <w:color w:val="FF0000"/>
          <w:u w:val="single"/>
        </w:rPr>
        <w:t xml:space="preserve"> </w:t>
      </w:r>
      <w:r w:rsidRPr="00A009E2">
        <w:rPr>
          <w:rFonts w:ascii="宋体" w:hAnsi="宋体"/>
          <w:b/>
          <w:color w:val="FF0000"/>
          <w:u w:val="single"/>
        </w:rPr>
        <w:t>%</w:t>
      </w:r>
      <w:r w:rsidRPr="00A009E2">
        <w:rPr>
          <w:rFonts w:ascii="宋体" w:hAnsi="宋体" w:hint="eastAsia"/>
        </w:rPr>
        <w:t>的扣除，用扣除后的价格参与评审。《分包意向协议》中未明确注明约定优惠主体的协议合同金额比例的，不享受此项价格扣除。</w:t>
      </w:r>
    </w:p>
    <w:p w14:paraId="2A609A45" w14:textId="1034B767" w:rsidR="00F86608" w:rsidRDefault="00000000">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优惠主体承接是指提供服务的人员为中小企业依照《中华人民共和国劳动合同法》订立劳动合同的从业人员。</w:t>
      </w:r>
    </w:p>
    <w:p w14:paraId="570B102C" w14:textId="77777777" w:rsidR="00F86608" w:rsidRDefault="00000000">
      <w:pPr>
        <w:numPr>
          <w:ilvl w:val="0"/>
          <w:numId w:val="7"/>
        </w:numPr>
        <w:ind w:firstLineChars="200" w:firstLine="420"/>
        <w:rPr>
          <w:szCs w:val="21"/>
        </w:rPr>
      </w:pPr>
      <w:r>
        <w:rPr>
          <w:rFonts w:ascii="宋体" w:hAnsi="宋体" w:cs="宋体"/>
          <w:szCs w:val="21"/>
        </w:rPr>
        <w:t>中小企业参加政府采购活动，应当按照国务院批准的《中小企业划型标准规定》（工信</w:t>
      </w:r>
      <w:proofErr w:type="gramStart"/>
      <w:r>
        <w:rPr>
          <w:rFonts w:ascii="宋体" w:hAnsi="宋体" w:cs="宋体"/>
          <w:szCs w:val="21"/>
        </w:rPr>
        <w:t>部联企</w:t>
      </w:r>
      <w:proofErr w:type="gramEnd"/>
      <w:r>
        <w:rPr>
          <w:rFonts w:ascii="宋体" w:hAnsi="宋体" w:cs="宋体"/>
          <w:szCs w:val="21"/>
        </w:rPr>
        <w:t xml:space="preserve">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14:paraId="5E785048" w14:textId="77777777" w:rsidR="00F86608" w:rsidRDefault="00000000">
      <w:pPr>
        <w:numPr>
          <w:ilvl w:val="0"/>
          <w:numId w:val="7"/>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采购文件第一册专用条款第四章“投标文件组成要求及格式”中“三、投标人情况介绍及资格证明文件”章节提供的格式）。</w:t>
      </w:r>
    </w:p>
    <w:p w14:paraId="48ACD45D" w14:textId="77777777" w:rsidR="00F86608" w:rsidRDefault="00000000">
      <w:pPr>
        <w:ind w:firstLineChars="200" w:firstLine="420"/>
      </w:pPr>
      <w:r>
        <w:rPr>
          <w:rFonts w:hint="eastAsia"/>
        </w:rPr>
        <w:t>（</w:t>
      </w:r>
      <w:r>
        <w:rPr>
          <w:rFonts w:hint="eastAsia"/>
        </w:rPr>
        <w:t>5</w:t>
      </w:r>
      <w:r>
        <w:rPr>
          <w:rFonts w:hint="eastAsia"/>
        </w:rPr>
        <w:t>）享受价格扣除获得采购合同的，小</w:t>
      </w:r>
      <w:proofErr w:type="gramStart"/>
      <w:r>
        <w:rPr>
          <w:rFonts w:hint="eastAsia"/>
        </w:rPr>
        <w:t>微企业</w:t>
      </w:r>
      <w:proofErr w:type="gramEnd"/>
      <w:r>
        <w:rPr>
          <w:rFonts w:hint="eastAsia"/>
        </w:rPr>
        <w:t>不得将合同分包给大中型企业。</w:t>
      </w:r>
    </w:p>
    <w:p w14:paraId="295BD771" w14:textId="77777777" w:rsidR="00F86608" w:rsidRDefault="00F86608">
      <w:pPr>
        <w:spacing w:line="360" w:lineRule="auto"/>
        <w:ind w:firstLineChars="200" w:firstLine="422"/>
        <w:rPr>
          <w:rFonts w:ascii="宋体" w:hAnsi="宋体" w:cs="宋体" w:hint="eastAsia"/>
          <w:b/>
          <w:bCs/>
        </w:rPr>
      </w:pPr>
    </w:p>
    <w:p w14:paraId="4364D3DB" w14:textId="77777777" w:rsidR="00F86608" w:rsidRDefault="00000000">
      <w:pPr>
        <w:ind w:firstLineChars="200" w:firstLine="422"/>
        <w:rPr>
          <w:rFonts w:ascii="宋体" w:hAnsi="宋体" w:cs="宋体" w:hint="eastAsia"/>
          <w:b/>
          <w:bCs/>
        </w:rPr>
      </w:pPr>
      <w:r>
        <w:rPr>
          <w:rFonts w:ascii="宋体" w:hAnsi="宋体" w:cs="宋体" w:hint="eastAsia"/>
          <w:b/>
          <w:bCs/>
        </w:rPr>
        <w:t>2、关于采购订单融资政策</w:t>
      </w:r>
    </w:p>
    <w:p w14:paraId="0E204F2E" w14:textId="77777777" w:rsidR="00F86608" w:rsidRDefault="00000000">
      <w:pPr>
        <w:wordWrap w:val="0"/>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w:t>
      </w:r>
      <w:proofErr w:type="gramStart"/>
      <w:r>
        <w:rPr>
          <w:rFonts w:hint="eastAsia"/>
          <w:color w:val="FF0000"/>
        </w:rPr>
        <w:t>微企业</w:t>
      </w:r>
      <w:proofErr w:type="gramEnd"/>
      <w:r>
        <w:rPr>
          <w:rFonts w:hint="eastAsia"/>
          <w:color w:val="FF0000"/>
        </w:rPr>
        <w:t>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088A4A4B" w14:textId="77777777" w:rsidR="00F86608" w:rsidRDefault="00F86608">
      <w:pPr>
        <w:ind w:firstLineChars="200" w:firstLine="640"/>
        <w:rPr>
          <w:sz w:val="32"/>
          <w:szCs w:val="40"/>
        </w:rPr>
      </w:pPr>
    </w:p>
    <w:p w14:paraId="3C50C3A9" w14:textId="77777777" w:rsidR="00F86608" w:rsidRDefault="00000000">
      <w:pPr>
        <w:ind w:firstLineChars="200" w:firstLine="422"/>
        <w:rPr>
          <w:b/>
        </w:rPr>
      </w:pPr>
      <w:r>
        <w:rPr>
          <w:rFonts w:hint="eastAsia"/>
          <w:b/>
        </w:rPr>
        <w:t>3</w:t>
      </w:r>
      <w:r>
        <w:rPr>
          <w:rFonts w:hint="eastAsia"/>
          <w:b/>
        </w:rPr>
        <w:t>、</w:t>
      </w:r>
      <w:bookmarkStart w:id="32" w:name="_Hlk76855768"/>
      <w:bookmarkStart w:id="33" w:name="_Hlk72594729"/>
      <w:r>
        <w:rPr>
          <w:rFonts w:hint="eastAsia"/>
          <w:b/>
        </w:rPr>
        <w:t>本项目为代理服务项目，将向中标（成交）供应商收取代理服务费。</w:t>
      </w:r>
    </w:p>
    <w:bookmarkEnd w:id="32"/>
    <w:bookmarkEnd w:id="33"/>
    <w:p w14:paraId="1C9A711B" w14:textId="77777777" w:rsidR="00F86608" w:rsidRDefault="00000000">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6BF1E875" w14:textId="77777777" w:rsidR="00F86608" w:rsidRDefault="00000000">
      <w:pPr>
        <w:ind w:firstLineChars="200" w:firstLine="420"/>
      </w:pPr>
      <w:r>
        <w:rPr>
          <w:rFonts w:hint="eastAsia"/>
        </w:rPr>
        <w:t>（</w:t>
      </w:r>
      <w:r>
        <w:rPr>
          <w:rFonts w:hint="eastAsia"/>
        </w:rPr>
        <w:t>1</w:t>
      </w:r>
      <w:r>
        <w:rPr>
          <w:rFonts w:hint="eastAsia"/>
        </w:rPr>
        <w:t>）代理服务费以《中标（成交）通知书》确定的中标（成交）金额作为计算基数，</w:t>
      </w:r>
      <w:r>
        <w:rPr>
          <w:rFonts w:hint="eastAsia"/>
        </w:rPr>
        <w:lastRenderedPageBreak/>
        <w:t>按差额定率累进法计算。</w:t>
      </w:r>
    </w:p>
    <w:p w14:paraId="3A6FB911" w14:textId="77777777" w:rsidR="00F86608" w:rsidRDefault="0000000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F86608" w14:paraId="2D740F46" w14:textId="77777777">
        <w:trPr>
          <w:trHeight w:val="601"/>
          <w:jc w:val="center"/>
        </w:trPr>
        <w:tc>
          <w:tcPr>
            <w:tcW w:w="3125" w:type="dxa"/>
            <w:vAlign w:val="center"/>
          </w:tcPr>
          <w:p w14:paraId="6B1B9A43" w14:textId="77777777" w:rsidR="00F86608" w:rsidRDefault="00000000">
            <w:pPr>
              <w:widowControl/>
              <w:spacing w:line="360" w:lineRule="auto"/>
              <w:jc w:val="center"/>
            </w:pPr>
            <w:r>
              <w:rPr>
                <w:rFonts w:hint="eastAsia"/>
              </w:rPr>
              <w:t>中标（成交）金额</w:t>
            </w:r>
          </w:p>
        </w:tc>
        <w:tc>
          <w:tcPr>
            <w:tcW w:w="1799" w:type="dxa"/>
            <w:vAlign w:val="center"/>
          </w:tcPr>
          <w:p w14:paraId="1CF9FB6C" w14:textId="77777777" w:rsidR="00F86608" w:rsidRDefault="00000000">
            <w:pPr>
              <w:widowControl/>
              <w:spacing w:line="360" w:lineRule="auto"/>
              <w:jc w:val="center"/>
            </w:pPr>
            <w:r>
              <w:rPr>
                <w:rFonts w:hint="eastAsia"/>
              </w:rPr>
              <w:t>货物采购</w:t>
            </w:r>
          </w:p>
        </w:tc>
        <w:tc>
          <w:tcPr>
            <w:tcW w:w="1799" w:type="dxa"/>
            <w:vAlign w:val="center"/>
          </w:tcPr>
          <w:p w14:paraId="3D2F141C" w14:textId="77777777" w:rsidR="00F86608" w:rsidRDefault="00000000">
            <w:pPr>
              <w:widowControl/>
              <w:spacing w:line="360" w:lineRule="auto"/>
              <w:jc w:val="center"/>
            </w:pPr>
            <w:r>
              <w:rPr>
                <w:rFonts w:hint="eastAsia"/>
              </w:rPr>
              <w:t>服务采购</w:t>
            </w:r>
          </w:p>
        </w:tc>
        <w:tc>
          <w:tcPr>
            <w:tcW w:w="1799" w:type="dxa"/>
            <w:vAlign w:val="center"/>
          </w:tcPr>
          <w:p w14:paraId="522340A6" w14:textId="77777777" w:rsidR="00F86608" w:rsidRDefault="00000000">
            <w:pPr>
              <w:widowControl/>
              <w:spacing w:line="360" w:lineRule="auto"/>
              <w:jc w:val="center"/>
            </w:pPr>
            <w:r>
              <w:rPr>
                <w:rFonts w:hint="eastAsia"/>
              </w:rPr>
              <w:t>工程采购</w:t>
            </w:r>
          </w:p>
        </w:tc>
      </w:tr>
      <w:tr w:rsidR="00F86608" w14:paraId="483F289E" w14:textId="77777777">
        <w:trPr>
          <w:jc w:val="center"/>
        </w:trPr>
        <w:tc>
          <w:tcPr>
            <w:tcW w:w="3125" w:type="dxa"/>
            <w:vAlign w:val="center"/>
          </w:tcPr>
          <w:p w14:paraId="587ACAA4" w14:textId="77777777" w:rsidR="00F86608" w:rsidRDefault="00000000">
            <w:pPr>
              <w:widowControl/>
              <w:spacing w:line="360" w:lineRule="auto"/>
              <w:jc w:val="center"/>
            </w:pPr>
            <w:r>
              <w:rPr>
                <w:rFonts w:hint="eastAsia"/>
              </w:rPr>
              <w:t>100</w:t>
            </w:r>
            <w:r>
              <w:rPr>
                <w:rFonts w:hint="eastAsia"/>
              </w:rPr>
              <w:t>万元以下</w:t>
            </w:r>
          </w:p>
        </w:tc>
        <w:tc>
          <w:tcPr>
            <w:tcW w:w="1799" w:type="dxa"/>
            <w:vAlign w:val="center"/>
          </w:tcPr>
          <w:p w14:paraId="79BCEA17" w14:textId="77777777" w:rsidR="00F86608" w:rsidRDefault="00000000">
            <w:pPr>
              <w:widowControl/>
              <w:spacing w:line="360" w:lineRule="auto"/>
              <w:jc w:val="center"/>
            </w:pPr>
            <w:r>
              <w:rPr>
                <w:rFonts w:hint="eastAsia"/>
              </w:rPr>
              <w:t>1.5%</w:t>
            </w:r>
          </w:p>
        </w:tc>
        <w:tc>
          <w:tcPr>
            <w:tcW w:w="1799" w:type="dxa"/>
            <w:vAlign w:val="center"/>
          </w:tcPr>
          <w:p w14:paraId="5F6D5F80" w14:textId="77777777" w:rsidR="00F86608" w:rsidRDefault="00000000">
            <w:pPr>
              <w:widowControl/>
              <w:spacing w:line="360" w:lineRule="auto"/>
              <w:jc w:val="center"/>
            </w:pPr>
            <w:r>
              <w:rPr>
                <w:rFonts w:hint="eastAsia"/>
              </w:rPr>
              <w:t>1.5%</w:t>
            </w:r>
          </w:p>
        </w:tc>
        <w:tc>
          <w:tcPr>
            <w:tcW w:w="1799" w:type="dxa"/>
            <w:vAlign w:val="center"/>
          </w:tcPr>
          <w:p w14:paraId="01F5A81E" w14:textId="77777777" w:rsidR="00F86608" w:rsidRDefault="00000000">
            <w:pPr>
              <w:widowControl/>
              <w:spacing w:line="360" w:lineRule="auto"/>
              <w:jc w:val="center"/>
            </w:pPr>
            <w:r>
              <w:rPr>
                <w:rFonts w:hint="eastAsia"/>
              </w:rPr>
              <w:t>1.0%</w:t>
            </w:r>
          </w:p>
        </w:tc>
      </w:tr>
      <w:tr w:rsidR="00F86608" w14:paraId="29DBBD4E" w14:textId="77777777">
        <w:trPr>
          <w:jc w:val="center"/>
        </w:trPr>
        <w:tc>
          <w:tcPr>
            <w:tcW w:w="3125" w:type="dxa"/>
            <w:vAlign w:val="center"/>
          </w:tcPr>
          <w:p w14:paraId="3A060533" w14:textId="77777777" w:rsidR="00F86608" w:rsidRDefault="0000000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1402512B" w14:textId="77777777" w:rsidR="00F86608" w:rsidRDefault="00000000">
            <w:pPr>
              <w:widowControl/>
              <w:spacing w:line="360" w:lineRule="auto"/>
              <w:jc w:val="center"/>
            </w:pPr>
            <w:r>
              <w:rPr>
                <w:rFonts w:hint="eastAsia"/>
              </w:rPr>
              <w:t>1.1%</w:t>
            </w:r>
          </w:p>
        </w:tc>
        <w:tc>
          <w:tcPr>
            <w:tcW w:w="1799" w:type="dxa"/>
            <w:vAlign w:val="center"/>
          </w:tcPr>
          <w:p w14:paraId="37F097B8" w14:textId="77777777" w:rsidR="00F86608" w:rsidRDefault="00000000">
            <w:pPr>
              <w:widowControl/>
              <w:spacing w:line="360" w:lineRule="auto"/>
              <w:jc w:val="center"/>
            </w:pPr>
            <w:r>
              <w:rPr>
                <w:rFonts w:hint="eastAsia"/>
              </w:rPr>
              <w:t>0.8%</w:t>
            </w:r>
          </w:p>
        </w:tc>
        <w:tc>
          <w:tcPr>
            <w:tcW w:w="1799" w:type="dxa"/>
            <w:vAlign w:val="center"/>
          </w:tcPr>
          <w:p w14:paraId="23F9310E" w14:textId="77777777" w:rsidR="00F86608" w:rsidRDefault="00000000">
            <w:pPr>
              <w:widowControl/>
              <w:spacing w:line="360" w:lineRule="auto"/>
              <w:jc w:val="center"/>
            </w:pPr>
            <w:r>
              <w:rPr>
                <w:rFonts w:hint="eastAsia"/>
              </w:rPr>
              <w:t>0.7%</w:t>
            </w:r>
          </w:p>
        </w:tc>
      </w:tr>
      <w:tr w:rsidR="00F86608" w14:paraId="15665D79" w14:textId="77777777">
        <w:trPr>
          <w:jc w:val="center"/>
        </w:trPr>
        <w:tc>
          <w:tcPr>
            <w:tcW w:w="3125" w:type="dxa"/>
            <w:vAlign w:val="center"/>
          </w:tcPr>
          <w:p w14:paraId="6DFA1D4B" w14:textId="77777777" w:rsidR="00F86608" w:rsidRDefault="0000000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2F42BCC9" w14:textId="77777777" w:rsidR="00F86608" w:rsidRDefault="00000000">
            <w:pPr>
              <w:widowControl/>
              <w:spacing w:line="360" w:lineRule="auto"/>
              <w:jc w:val="center"/>
            </w:pPr>
            <w:r>
              <w:rPr>
                <w:rFonts w:hint="eastAsia"/>
              </w:rPr>
              <w:t>0.8%</w:t>
            </w:r>
          </w:p>
        </w:tc>
        <w:tc>
          <w:tcPr>
            <w:tcW w:w="1799" w:type="dxa"/>
            <w:vAlign w:val="center"/>
          </w:tcPr>
          <w:p w14:paraId="2E512C49" w14:textId="77777777" w:rsidR="00F86608" w:rsidRDefault="00000000">
            <w:pPr>
              <w:widowControl/>
              <w:spacing w:line="360" w:lineRule="auto"/>
              <w:jc w:val="center"/>
            </w:pPr>
            <w:r>
              <w:rPr>
                <w:rFonts w:hint="eastAsia"/>
              </w:rPr>
              <w:t>0.45%</w:t>
            </w:r>
          </w:p>
        </w:tc>
        <w:tc>
          <w:tcPr>
            <w:tcW w:w="1799" w:type="dxa"/>
            <w:vAlign w:val="center"/>
          </w:tcPr>
          <w:p w14:paraId="7B1CA802" w14:textId="77777777" w:rsidR="00F86608" w:rsidRDefault="00000000">
            <w:pPr>
              <w:widowControl/>
              <w:spacing w:line="360" w:lineRule="auto"/>
              <w:jc w:val="center"/>
            </w:pPr>
            <w:r>
              <w:rPr>
                <w:rFonts w:hint="eastAsia"/>
              </w:rPr>
              <w:t>0.55%</w:t>
            </w:r>
          </w:p>
        </w:tc>
      </w:tr>
      <w:tr w:rsidR="00F86608" w14:paraId="3F66000B" w14:textId="77777777">
        <w:trPr>
          <w:jc w:val="center"/>
        </w:trPr>
        <w:tc>
          <w:tcPr>
            <w:tcW w:w="3125" w:type="dxa"/>
            <w:vAlign w:val="center"/>
          </w:tcPr>
          <w:p w14:paraId="131CB178" w14:textId="77777777" w:rsidR="00F86608" w:rsidRDefault="0000000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4ED0F926" w14:textId="77777777" w:rsidR="00F86608" w:rsidRDefault="00000000">
            <w:pPr>
              <w:widowControl/>
              <w:spacing w:line="360" w:lineRule="auto"/>
              <w:jc w:val="center"/>
            </w:pPr>
            <w:r>
              <w:rPr>
                <w:rFonts w:hint="eastAsia"/>
              </w:rPr>
              <w:t>0.5%</w:t>
            </w:r>
          </w:p>
        </w:tc>
        <w:tc>
          <w:tcPr>
            <w:tcW w:w="1799" w:type="dxa"/>
            <w:vAlign w:val="center"/>
          </w:tcPr>
          <w:p w14:paraId="41F2F541" w14:textId="77777777" w:rsidR="00F86608" w:rsidRDefault="00000000">
            <w:pPr>
              <w:widowControl/>
              <w:spacing w:line="360" w:lineRule="auto"/>
              <w:jc w:val="center"/>
            </w:pPr>
            <w:r>
              <w:rPr>
                <w:rFonts w:hint="eastAsia"/>
              </w:rPr>
              <w:t>0.25%</w:t>
            </w:r>
          </w:p>
        </w:tc>
        <w:tc>
          <w:tcPr>
            <w:tcW w:w="1799" w:type="dxa"/>
            <w:vAlign w:val="center"/>
          </w:tcPr>
          <w:p w14:paraId="20B79F46" w14:textId="77777777" w:rsidR="00F86608" w:rsidRDefault="00000000">
            <w:pPr>
              <w:widowControl/>
              <w:spacing w:line="360" w:lineRule="auto"/>
              <w:jc w:val="center"/>
            </w:pPr>
            <w:r>
              <w:rPr>
                <w:rFonts w:hint="eastAsia"/>
              </w:rPr>
              <w:t>0.35%</w:t>
            </w:r>
          </w:p>
        </w:tc>
      </w:tr>
      <w:tr w:rsidR="00F86608" w14:paraId="6E4379A0" w14:textId="77777777">
        <w:trPr>
          <w:jc w:val="center"/>
        </w:trPr>
        <w:tc>
          <w:tcPr>
            <w:tcW w:w="3125" w:type="dxa"/>
            <w:vAlign w:val="center"/>
          </w:tcPr>
          <w:p w14:paraId="471C8801" w14:textId="77777777" w:rsidR="00F86608" w:rsidRDefault="0000000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2C9A5852" w14:textId="77777777" w:rsidR="00F86608" w:rsidRDefault="00000000">
            <w:pPr>
              <w:widowControl/>
              <w:spacing w:line="360" w:lineRule="auto"/>
              <w:jc w:val="center"/>
            </w:pPr>
            <w:r>
              <w:rPr>
                <w:rFonts w:hint="eastAsia"/>
              </w:rPr>
              <w:t>0.25%</w:t>
            </w:r>
          </w:p>
        </w:tc>
        <w:tc>
          <w:tcPr>
            <w:tcW w:w="1799" w:type="dxa"/>
            <w:vAlign w:val="center"/>
          </w:tcPr>
          <w:p w14:paraId="383AFFFB" w14:textId="77777777" w:rsidR="00F86608" w:rsidRDefault="00000000">
            <w:pPr>
              <w:widowControl/>
              <w:spacing w:line="360" w:lineRule="auto"/>
              <w:jc w:val="center"/>
            </w:pPr>
            <w:r>
              <w:rPr>
                <w:rFonts w:hint="eastAsia"/>
              </w:rPr>
              <w:t>0.1%</w:t>
            </w:r>
          </w:p>
        </w:tc>
        <w:tc>
          <w:tcPr>
            <w:tcW w:w="1799" w:type="dxa"/>
            <w:vAlign w:val="center"/>
          </w:tcPr>
          <w:p w14:paraId="4A7B10E2" w14:textId="77777777" w:rsidR="00F86608" w:rsidRDefault="00000000">
            <w:pPr>
              <w:widowControl/>
              <w:spacing w:line="360" w:lineRule="auto"/>
              <w:jc w:val="center"/>
            </w:pPr>
            <w:r>
              <w:rPr>
                <w:rFonts w:hint="eastAsia"/>
              </w:rPr>
              <w:t>0.2%</w:t>
            </w:r>
          </w:p>
        </w:tc>
      </w:tr>
      <w:tr w:rsidR="00F86608" w14:paraId="1F843031" w14:textId="77777777">
        <w:trPr>
          <w:jc w:val="center"/>
        </w:trPr>
        <w:tc>
          <w:tcPr>
            <w:tcW w:w="3125" w:type="dxa"/>
            <w:vAlign w:val="center"/>
          </w:tcPr>
          <w:p w14:paraId="2D9DF2ED" w14:textId="77777777" w:rsidR="00F86608" w:rsidRDefault="0000000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1F7D350F" w14:textId="77777777" w:rsidR="00F86608" w:rsidRDefault="00000000">
            <w:pPr>
              <w:widowControl/>
              <w:spacing w:line="360" w:lineRule="auto"/>
              <w:jc w:val="center"/>
            </w:pPr>
            <w:r>
              <w:rPr>
                <w:rFonts w:hint="eastAsia"/>
              </w:rPr>
              <w:t>0.05%</w:t>
            </w:r>
          </w:p>
        </w:tc>
        <w:tc>
          <w:tcPr>
            <w:tcW w:w="1799" w:type="dxa"/>
            <w:vAlign w:val="center"/>
          </w:tcPr>
          <w:p w14:paraId="21693474" w14:textId="77777777" w:rsidR="00F86608" w:rsidRDefault="00000000">
            <w:pPr>
              <w:widowControl/>
              <w:spacing w:line="360" w:lineRule="auto"/>
              <w:jc w:val="center"/>
            </w:pPr>
            <w:r>
              <w:rPr>
                <w:rFonts w:hint="eastAsia"/>
              </w:rPr>
              <w:t>0.05%</w:t>
            </w:r>
          </w:p>
        </w:tc>
        <w:tc>
          <w:tcPr>
            <w:tcW w:w="1799" w:type="dxa"/>
            <w:vAlign w:val="center"/>
          </w:tcPr>
          <w:p w14:paraId="5C0DFBDD" w14:textId="77777777" w:rsidR="00F86608" w:rsidRDefault="00000000">
            <w:pPr>
              <w:widowControl/>
              <w:spacing w:line="360" w:lineRule="auto"/>
              <w:jc w:val="center"/>
            </w:pPr>
            <w:r>
              <w:rPr>
                <w:rFonts w:hint="eastAsia"/>
              </w:rPr>
              <w:t>0.05%</w:t>
            </w:r>
          </w:p>
        </w:tc>
      </w:tr>
      <w:tr w:rsidR="00F86608" w14:paraId="07854D50" w14:textId="77777777">
        <w:trPr>
          <w:jc w:val="center"/>
        </w:trPr>
        <w:tc>
          <w:tcPr>
            <w:tcW w:w="3125" w:type="dxa"/>
            <w:vAlign w:val="center"/>
          </w:tcPr>
          <w:p w14:paraId="2D3998A6" w14:textId="77777777" w:rsidR="00F86608" w:rsidRDefault="0000000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15A1F1C6" w14:textId="77777777" w:rsidR="00F86608" w:rsidRDefault="00000000">
            <w:pPr>
              <w:widowControl/>
              <w:spacing w:line="360" w:lineRule="auto"/>
              <w:jc w:val="center"/>
            </w:pPr>
            <w:r>
              <w:rPr>
                <w:rFonts w:hint="eastAsia"/>
              </w:rPr>
              <w:t>0.035%</w:t>
            </w:r>
          </w:p>
        </w:tc>
        <w:tc>
          <w:tcPr>
            <w:tcW w:w="1799" w:type="dxa"/>
            <w:vAlign w:val="center"/>
          </w:tcPr>
          <w:p w14:paraId="00C4E7C4" w14:textId="77777777" w:rsidR="00F86608" w:rsidRDefault="00000000">
            <w:pPr>
              <w:widowControl/>
              <w:spacing w:line="360" w:lineRule="auto"/>
              <w:jc w:val="center"/>
            </w:pPr>
            <w:r>
              <w:rPr>
                <w:rFonts w:hint="eastAsia"/>
              </w:rPr>
              <w:t>0.035%</w:t>
            </w:r>
          </w:p>
        </w:tc>
        <w:tc>
          <w:tcPr>
            <w:tcW w:w="1799" w:type="dxa"/>
            <w:vAlign w:val="center"/>
          </w:tcPr>
          <w:p w14:paraId="1CFBEB79" w14:textId="77777777" w:rsidR="00F86608" w:rsidRDefault="00000000">
            <w:pPr>
              <w:widowControl/>
              <w:spacing w:line="360" w:lineRule="auto"/>
              <w:jc w:val="center"/>
            </w:pPr>
            <w:r>
              <w:rPr>
                <w:rFonts w:hint="eastAsia"/>
              </w:rPr>
              <w:t>0.035%</w:t>
            </w:r>
          </w:p>
        </w:tc>
      </w:tr>
      <w:tr w:rsidR="00F86608" w14:paraId="56AF7BE9" w14:textId="77777777">
        <w:trPr>
          <w:trHeight w:val="90"/>
          <w:jc w:val="center"/>
        </w:trPr>
        <w:tc>
          <w:tcPr>
            <w:tcW w:w="3125" w:type="dxa"/>
            <w:vAlign w:val="center"/>
          </w:tcPr>
          <w:p w14:paraId="1FF3B890" w14:textId="77777777" w:rsidR="00F86608" w:rsidRDefault="0000000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63FC3ADF" w14:textId="77777777" w:rsidR="00F86608" w:rsidRDefault="00000000">
            <w:pPr>
              <w:widowControl/>
              <w:spacing w:line="360" w:lineRule="auto"/>
              <w:jc w:val="center"/>
            </w:pPr>
            <w:r>
              <w:rPr>
                <w:rFonts w:hint="eastAsia"/>
              </w:rPr>
              <w:t>0.008%</w:t>
            </w:r>
          </w:p>
        </w:tc>
        <w:tc>
          <w:tcPr>
            <w:tcW w:w="1799" w:type="dxa"/>
            <w:vAlign w:val="center"/>
          </w:tcPr>
          <w:p w14:paraId="5E6B7B4D" w14:textId="77777777" w:rsidR="00F86608" w:rsidRDefault="00000000">
            <w:pPr>
              <w:widowControl/>
              <w:spacing w:line="360" w:lineRule="auto"/>
              <w:jc w:val="center"/>
            </w:pPr>
            <w:r>
              <w:rPr>
                <w:rFonts w:hint="eastAsia"/>
              </w:rPr>
              <w:t>0.008%</w:t>
            </w:r>
          </w:p>
        </w:tc>
        <w:tc>
          <w:tcPr>
            <w:tcW w:w="1799" w:type="dxa"/>
            <w:vAlign w:val="center"/>
          </w:tcPr>
          <w:p w14:paraId="5C662BE9" w14:textId="77777777" w:rsidR="00F86608" w:rsidRDefault="00000000">
            <w:pPr>
              <w:widowControl/>
              <w:spacing w:line="360" w:lineRule="auto"/>
              <w:jc w:val="center"/>
            </w:pPr>
            <w:r>
              <w:rPr>
                <w:rFonts w:hint="eastAsia"/>
              </w:rPr>
              <w:t>0.008%</w:t>
            </w:r>
          </w:p>
        </w:tc>
      </w:tr>
      <w:tr w:rsidR="00F86608" w14:paraId="3751120B" w14:textId="77777777">
        <w:trPr>
          <w:jc w:val="center"/>
        </w:trPr>
        <w:tc>
          <w:tcPr>
            <w:tcW w:w="3125" w:type="dxa"/>
            <w:vAlign w:val="center"/>
          </w:tcPr>
          <w:p w14:paraId="2531738F" w14:textId="77777777" w:rsidR="00F86608" w:rsidRDefault="0000000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752B0D96" w14:textId="77777777" w:rsidR="00F86608" w:rsidRDefault="00000000">
            <w:pPr>
              <w:widowControl/>
              <w:spacing w:line="360" w:lineRule="auto"/>
              <w:jc w:val="center"/>
            </w:pPr>
            <w:r>
              <w:rPr>
                <w:rFonts w:hint="eastAsia"/>
              </w:rPr>
              <w:t>0.006%</w:t>
            </w:r>
          </w:p>
        </w:tc>
        <w:tc>
          <w:tcPr>
            <w:tcW w:w="1799" w:type="dxa"/>
            <w:vAlign w:val="center"/>
          </w:tcPr>
          <w:p w14:paraId="0FB52F21" w14:textId="77777777" w:rsidR="00F86608" w:rsidRDefault="00000000">
            <w:pPr>
              <w:widowControl/>
              <w:spacing w:line="360" w:lineRule="auto"/>
              <w:jc w:val="center"/>
            </w:pPr>
            <w:r>
              <w:rPr>
                <w:rFonts w:hint="eastAsia"/>
              </w:rPr>
              <w:t>0.006%</w:t>
            </w:r>
          </w:p>
        </w:tc>
        <w:tc>
          <w:tcPr>
            <w:tcW w:w="1799" w:type="dxa"/>
            <w:vAlign w:val="center"/>
          </w:tcPr>
          <w:p w14:paraId="34DDAD60" w14:textId="77777777" w:rsidR="00F86608" w:rsidRDefault="00000000">
            <w:pPr>
              <w:widowControl/>
              <w:spacing w:line="360" w:lineRule="auto"/>
              <w:jc w:val="center"/>
            </w:pPr>
            <w:r>
              <w:rPr>
                <w:rFonts w:hint="eastAsia"/>
              </w:rPr>
              <w:t>0.006%</w:t>
            </w:r>
          </w:p>
        </w:tc>
      </w:tr>
      <w:tr w:rsidR="00F86608" w14:paraId="7D2EA501" w14:textId="77777777">
        <w:trPr>
          <w:jc w:val="center"/>
        </w:trPr>
        <w:tc>
          <w:tcPr>
            <w:tcW w:w="3125" w:type="dxa"/>
            <w:vAlign w:val="center"/>
          </w:tcPr>
          <w:p w14:paraId="3C2E057D" w14:textId="77777777" w:rsidR="00F86608" w:rsidRDefault="00000000">
            <w:pPr>
              <w:widowControl/>
              <w:spacing w:line="360" w:lineRule="auto"/>
              <w:jc w:val="center"/>
            </w:pPr>
            <w:r>
              <w:rPr>
                <w:rFonts w:hint="eastAsia"/>
              </w:rPr>
              <w:t>100</w:t>
            </w:r>
            <w:r>
              <w:rPr>
                <w:rFonts w:hint="eastAsia"/>
              </w:rPr>
              <w:t>亿元（含）以上</w:t>
            </w:r>
          </w:p>
        </w:tc>
        <w:tc>
          <w:tcPr>
            <w:tcW w:w="1799" w:type="dxa"/>
            <w:vAlign w:val="center"/>
          </w:tcPr>
          <w:p w14:paraId="4C956FEA" w14:textId="77777777" w:rsidR="00F86608" w:rsidRDefault="00000000">
            <w:pPr>
              <w:widowControl/>
              <w:spacing w:line="360" w:lineRule="auto"/>
              <w:jc w:val="center"/>
            </w:pPr>
            <w:r>
              <w:rPr>
                <w:rFonts w:hint="eastAsia"/>
              </w:rPr>
              <w:t>0.004%</w:t>
            </w:r>
          </w:p>
        </w:tc>
        <w:tc>
          <w:tcPr>
            <w:tcW w:w="1799" w:type="dxa"/>
            <w:vAlign w:val="center"/>
          </w:tcPr>
          <w:p w14:paraId="1BF3463E" w14:textId="77777777" w:rsidR="00F86608" w:rsidRDefault="00000000">
            <w:pPr>
              <w:widowControl/>
              <w:spacing w:line="360" w:lineRule="auto"/>
              <w:jc w:val="center"/>
            </w:pPr>
            <w:r>
              <w:rPr>
                <w:rFonts w:hint="eastAsia"/>
              </w:rPr>
              <w:t>0.004%</w:t>
            </w:r>
          </w:p>
        </w:tc>
        <w:tc>
          <w:tcPr>
            <w:tcW w:w="1799" w:type="dxa"/>
            <w:vAlign w:val="center"/>
          </w:tcPr>
          <w:p w14:paraId="5EDA7105" w14:textId="77777777" w:rsidR="00F86608" w:rsidRDefault="00000000">
            <w:pPr>
              <w:widowControl/>
              <w:spacing w:line="360" w:lineRule="auto"/>
              <w:jc w:val="center"/>
            </w:pPr>
            <w:r>
              <w:rPr>
                <w:rFonts w:hint="eastAsia"/>
              </w:rPr>
              <w:t>0.004%</w:t>
            </w:r>
          </w:p>
        </w:tc>
      </w:tr>
    </w:tbl>
    <w:p w14:paraId="017D0F8D" w14:textId="77777777" w:rsidR="00F86608" w:rsidRDefault="0000000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2E32D86C" w14:textId="77777777" w:rsidR="00F86608" w:rsidRDefault="00000000">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14:paraId="6FA57F33" w14:textId="77777777" w:rsidR="00F86608" w:rsidRDefault="0000000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3B0DAACF" w14:textId="77777777" w:rsidR="00F86608" w:rsidRDefault="0000000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165E949A" w14:textId="77777777" w:rsidR="00F86608" w:rsidRDefault="00000000">
      <w:pPr>
        <w:ind w:firstLineChars="200" w:firstLine="420"/>
        <w:rPr>
          <w:rFonts w:ascii="宋体" w:hAnsi="宋体" w:cs="宋体" w:hint="eastAsia"/>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4" w:name="OLE_LINK1"/>
      <w:r>
        <w:rPr>
          <w:rFonts w:hint="eastAsia"/>
        </w:rPr>
        <w:t>《付款（缴款）通知书》</w:t>
      </w:r>
      <w:bookmarkEnd w:id="34"/>
      <w:r>
        <w:rPr>
          <w:rFonts w:hint="eastAsia"/>
        </w:rPr>
        <w:t>内容为准。</w:t>
      </w:r>
    </w:p>
    <w:p w14:paraId="4577A3C6" w14:textId="77777777" w:rsidR="00F86608" w:rsidRDefault="00000000">
      <w:pPr>
        <w:pStyle w:val="a4"/>
      </w:pPr>
      <w:r>
        <w:rPr>
          <w:rFonts w:hint="eastAsia"/>
        </w:rPr>
        <w:br w:type="page"/>
      </w:r>
    </w:p>
    <w:p w14:paraId="19D2B5E1" w14:textId="77777777" w:rsidR="00F86608" w:rsidRDefault="00000000">
      <w:pPr>
        <w:pStyle w:val="2"/>
        <w:rPr>
          <w:rFonts w:hint="eastAsia"/>
          <w:sz w:val="28"/>
          <w:szCs w:val="28"/>
        </w:rPr>
      </w:pPr>
      <w:bookmarkStart w:id="35" w:name="_Toc128884461"/>
      <w:r>
        <w:rPr>
          <w:rFonts w:hint="eastAsia"/>
          <w:sz w:val="28"/>
          <w:szCs w:val="28"/>
        </w:rPr>
        <w:lastRenderedPageBreak/>
        <w:t>第三章 用户需求书</w:t>
      </w:r>
    </w:p>
    <w:p w14:paraId="43982F23" w14:textId="77777777" w:rsidR="00F86608" w:rsidRDefault="00000000">
      <w:pPr>
        <w:pStyle w:val="2"/>
        <w:spacing w:beforeLines="50" w:before="120" w:afterLines="50" w:after="120"/>
        <w:rPr>
          <w:rFonts w:hint="eastAsia"/>
          <w:szCs w:val="24"/>
        </w:rPr>
      </w:pPr>
      <w:r>
        <w:rPr>
          <w:rFonts w:hint="eastAsia"/>
          <w:szCs w:val="24"/>
        </w:rPr>
        <w:t>一、项目基本信息</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3538"/>
        <w:gridCol w:w="2241"/>
      </w:tblGrid>
      <w:tr w:rsidR="00F86608" w14:paraId="76584FA3" w14:textId="77777777">
        <w:trPr>
          <w:trHeight w:val="554"/>
        </w:trPr>
        <w:tc>
          <w:tcPr>
            <w:tcW w:w="426" w:type="dxa"/>
            <w:vAlign w:val="center"/>
          </w:tcPr>
          <w:p w14:paraId="4055269C" w14:textId="77777777" w:rsidR="00F86608" w:rsidRDefault="00000000">
            <w:pPr>
              <w:jc w:val="center"/>
              <w:rPr>
                <w:bCs/>
                <w:szCs w:val="21"/>
              </w:rPr>
            </w:pPr>
            <w:r>
              <w:rPr>
                <w:rFonts w:hint="eastAsia"/>
                <w:bCs/>
                <w:szCs w:val="21"/>
              </w:rPr>
              <w:t>序号</w:t>
            </w:r>
          </w:p>
        </w:tc>
        <w:tc>
          <w:tcPr>
            <w:tcW w:w="2410" w:type="dxa"/>
            <w:vAlign w:val="center"/>
          </w:tcPr>
          <w:p w14:paraId="1DB700CC" w14:textId="77777777" w:rsidR="00F86608" w:rsidRDefault="00000000">
            <w:pPr>
              <w:jc w:val="center"/>
              <w:rPr>
                <w:bCs/>
                <w:szCs w:val="21"/>
              </w:rPr>
            </w:pPr>
            <w:r>
              <w:rPr>
                <w:rFonts w:hint="eastAsia"/>
                <w:bCs/>
                <w:szCs w:val="21"/>
              </w:rPr>
              <w:t>采购项目名称</w:t>
            </w:r>
          </w:p>
        </w:tc>
        <w:tc>
          <w:tcPr>
            <w:tcW w:w="3538" w:type="dxa"/>
            <w:vAlign w:val="center"/>
          </w:tcPr>
          <w:p w14:paraId="10A64896" w14:textId="77777777" w:rsidR="00F86608" w:rsidRDefault="00000000">
            <w:pPr>
              <w:jc w:val="center"/>
              <w:rPr>
                <w:b/>
                <w:bCs/>
                <w:color w:val="FF0000"/>
                <w:szCs w:val="21"/>
              </w:rPr>
            </w:pPr>
            <w:r>
              <w:rPr>
                <w:rFonts w:hint="eastAsia"/>
                <w:b/>
                <w:bCs/>
                <w:color w:val="FF0000"/>
                <w:szCs w:val="21"/>
              </w:rPr>
              <w:t>预算金额（元）</w:t>
            </w:r>
          </w:p>
        </w:tc>
        <w:tc>
          <w:tcPr>
            <w:tcW w:w="2241" w:type="dxa"/>
            <w:vAlign w:val="center"/>
          </w:tcPr>
          <w:p w14:paraId="563B57FD" w14:textId="77777777" w:rsidR="00F86608" w:rsidRDefault="00000000">
            <w:pPr>
              <w:jc w:val="center"/>
              <w:rPr>
                <w:b/>
                <w:bCs/>
                <w:color w:val="FF0000"/>
                <w:szCs w:val="21"/>
              </w:rPr>
            </w:pPr>
            <w:r>
              <w:rPr>
                <w:rFonts w:hint="eastAsia"/>
                <w:b/>
                <w:bCs/>
                <w:color w:val="FF0000"/>
                <w:szCs w:val="21"/>
              </w:rPr>
              <w:t>支付上限（元）</w:t>
            </w:r>
          </w:p>
        </w:tc>
      </w:tr>
      <w:tr w:rsidR="00F86608" w14:paraId="5E494FE0" w14:textId="77777777">
        <w:trPr>
          <w:trHeight w:val="290"/>
        </w:trPr>
        <w:tc>
          <w:tcPr>
            <w:tcW w:w="426" w:type="dxa"/>
            <w:vAlign w:val="center"/>
          </w:tcPr>
          <w:p w14:paraId="34F41EEB" w14:textId="77777777" w:rsidR="00F86608" w:rsidRDefault="00000000">
            <w:pPr>
              <w:jc w:val="center"/>
              <w:rPr>
                <w:bCs/>
                <w:color w:val="FF0000"/>
                <w:szCs w:val="21"/>
              </w:rPr>
            </w:pPr>
            <w:r>
              <w:rPr>
                <w:rFonts w:hint="eastAsia"/>
                <w:bCs/>
                <w:color w:val="FF0000"/>
                <w:szCs w:val="21"/>
              </w:rPr>
              <w:t>1</w:t>
            </w:r>
          </w:p>
        </w:tc>
        <w:tc>
          <w:tcPr>
            <w:tcW w:w="2410" w:type="dxa"/>
            <w:vAlign w:val="center"/>
          </w:tcPr>
          <w:p w14:paraId="1452FD35" w14:textId="77777777" w:rsidR="00F86608" w:rsidRDefault="00000000">
            <w:pPr>
              <w:jc w:val="center"/>
              <w:rPr>
                <w:b/>
                <w:bCs/>
                <w:color w:val="FF0000"/>
                <w:szCs w:val="21"/>
              </w:rPr>
            </w:pPr>
            <w:r>
              <w:rPr>
                <w:rFonts w:hint="eastAsia"/>
                <w:b/>
                <w:bCs/>
                <w:color w:val="FF0000"/>
                <w:szCs w:val="21"/>
              </w:rPr>
              <w:t>船艇燃料配送服务</w:t>
            </w:r>
          </w:p>
        </w:tc>
        <w:tc>
          <w:tcPr>
            <w:tcW w:w="3538" w:type="dxa"/>
            <w:vAlign w:val="center"/>
          </w:tcPr>
          <w:p w14:paraId="4EC899F1" w14:textId="77777777" w:rsidR="00F86608" w:rsidRDefault="00000000">
            <w:pPr>
              <w:jc w:val="center"/>
              <w:rPr>
                <w:bCs/>
                <w:color w:val="FF0000"/>
                <w:szCs w:val="21"/>
              </w:rPr>
            </w:pPr>
            <w:r>
              <w:rPr>
                <w:rFonts w:hint="eastAsia"/>
                <w:bCs/>
                <w:color w:val="FF0000"/>
                <w:szCs w:val="21"/>
              </w:rPr>
              <w:t>1510000</w:t>
            </w:r>
          </w:p>
        </w:tc>
        <w:tc>
          <w:tcPr>
            <w:tcW w:w="2241" w:type="dxa"/>
          </w:tcPr>
          <w:p w14:paraId="00C69B88" w14:textId="77777777" w:rsidR="00F86608" w:rsidRDefault="00000000">
            <w:pPr>
              <w:jc w:val="center"/>
              <w:rPr>
                <w:bCs/>
                <w:color w:val="FF0000"/>
                <w:szCs w:val="21"/>
              </w:rPr>
            </w:pPr>
            <w:r>
              <w:rPr>
                <w:rFonts w:hint="eastAsia"/>
                <w:bCs/>
                <w:color w:val="FF0000"/>
                <w:szCs w:val="21"/>
              </w:rPr>
              <w:t>1510000</w:t>
            </w:r>
          </w:p>
        </w:tc>
      </w:tr>
    </w:tbl>
    <w:p w14:paraId="729898F3" w14:textId="77777777" w:rsidR="00F86608" w:rsidRDefault="00000000">
      <w:pPr>
        <w:pStyle w:val="2"/>
        <w:spacing w:beforeLines="50" w:before="120" w:afterLines="50" w:after="120"/>
        <w:rPr>
          <w:rFonts w:hint="eastAsia"/>
          <w:szCs w:val="24"/>
        </w:rPr>
      </w:pPr>
      <w:r>
        <w:rPr>
          <w:rFonts w:hint="eastAsia"/>
          <w:szCs w:val="24"/>
        </w:rPr>
        <w:t>二、项目概况</w:t>
      </w:r>
    </w:p>
    <w:p w14:paraId="30ABAAC9" w14:textId="77777777" w:rsidR="00F86608" w:rsidRDefault="00000000">
      <w:pPr>
        <w:spacing w:after="160" w:line="278" w:lineRule="auto"/>
        <w:ind w:firstLineChars="200" w:firstLine="420"/>
        <w:rPr>
          <w:sz w:val="24"/>
        </w:rPr>
      </w:pPr>
      <w:r>
        <w:rPr>
          <w:rFonts w:hint="eastAsia"/>
        </w:rPr>
        <w:t>采购人根据自身交通工具运维需要，现面向社会公开征集采购一家具备船艇油料加注相关从业经验、油源稳定、设施配备齐全的，能够为采购人提供船用汽油供应及加注服务的供应商，以期通过本次采购，满足采购人的船艇运行所需要的船用汽油及其加注服务需求。</w:t>
      </w:r>
    </w:p>
    <w:p w14:paraId="44C3BC35" w14:textId="77777777" w:rsidR="00F86608" w:rsidRDefault="00000000">
      <w:pPr>
        <w:pStyle w:val="2"/>
        <w:spacing w:beforeLines="50" w:before="120" w:afterLines="50" w:after="120"/>
        <w:rPr>
          <w:rFonts w:hint="eastAsia"/>
          <w:szCs w:val="24"/>
        </w:rPr>
      </w:pPr>
      <w:r>
        <w:rPr>
          <w:rFonts w:hint="eastAsia"/>
          <w:szCs w:val="24"/>
        </w:rPr>
        <w:t>三、</w:t>
      </w:r>
      <w:bookmarkStart w:id="36" w:name="_Hlk72073432"/>
      <w:r>
        <w:rPr>
          <w:rFonts w:hint="eastAsia"/>
          <w:szCs w:val="24"/>
        </w:rPr>
        <w:t>服务需求明细</w:t>
      </w:r>
      <w:bookmarkEnd w:id="36"/>
    </w:p>
    <w:tbl>
      <w:tblPr>
        <w:tblpPr w:leftFromText="180" w:rightFromText="180" w:vertAnchor="text" w:horzAnchor="margin" w:tblpY="173"/>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442"/>
        <w:gridCol w:w="909"/>
        <w:gridCol w:w="960"/>
        <w:gridCol w:w="1320"/>
        <w:gridCol w:w="1217"/>
      </w:tblGrid>
      <w:tr w:rsidR="00F86608" w14:paraId="23D1114C" w14:textId="77777777">
        <w:trPr>
          <w:trHeight w:val="416"/>
        </w:trPr>
        <w:tc>
          <w:tcPr>
            <w:tcW w:w="771" w:type="dxa"/>
            <w:vAlign w:val="center"/>
          </w:tcPr>
          <w:p w14:paraId="24181945" w14:textId="77777777" w:rsidR="00F86608" w:rsidRDefault="00000000">
            <w:pPr>
              <w:jc w:val="center"/>
              <w:rPr>
                <w:bCs/>
                <w:szCs w:val="21"/>
              </w:rPr>
            </w:pPr>
            <w:r>
              <w:rPr>
                <w:rFonts w:hint="eastAsia"/>
                <w:bCs/>
                <w:szCs w:val="21"/>
              </w:rPr>
              <w:t>序号</w:t>
            </w:r>
          </w:p>
        </w:tc>
        <w:tc>
          <w:tcPr>
            <w:tcW w:w="3442" w:type="dxa"/>
            <w:vAlign w:val="center"/>
          </w:tcPr>
          <w:p w14:paraId="4B8E21A4" w14:textId="77777777" w:rsidR="00F86608" w:rsidRDefault="00000000">
            <w:pPr>
              <w:jc w:val="center"/>
              <w:rPr>
                <w:bCs/>
                <w:szCs w:val="21"/>
              </w:rPr>
            </w:pPr>
            <w:r>
              <w:rPr>
                <w:rFonts w:hint="eastAsia"/>
                <w:bCs/>
                <w:szCs w:val="21"/>
              </w:rPr>
              <w:t>服务需求名称（标的名称）</w:t>
            </w:r>
          </w:p>
        </w:tc>
        <w:tc>
          <w:tcPr>
            <w:tcW w:w="909" w:type="dxa"/>
            <w:vAlign w:val="center"/>
          </w:tcPr>
          <w:p w14:paraId="26AD658C" w14:textId="77777777" w:rsidR="00F86608" w:rsidRDefault="00000000">
            <w:pPr>
              <w:jc w:val="center"/>
              <w:rPr>
                <w:bCs/>
                <w:szCs w:val="21"/>
              </w:rPr>
            </w:pPr>
            <w:r>
              <w:rPr>
                <w:rFonts w:hint="eastAsia"/>
                <w:bCs/>
                <w:szCs w:val="21"/>
              </w:rPr>
              <w:t>数量</w:t>
            </w:r>
          </w:p>
        </w:tc>
        <w:tc>
          <w:tcPr>
            <w:tcW w:w="960" w:type="dxa"/>
            <w:vAlign w:val="center"/>
          </w:tcPr>
          <w:p w14:paraId="651D84F2" w14:textId="77777777" w:rsidR="00F86608" w:rsidRDefault="00000000">
            <w:pPr>
              <w:jc w:val="center"/>
              <w:rPr>
                <w:bCs/>
                <w:szCs w:val="21"/>
              </w:rPr>
            </w:pPr>
            <w:r>
              <w:rPr>
                <w:rFonts w:hint="eastAsia"/>
                <w:bCs/>
                <w:szCs w:val="21"/>
              </w:rPr>
              <w:t>单位</w:t>
            </w:r>
          </w:p>
        </w:tc>
        <w:tc>
          <w:tcPr>
            <w:tcW w:w="1320" w:type="dxa"/>
            <w:vAlign w:val="center"/>
          </w:tcPr>
          <w:p w14:paraId="388236FE" w14:textId="77777777" w:rsidR="00F86608" w:rsidRDefault="00000000">
            <w:pPr>
              <w:jc w:val="center"/>
              <w:rPr>
                <w:bCs/>
                <w:szCs w:val="21"/>
              </w:rPr>
            </w:pPr>
            <w:r>
              <w:rPr>
                <w:rFonts w:hint="eastAsia"/>
                <w:b/>
                <w:bCs/>
                <w:color w:val="FF0000"/>
                <w:szCs w:val="21"/>
              </w:rPr>
              <w:t>是否专门面向中小企业</w:t>
            </w:r>
          </w:p>
        </w:tc>
        <w:tc>
          <w:tcPr>
            <w:tcW w:w="1217" w:type="dxa"/>
            <w:vAlign w:val="center"/>
          </w:tcPr>
          <w:p w14:paraId="76848A82" w14:textId="77777777" w:rsidR="00F86608" w:rsidRDefault="00000000">
            <w:pPr>
              <w:jc w:val="center"/>
              <w:rPr>
                <w:bCs/>
                <w:szCs w:val="21"/>
              </w:rPr>
            </w:pPr>
            <w:r>
              <w:rPr>
                <w:rFonts w:hint="eastAsia"/>
                <w:b/>
                <w:bCs/>
                <w:color w:val="FF0000"/>
                <w:szCs w:val="21"/>
              </w:rPr>
              <w:t>标的所属行业</w:t>
            </w:r>
          </w:p>
        </w:tc>
      </w:tr>
      <w:tr w:rsidR="00F86608" w14:paraId="333DEBE5" w14:textId="77777777">
        <w:trPr>
          <w:trHeight w:val="170"/>
        </w:trPr>
        <w:tc>
          <w:tcPr>
            <w:tcW w:w="771" w:type="dxa"/>
            <w:vAlign w:val="center"/>
          </w:tcPr>
          <w:p w14:paraId="26915266" w14:textId="77777777" w:rsidR="00F86608" w:rsidRDefault="00000000">
            <w:pPr>
              <w:jc w:val="center"/>
              <w:rPr>
                <w:bCs/>
                <w:szCs w:val="21"/>
              </w:rPr>
            </w:pPr>
            <w:r>
              <w:rPr>
                <w:rFonts w:hint="eastAsia"/>
                <w:bCs/>
                <w:szCs w:val="21"/>
              </w:rPr>
              <w:t>1</w:t>
            </w:r>
          </w:p>
        </w:tc>
        <w:tc>
          <w:tcPr>
            <w:tcW w:w="3442" w:type="dxa"/>
            <w:vAlign w:val="center"/>
          </w:tcPr>
          <w:p w14:paraId="3012D8F7" w14:textId="2C08C01D" w:rsidR="00F86608" w:rsidRDefault="00000000">
            <w:pPr>
              <w:jc w:val="center"/>
              <w:rPr>
                <w:bCs/>
                <w:szCs w:val="21"/>
              </w:rPr>
            </w:pPr>
            <w:r w:rsidRPr="0015184E">
              <w:rPr>
                <w:rFonts w:hint="eastAsia"/>
                <w:bCs/>
                <w:szCs w:val="21"/>
              </w:rPr>
              <w:t>船艇燃料配送服务</w:t>
            </w:r>
          </w:p>
        </w:tc>
        <w:tc>
          <w:tcPr>
            <w:tcW w:w="909" w:type="dxa"/>
            <w:vAlign w:val="center"/>
          </w:tcPr>
          <w:p w14:paraId="5E1A4143" w14:textId="66BEF3CC" w:rsidR="00F86608" w:rsidRDefault="00000000">
            <w:pPr>
              <w:jc w:val="center"/>
              <w:rPr>
                <w:bCs/>
                <w:szCs w:val="21"/>
              </w:rPr>
            </w:pPr>
            <w:r>
              <w:rPr>
                <w:rFonts w:hint="eastAsia"/>
                <w:bCs/>
                <w:szCs w:val="21"/>
              </w:rPr>
              <w:t>1</w:t>
            </w:r>
          </w:p>
        </w:tc>
        <w:tc>
          <w:tcPr>
            <w:tcW w:w="960" w:type="dxa"/>
            <w:vAlign w:val="center"/>
          </w:tcPr>
          <w:p w14:paraId="304696C2" w14:textId="090CEB55" w:rsidR="00F86608" w:rsidRDefault="00000000">
            <w:pPr>
              <w:jc w:val="center"/>
              <w:rPr>
                <w:bCs/>
                <w:szCs w:val="21"/>
              </w:rPr>
            </w:pPr>
            <w:r>
              <w:rPr>
                <w:rFonts w:hint="eastAsia"/>
                <w:bCs/>
                <w:szCs w:val="21"/>
              </w:rPr>
              <w:t>项</w:t>
            </w:r>
          </w:p>
        </w:tc>
        <w:tc>
          <w:tcPr>
            <w:tcW w:w="1320" w:type="dxa"/>
            <w:vAlign w:val="center"/>
          </w:tcPr>
          <w:p w14:paraId="1F126E24" w14:textId="77777777" w:rsidR="00F86608" w:rsidRDefault="00000000">
            <w:pPr>
              <w:jc w:val="center"/>
              <w:rPr>
                <w:bCs/>
                <w:szCs w:val="21"/>
              </w:rPr>
            </w:pPr>
            <w:r>
              <w:rPr>
                <w:rFonts w:hint="eastAsia"/>
                <w:bCs/>
                <w:szCs w:val="21"/>
              </w:rPr>
              <w:t>否</w:t>
            </w:r>
          </w:p>
        </w:tc>
        <w:tc>
          <w:tcPr>
            <w:tcW w:w="1217" w:type="dxa"/>
            <w:vAlign w:val="center"/>
          </w:tcPr>
          <w:p w14:paraId="21181081" w14:textId="77777777" w:rsidR="00F86608" w:rsidRDefault="00000000">
            <w:pPr>
              <w:jc w:val="center"/>
              <w:rPr>
                <w:bCs/>
                <w:szCs w:val="21"/>
              </w:rPr>
            </w:pPr>
            <w:r>
              <w:rPr>
                <w:rFonts w:hint="eastAsia"/>
                <w:bCs/>
                <w:szCs w:val="21"/>
              </w:rPr>
              <w:t>交通运输</w:t>
            </w:r>
          </w:p>
        </w:tc>
      </w:tr>
      <w:tr w:rsidR="00F86608" w14:paraId="4543F258" w14:textId="77777777">
        <w:trPr>
          <w:trHeight w:val="170"/>
        </w:trPr>
        <w:tc>
          <w:tcPr>
            <w:tcW w:w="771" w:type="dxa"/>
            <w:vAlign w:val="center"/>
          </w:tcPr>
          <w:p w14:paraId="698F9185" w14:textId="77777777" w:rsidR="00F86608" w:rsidRDefault="00000000">
            <w:pPr>
              <w:jc w:val="center"/>
              <w:rPr>
                <w:bCs/>
                <w:szCs w:val="21"/>
              </w:rPr>
            </w:pPr>
            <w:r>
              <w:rPr>
                <w:bCs/>
                <w:szCs w:val="21"/>
              </w:rPr>
              <w:t>2</w:t>
            </w:r>
          </w:p>
        </w:tc>
        <w:tc>
          <w:tcPr>
            <w:tcW w:w="3442" w:type="dxa"/>
          </w:tcPr>
          <w:p w14:paraId="43CE99A5" w14:textId="4FACCB15" w:rsidR="00F86608" w:rsidRDefault="00000000">
            <w:pPr>
              <w:jc w:val="center"/>
              <w:rPr>
                <w:bCs/>
                <w:szCs w:val="21"/>
              </w:rPr>
            </w:pPr>
            <w:r w:rsidRPr="0015184E">
              <w:rPr>
                <w:rFonts w:hint="eastAsia"/>
                <w:bCs/>
                <w:szCs w:val="21"/>
              </w:rPr>
              <w:t>船艇燃料运输及加注服务（若选择分包）</w:t>
            </w:r>
          </w:p>
        </w:tc>
        <w:tc>
          <w:tcPr>
            <w:tcW w:w="909" w:type="dxa"/>
            <w:vAlign w:val="center"/>
          </w:tcPr>
          <w:p w14:paraId="67E93238" w14:textId="32F7CF1A" w:rsidR="00F86608" w:rsidRDefault="00000000">
            <w:pPr>
              <w:jc w:val="center"/>
              <w:rPr>
                <w:bCs/>
                <w:szCs w:val="21"/>
              </w:rPr>
            </w:pPr>
            <w:r>
              <w:rPr>
                <w:rFonts w:hint="eastAsia"/>
                <w:bCs/>
                <w:szCs w:val="21"/>
              </w:rPr>
              <w:t>1</w:t>
            </w:r>
          </w:p>
        </w:tc>
        <w:tc>
          <w:tcPr>
            <w:tcW w:w="960" w:type="dxa"/>
            <w:vAlign w:val="center"/>
          </w:tcPr>
          <w:p w14:paraId="78388208" w14:textId="5AE740F5" w:rsidR="00F86608" w:rsidRDefault="00000000">
            <w:pPr>
              <w:jc w:val="center"/>
              <w:rPr>
                <w:bCs/>
                <w:szCs w:val="21"/>
              </w:rPr>
            </w:pPr>
            <w:r>
              <w:rPr>
                <w:rFonts w:hint="eastAsia"/>
                <w:bCs/>
                <w:szCs w:val="21"/>
              </w:rPr>
              <w:t>项</w:t>
            </w:r>
          </w:p>
        </w:tc>
        <w:tc>
          <w:tcPr>
            <w:tcW w:w="1320" w:type="dxa"/>
            <w:vAlign w:val="center"/>
          </w:tcPr>
          <w:p w14:paraId="2AE15821" w14:textId="77777777" w:rsidR="00F86608" w:rsidRDefault="00000000">
            <w:pPr>
              <w:jc w:val="center"/>
              <w:rPr>
                <w:bCs/>
                <w:szCs w:val="21"/>
              </w:rPr>
            </w:pPr>
            <w:r>
              <w:rPr>
                <w:rFonts w:hint="eastAsia"/>
                <w:bCs/>
                <w:szCs w:val="21"/>
              </w:rPr>
              <w:t>否</w:t>
            </w:r>
          </w:p>
        </w:tc>
        <w:tc>
          <w:tcPr>
            <w:tcW w:w="1217" w:type="dxa"/>
            <w:vAlign w:val="center"/>
          </w:tcPr>
          <w:p w14:paraId="21FEC122" w14:textId="77777777" w:rsidR="00F86608" w:rsidRDefault="00000000">
            <w:pPr>
              <w:jc w:val="center"/>
              <w:rPr>
                <w:bCs/>
                <w:szCs w:val="21"/>
              </w:rPr>
            </w:pPr>
            <w:r>
              <w:rPr>
                <w:rFonts w:hint="eastAsia"/>
                <w:bCs/>
                <w:szCs w:val="21"/>
              </w:rPr>
              <w:t>交通运输</w:t>
            </w:r>
          </w:p>
        </w:tc>
      </w:tr>
    </w:tbl>
    <w:p w14:paraId="5AB4EE43" w14:textId="77777777" w:rsidR="00F86608" w:rsidRDefault="00F86608">
      <w:pPr>
        <w:rPr>
          <w:rFonts w:ascii="宋体" w:hAnsi="宋体" w:hint="eastAsia"/>
          <w:b/>
          <w:color w:val="FF0000"/>
          <w:szCs w:val="21"/>
        </w:rPr>
      </w:pPr>
    </w:p>
    <w:p w14:paraId="6A256770" w14:textId="77777777" w:rsidR="00F86608" w:rsidRDefault="00000000">
      <w:pPr>
        <w:pStyle w:val="2"/>
        <w:spacing w:beforeLines="50" w:before="120" w:afterLines="50" w:after="120"/>
        <w:rPr>
          <w:rFonts w:hint="eastAsia"/>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F86608" w14:paraId="12105891" w14:textId="77777777">
        <w:tc>
          <w:tcPr>
            <w:tcW w:w="705" w:type="dxa"/>
          </w:tcPr>
          <w:p w14:paraId="2DBD87A4"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951" w:type="dxa"/>
          </w:tcPr>
          <w:p w14:paraId="5B096263"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rsidR="00F86608" w14:paraId="70AB5491" w14:textId="77777777">
        <w:tc>
          <w:tcPr>
            <w:tcW w:w="705" w:type="dxa"/>
          </w:tcPr>
          <w:p w14:paraId="18227C09"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7951" w:type="dxa"/>
          </w:tcPr>
          <w:p w14:paraId="7DFD1213" w14:textId="77777777" w:rsidR="00F86608" w:rsidRDefault="00000000">
            <w:pPr>
              <w:rPr>
                <w:rFonts w:eastAsiaTheme="minorEastAsia" w:hAnsi="宋体" w:hint="eastAsia"/>
                <w:kern w:val="0"/>
                <w:szCs w:val="21"/>
              </w:rPr>
            </w:pPr>
            <w:r>
              <w:rPr>
                <w:rFonts w:hint="eastAsia"/>
              </w:rPr>
              <w:t>满足本项目标★的条款要求</w:t>
            </w:r>
          </w:p>
        </w:tc>
      </w:tr>
    </w:tbl>
    <w:bookmarkEnd w:id="35"/>
    <w:p w14:paraId="77D82DA4" w14:textId="77777777" w:rsidR="00F86608" w:rsidRDefault="00000000">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采购</w:t>
      </w:r>
      <w:r>
        <w:rPr>
          <w:rFonts w:ascii="宋体"/>
          <w:b/>
          <w:kern w:val="0"/>
          <w:sz w:val="24"/>
          <w:szCs w:val="20"/>
        </w:rPr>
        <w:t>文件要求和条件作投标无效处理。</w:t>
      </w:r>
    </w:p>
    <w:p w14:paraId="3B5BED3B" w14:textId="77777777" w:rsidR="00F86608" w:rsidRDefault="00F86608">
      <w:pPr>
        <w:pStyle w:val="a4"/>
      </w:pPr>
    </w:p>
    <w:p w14:paraId="50A8C5A0" w14:textId="77777777" w:rsidR="00F86608" w:rsidRDefault="00000000">
      <w:pPr>
        <w:pStyle w:val="2"/>
        <w:spacing w:beforeLines="50" w:before="120" w:afterLines="50" w:after="120"/>
        <w:rPr>
          <w:rFonts w:hint="eastAsia"/>
          <w:szCs w:val="24"/>
        </w:rPr>
      </w:pPr>
      <w:r>
        <w:rPr>
          <w:rFonts w:hint="eastAsia"/>
          <w:szCs w:val="24"/>
        </w:rPr>
        <w:t>五、技术要求</w:t>
      </w:r>
    </w:p>
    <w:p w14:paraId="7DD8FDFE" w14:textId="77777777" w:rsidR="00F86608"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（一）投标人应指定专门的项目负责人与采购人保持联系，随时解决各类问题。</w:t>
      </w:r>
    </w:p>
    <w:p w14:paraId="0894F4FC" w14:textId="77777777" w:rsidR="00F86608" w:rsidRPr="0015184E" w:rsidRDefault="00000000">
      <w:pPr>
        <w:ind w:firstLineChars="200" w:firstLine="422"/>
        <w:rPr>
          <w:rFonts w:asciiTheme="minorEastAsia" w:eastAsiaTheme="minorEastAsia" w:hAnsiTheme="minorEastAsia" w:hint="eastAsia"/>
          <w:b/>
          <w:bCs/>
          <w:color w:val="000000" w:themeColor="text1"/>
          <w:szCs w:val="21"/>
        </w:rPr>
      </w:pPr>
      <w:r w:rsidRPr="0015184E">
        <w:rPr>
          <w:rFonts w:asciiTheme="minorEastAsia" w:eastAsiaTheme="minorEastAsia" w:hAnsiTheme="minorEastAsia" w:hint="eastAsia"/>
          <w:b/>
          <w:bCs/>
          <w:color w:val="000000" w:themeColor="text1"/>
          <w:szCs w:val="21"/>
        </w:rPr>
        <w:t>★（二）投标人拟投入本项目的不少于2名的工作人员（项目负责人、项目团队成员）要符合危险品从业人员相关健康要求及从业资格【投标人中标后需提供包括但不限于交通运输主管部门颁发的危险货物道路运输从业资格证、市场监督管理部门颁发的压力容器操作证、应急管理部门颁发的危险化学品安全作业操作证等从业资格证书以及从业相关身体检测证明（中标后提供服务人员身体检测证明；且中标后每年三季度前提供1次全部员工体检报告，报告中需载明员工无癫痫、心脏病、汽油过敏等不适合燃料加注工作的身体因素）】；每年三季度前未提供全部员工体检材料的视为违约行为，采购人有权按照相关法律法规的规定启动合同解除工作程序相关工作，需遵守相关法律法规以及采购人相关规定及合同约定，且具有良好的服务态度并自觉接受监督，如有违规者，采购人将追究投标人责任。</w:t>
      </w:r>
    </w:p>
    <w:p w14:paraId="558716D3" w14:textId="77777777" w:rsidR="00F86608" w:rsidRDefault="00000000">
      <w:pPr>
        <w:kinsoku w:val="0"/>
        <w:overflowPunct w:val="0"/>
        <w:ind w:firstLineChars="200" w:firstLine="420"/>
        <w:rPr>
          <w:rFonts w:ascii="宋体" w:hAnsi="宋体" w:cs="宋体" w:hint="eastAsia"/>
          <w:bCs/>
          <w:szCs w:val="21"/>
        </w:rPr>
      </w:pPr>
      <w:r>
        <w:rPr>
          <w:rFonts w:asciiTheme="minorEastAsia" w:eastAsiaTheme="minorEastAsia" w:hAnsiTheme="minorEastAsia" w:hint="eastAsia"/>
          <w:szCs w:val="21"/>
        </w:rPr>
        <w:t>★（三）投标人拟投入本项目的车辆及油料运输、加注工作相关设施设备应符合安全生产规范要求且定期开展安全检查。</w:t>
      </w:r>
      <w:r>
        <w:rPr>
          <w:rFonts w:ascii="宋体" w:hAnsi="宋体" w:cs="宋体" w:hint="eastAsia"/>
          <w:kern w:val="0"/>
          <w:szCs w:val="21"/>
        </w:rPr>
        <w:t>供应商所提供每批次油品均应符合国家相关标准，完全满足采购人对所需型号油品的质量要求，并承诺根据采购人要求，无条件按照采购人要求，</w:t>
      </w:r>
      <w:proofErr w:type="gramStart"/>
      <w:r>
        <w:rPr>
          <w:rFonts w:ascii="宋体" w:hAnsi="宋体" w:cs="宋体" w:hint="eastAsia"/>
          <w:kern w:val="0"/>
          <w:szCs w:val="21"/>
        </w:rPr>
        <w:t>送检某</w:t>
      </w:r>
      <w:proofErr w:type="gramEnd"/>
      <w:r>
        <w:rPr>
          <w:rFonts w:ascii="宋体" w:hAnsi="宋体" w:cs="宋体" w:hint="eastAsia"/>
          <w:kern w:val="0"/>
          <w:szCs w:val="21"/>
        </w:rPr>
        <w:t>一批次油品交第三方进行检测并出具报告（包括但不限于硫含量、辛烷值等指标，检测费用由供应商自行承担）。</w:t>
      </w:r>
      <w:r>
        <w:rPr>
          <w:rFonts w:ascii="宋体" w:hAnsi="宋体" w:cs="宋体" w:hint="eastAsia"/>
          <w:bCs/>
          <w:szCs w:val="21"/>
          <w:highlight w:val="yellow"/>
        </w:rPr>
        <w:t>投标人或其分包公司（如有）满足《中华人民共和国道路运输条例》《道路旅客运输及客运站管理规定》《道路运输从业人员管理规定》等有关规定要求的从业许可或备案要求。</w:t>
      </w:r>
    </w:p>
    <w:p w14:paraId="3A838E18" w14:textId="77777777" w:rsidR="00F86608"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（四）投标人须不定期开展安全演练，不断提高工作人员安全生产意识（溢油应急演练、</w:t>
      </w:r>
      <w:r>
        <w:rPr>
          <w:rFonts w:asciiTheme="minorEastAsia" w:eastAsiaTheme="minorEastAsia" w:hAnsiTheme="minorEastAsia" w:hint="eastAsia"/>
          <w:szCs w:val="21"/>
        </w:rPr>
        <w:lastRenderedPageBreak/>
        <w:t>消防演练每年均不少于4次，提供</w:t>
      </w:r>
      <w:proofErr w:type="gramStart"/>
      <w:r>
        <w:rPr>
          <w:rFonts w:asciiTheme="minorEastAsia" w:eastAsiaTheme="minorEastAsia" w:hAnsiTheme="minorEastAsia" w:hint="eastAsia"/>
          <w:szCs w:val="21"/>
        </w:rPr>
        <w:t>台账供采购</w:t>
      </w:r>
      <w:proofErr w:type="gramEnd"/>
      <w:r>
        <w:rPr>
          <w:rFonts w:asciiTheme="minorEastAsia" w:eastAsiaTheme="minorEastAsia" w:hAnsiTheme="minorEastAsia" w:hint="eastAsia"/>
          <w:szCs w:val="21"/>
        </w:rPr>
        <w:t>人检查）。</w:t>
      </w:r>
    </w:p>
    <w:p w14:paraId="63EF08B5" w14:textId="77777777" w:rsidR="00F86608"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（五）投标人负责油料运输及加注过程中的治安保卫、安全防火、防盗等工作，服从采购人的统一管理，确保安全无事故。</w:t>
      </w:r>
    </w:p>
    <w:p w14:paraId="642DE75C" w14:textId="77777777" w:rsidR="00F86608"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（六）在服务过程中因投标人责任出现对采购人船艇及相关设施设备、第三者设施设备造成损坏或出现安全重大事故时，投标人须承担相应的经济与法律责任（如经济、劳工、合约纠纷、赔偿责任等）。</w:t>
      </w:r>
    </w:p>
    <w:p w14:paraId="7AB67278" w14:textId="77777777" w:rsidR="00F86608" w:rsidRDefault="00F86608">
      <w:pPr>
        <w:rPr>
          <w:b/>
          <w:sz w:val="24"/>
        </w:rPr>
      </w:pPr>
    </w:p>
    <w:p w14:paraId="445252D7" w14:textId="77777777" w:rsidR="00F86608" w:rsidRDefault="00000000">
      <w:pPr>
        <w:pStyle w:val="2"/>
        <w:spacing w:beforeLines="50" w:before="120" w:afterLines="50" w:after="120"/>
        <w:rPr>
          <w:rFonts w:hint="eastAsia"/>
          <w:szCs w:val="24"/>
        </w:rPr>
      </w:pPr>
      <w:r>
        <w:rPr>
          <w:rFonts w:hint="eastAsia"/>
          <w:szCs w:val="24"/>
        </w:rPr>
        <w:t>六、商务要求</w:t>
      </w:r>
    </w:p>
    <w:p w14:paraId="39F96B0E"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（一）服务期限：</w:t>
      </w:r>
    </w:p>
    <w:p w14:paraId="308CCC28"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本项目服务期为12个月，具体起止时间以合同约定为准，本项目为长期服务类项目，第一年为本次招标的中标服务期限，采购人可根据项目需要和供应商的履约情况确定合同期限是否延长，但最长不超过三十六个月。如履约、服务情况不满意的或者合同履行期间因违法行为被禁止参与政府采购活动或者存在其他重大违法记录的，则不再续约。</w:t>
      </w:r>
    </w:p>
    <w:p w14:paraId="2480ECBB"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（二）服务地点：深圳市。</w:t>
      </w:r>
    </w:p>
    <w:p w14:paraId="01067F61"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（三）付款方式：</w:t>
      </w:r>
    </w:p>
    <w:p w14:paraId="71515D9D"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服务费实行先服务后付费，该项目按月支付，每月采购人收到中标人出具的符合国家规定的金额发票及油料加注服务的相关佐证材料后，10个工作日内向中标人支付上个月服务费用（具体费用根据实际的服务情况核算，中标人充分知悉采购人采购资金来源于财政拨款，相关合同履行及费用支付需严格遵守《中华人民共和国政府采购法》《政府会计准则》等规定，若因财政资金支付流程延迟，甲方已在约定付款期限内提交支付申请的</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视为逾期付款，供应商应充分谅解，不得以此为由申请赔偿）。以上为预计付款方式，合同订立时，采购人可根据实际情况最终确定支付方式，并在合同中予以明确。</w:t>
      </w:r>
    </w:p>
    <w:p w14:paraId="598144C6"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★（四）计价公式</w:t>
      </w:r>
    </w:p>
    <w:p w14:paraId="4F384528"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计价公式：船艇燃料采购及加注服务费</w:t>
      </w:r>
      <w:r>
        <w:rPr>
          <w:rFonts w:asciiTheme="minorEastAsia" w:eastAsiaTheme="minorEastAsia" w:hAnsiTheme="minorEastAsia"/>
        </w:rPr>
        <w:t>=</w:t>
      </w:r>
      <w:r>
        <w:rPr>
          <w:rFonts w:asciiTheme="minorEastAsia" w:eastAsiaTheme="minorEastAsia" w:hAnsiTheme="minorEastAsia" w:hint="eastAsia"/>
        </w:rPr>
        <w:t>（国内燃料实时挂牌价格+1.00元/升）×加注流量定额×成交折扣率</w:t>
      </w:r>
    </w:p>
    <w:p w14:paraId="3CC1F895"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（五）投标报价：</w:t>
      </w:r>
    </w:p>
    <w:p w14:paraId="786A38ED"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计价公式中的“国内燃料实时挂牌价格+1.00元/升”为综合价格并以人民币为基准价，不作变更，投标人基于基准价填报折扣率</w:t>
      </w:r>
      <w:r>
        <w:rPr>
          <w:rFonts w:hint="eastAsia"/>
        </w:rPr>
        <w:t>，折扣率报价区间为</w:t>
      </w:r>
      <w:r>
        <w:rPr>
          <w:rFonts w:hint="eastAsia"/>
        </w:rPr>
        <w:t>0</w:t>
      </w:r>
      <w:r>
        <w:rPr>
          <w:rFonts w:ascii="Arial" w:hAnsi="Arial" w:cs="Arial"/>
        </w:rPr>
        <w:t>≤X≤1.00,</w:t>
      </w:r>
      <w:r>
        <w:rPr>
          <w:rFonts w:ascii="Arial" w:hAnsi="Arial" w:cs="Arial" w:hint="eastAsia"/>
        </w:rPr>
        <w:t>折扣率最多精确到小数点后两位</w:t>
      </w:r>
      <w:r>
        <w:rPr>
          <w:rFonts w:hint="eastAsia"/>
        </w:rPr>
        <w:t>。</w:t>
      </w:r>
      <w:r>
        <w:rPr>
          <w:rFonts w:asciiTheme="minorEastAsia" w:eastAsiaTheme="minorEastAsia" w:hAnsiTheme="minorEastAsia" w:hint="eastAsia"/>
        </w:rPr>
        <w:t>根据计价公式计算得出的总价包括但不限于为实施本项目所需的设备仪器费、车辆租赁费、服务和技术费用等与完成本项目服务工作有关的全部费用，且不随通货膨胀、国际油价涨跌的影响而波动。</w:t>
      </w:r>
    </w:p>
    <w:p w14:paraId="1E16E345"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w:t>
      </w:r>
      <w:r>
        <w:rPr>
          <w:rFonts w:asciiTheme="minorEastAsia" w:eastAsiaTheme="minorEastAsia" w:hAnsiTheme="minorEastAsia" w:hint="eastAsia"/>
        </w:rPr>
        <w:t>（六）验收要求：</w:t>
      </w:r>
    </w:p>
    <w:p w14:paraId="6F199B9D"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1.质量考核验收标准</w:t>
      </w:r>
    </w:p>
    <w:p w14:paraId="4473D62A"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1.1技术标准验收</w:t>
      </w:r>
    </w:p>
    <w:p w14:paraId="2AEBD41D"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1.1.1设备合</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性与适配性：油料运输车辆具备《道路运输证》、危险品运输标识、GPS定位系统、紧急切断阀、防静电装置等；加注流量计精度≤±0.5%（需附校准记录）。</w:t>
      </w:r>
    </w:p>
    <w:p w14:paraId="3435219F"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1.1.2 油品质量：所供油品需符合国家标准GB17930-2016中对市售油料（如92#汽油、95#汽油、98#汽油、柴油）的相关指标要求，包括但不限于硫含量、辛烷值等重要指标；油温控制在合理范围内（15℃±5℃）。</w:t>
      </w:r>
    </w:p>
    <w:p w14:paraId="7557965E"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1.2 服务质量验收</w:t>
      </w:r>
    </w:p>
    <w:p w14:paraId="3C308A89"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rPr>
        <w:t xml:space="preserve">1.2.1 </w:t>
      </w:r>
      <w:r>
        <w:rPr>
          <w:rFonts w:asciiTheme="minorEastAsia" w:eastAsiaTheme="minorEastAsia" w:hAnsiTheme="minorEastAsia" w:hint="eastAsia"/>
        </w:rPr>
        <w:t>时效性：实际到港时间与承诺到港时间正负偏差不超过3</w:t>
      </w:r>
      <w:r>
        <w:rPr>
          <w:rFonts w:asciiTheme="minorEastAsia" w:eastAsiaTheme="minorEastAsia" w:hAnsiTheme="minorEastAsia"/>
        </w:rPr>
        <w:t>0</w:t>
      </w:r>
      <w:r>
        <w:rPr>
          <w:rFonts w:asciiTheme="minorEastAsia" w:eastAsiaTheme="minorEastAsia" w:hAnsiTheme="minorEastAsia" w:hint="eastAsia"/>
        </w:rPr>
        <w:t>分钟；油料加注需求（含应急加油）响应率≥95%。</w:t>
      </w:r>
    </w:p>
    <w:p w14:paraId="2D3F834F"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1.2.2 损耗控制：油品运输损耗率≤0.3%，超出部分由供应商承担。</w:t>
      </w:r>
    </w:p>
    <w:p w14:paraId="789D49DC"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rPr>
        <w:t xml:space="preserve">1.3 </w:t>
      </w:r>
      <w:r>
        <w:rPr>
          <w:rFonts w:asciiTheme="minorEastAsia" w:eastAsiaTheme="minorEastAsia" w:hAnsiTheme="minorEastAsia" w:hint="eastAsia"/>
        </w:rPr>
        <w:t>文档与记录验收</w:t>
      </w:r>
    </w:p>
    <w:p w14:paraId="452766CC"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rPr>
        <w:t xml:space="preserve">1.3.1 </w:t>
      </w:r>
      <w:r>
        <w:rPr>
          <w:rFonts w:asciiTheme="minorEastAsia" w:eastAsiaTheme="minorEastAsia" w:hAnsiTheme="minorEastAsia" w:hint="eastAsia"/>
        </w:rPr>
        <w:t>运输及加注记录完整性：提供单据包含出厂油量数据、回厂数量，</w:t>
      </w:r>
    </w:p>
    <w:p w14:paraId="139F6CEA"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提供完整的电子签收单（含卸货时间、数量、服务人员签字、采购人验收签字）、GPS行驶轨迹、油罐液位变化曲线。</w:t>
      </w:r>
    </w:p>
    <w:p w14:paraId="66220773" w14:textId="77777777" w:rsidR="00F86608" w:rsidRDefault="00000000">
      <w:pPr>
        <w:ind w:firstLineChars="200" w:firstLine="420"/>
      </w:pPr>
      <w:r>
        <w:rPr>
          <w:rFonts w:asciiTheme="minorEastAsia" w:eastAsiaTheme="minorEastAsia" w:hAnsiTheme="minorEastAsia"/>
        </w:rPr>
        <w:t xml:space="preserve">1.3.2 </w:t>
      </w:r>
      <w:r>
        <w:rPr>
          <w:rFonts w:asciiTheme="minorEastAsia" w:eastAsiaTheme="minorEastAsia" w:hAnsiTheme="minorEastAsia" w:hint="eastAsia"/>
        </w:rPr>
        <w:t>设备维护记录：提交油罐车、装卸设备、定期保养记录（如滤芯更换、压力测试）以及流量计校准记录，确保设备处于良好状态。</w:t>
      </w:r>
    </w:p>
    <w:p w14:paraId="4284BAB1"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1.4 供应商需提供船用油料供应及加注服务的履约评价管理流程，全年采购人将对供</w:t>
      </w:r>
      <w:r>
        <w:rPr>
          <w:rFonts w:asciiTheme="minorEastAsia" w:eastAsiaTheme="minorEastAsia" w:hAnsiTheme="minorEastAsia" w:hint="eastAsia"/>
        </w:rPr>
        <w:lastRenderedPageBreak/>
        <w:t>应商采取不少于3次的履约评价，履约评价不合格的，采购人将开展履约整改，或根据实际情况提前结束合同；</w:t>
      </w:r>
    </w:p>
    <w:p w14:paraId="78FAF210"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1.5履约期间全面接受采购人监督，并有在无极端恶劣天气或不可抗力条件约束前提下根据响应时效承诺响应采购人合理合法合</w:t>
      </w:r>
      <w:proofErr w:type="gramStart"/>
      <w:r>
        <w:rPr>
          <w:rFonts w:asciiTheme="minorEastAsia" w:eastAsiaTheme="minorEastAsia" w:hAnsiTheme="minorEastAsia" w:hint="eastAsia"/>
        </w:rPr>
        <w:t>规</w:t>
      </w:r>
      <w:proofErr w:type="gramEnd"/>
      <w:r>
        <w:rPr>
          <w:rFonts w:asciiTheme="minorEastAsia" w:eastAsiaTheme="minorEastAsia" w:hAnsiTheme="minorEastAsia" w:hint="eastAsia"/>
        </w:rPr>
        <w:t>的项目相关要求的能力。</w:t>
      </w:r>
    </w:p>
    <w:p w14:paraId="4E2540E1" w14:textId="77777777" w:rsidR="00F86608" w:rsidRDefault="00000000">
      <w:pPr>
        <w:numPr>
          <w:ilvl w:val="0"/>
          <w:numId w:val="8"/>
        </w:numPr>
        <w:ind w:firstLineChars="200" w:firstLine="420"/>
        <w:rPr>
          <w:rFonts w:asciiTheme="minorEastAsia" w:eastAsiaTheme="minorEastAsia" w:hAnsiTheme="minorEastAsia" w:hint="eastAsia"/>
        </w:rPr>
      </w:pPr>
      <w:r>
        <w:rPr>
          <w:rFonts w:asciiTheme="minorEastAsia" w:eastAsiaTheme="minorEastAsia" w:hAnsiTheme="minorEastAsia" w:hint="eastAsia"/>
        </w:rPr>
        <w:t>违约责任及退出机制</w:t>
      </w:r>
    </w:p>
    <w:p w14:paraId="0636D554"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rPr>
        <w:t>2.1</w:t>
      </w:r>
      <w:r>
        <w:rPr>
          <w:rFonts w:asciiTheme="minorEastAsia" w:eastAsiaTheme="minorEastAsia" w:hAnsiTheme="minorEastAsia" w:hint="eastAsia"/>
        </w:rPr>
        <w:t xml:space="preserve"> 供应商的危险化学品经营许可和道路运输经营许可证必须保证在合同期内有效，如不在有效期内，视为无履约能力。</w:t>
      </w:r>
    </w:p>
    <w:p w14:paraId="00A2A5FA"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2.2 投标人拟投入本项目的车辆不得随意更换，且需提供包括但不限于车辆对应的容量检定证书、金属常压罐体定期检验报告、油气回收系统大气污染物排放检测报告等证明文件。</w:t>
      </w:r>
    </w:p>
    <w:p w14:paraId="7AC60C9B"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2.3 所有的工作人员必须具备危险品运输资质和安全事故应急救生的基本能力，万一在油料运输或加注期间发生安全事故，能够及时开展补救措施，并立即报告采购人；服务期间因投标人管理不善或工作程序不当等责任原因或者严重违反安全生产管理制度引起危险品安全事故，造成人员伤害或财产损失的，因此而产生的损失及违约责任由投标人承担。非因采购</w:t>
      </w:r>
      <w:proofErr w:type="gramStart"/>
      <w:r>
        <w:rPr>
          <w:rFonts w:asciiTheme="minorEastAsia" w:eastAsiaTheme="minorEastAsia" w:hAnsiTheme="minorEastAsia" w:hint="eastAsia"/>
        </w:rPr>
        <w:t>人原因</w:t>
      </w:r>
      <w:proofErr w:type="gramEnd"/>
      <w:r>
        <w:rPr>
          <w:rFonts w:asciiTheme="minorEastAsia" w:eastAsiaTheme="minorEastAsia" w:hAnsiTheme="minorEastAsia" w:hint="eastAsia"/>
        </w:rPr>
        <w:t>导致第三方人身或者财产损失的，由投标人负责处理并承担全部责任。发生危险品交通事故并经交警部门认定为是投标人负主要责任的事故时，采购人有权启动解除合同且无需承担任何责任，不受服务期限限制，投标人不得以仍在中标服务期内为由，要求继续履行合同或另行签订其他合同。非因采购</w:t>
      </w:r>
      <w:proofErr w:type="gramStart"/>
      <w:r>
        <w:rPr>
          <w:rFonts w:asciiTheme="minorEastAsia" w:eastAsiaTheme="minorEastAsia" w:hAnsiTheme="minorEastAsia" w:hint="eastAsia"/>
        </w:rPr>
        <w:t>人原因</w:t>
      </w:r>
      <w:proofErr w:type="gramEnd"/>
      <w:r>
        <w:rPr>
          <w:rFonts w:asciiTheme="minorEastAsia" w:eastAsiaTheme="minorEastAsia" w:hAnsiTheme="minorEastAsia" w:hint="eastAsia"/>
        </w:rPr>
        <w:t>导致第三方人身或者财产损失的，由投标人负责处理并承担全部责任；</w:t>
      </w:r>
    </w:p>
    <w:p w14:paraId="1ADE9DA2"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2.2中标人与其聘用人员发生纠纷，均由中标人负责调解与处理，采购人不承担任何责任，如</w:t>
      </w:r>
      <w:proofErr w:type="gramStart"/>
      <w:r>
        <w:rPr>
          <w:rFonts w:asciiTheme="minorEastAsia" w:eastAsiaTheme="minorEastAsia" w:hAnsiTheme="minorEastAsia" w:hint="eastAsia"/>
        </w:rPr>
        <w:t>情行严重</w:t>
      </w:r>
      <w:proofErr w:type="gramEnd"/>
      <w:r>
        <w:rPr>
          <w:rFonts w:asciiTheme="minorEastAsia" w:eastAsiaTheme="minorEastAsia" w:hAnsiTheme="minorEastAsia" w:hint="eastAsia"/>
        </w:rPr>
        <w:t>影响服务质量，采购人有权与中标人解除合同无需承担任何责任，不受服务期限限制，投标人不得以仍在中标服务期内为由，要求继续履行合同或另行签订其他合同，中标人应承担全部的责任及负责全部人员的安置，不得向采购人提出赔偿；</w:t>
      </w:r>
    </w:p>
    <w:p w14:paraId="69521083" w14:textId="77777777" w:rsidR="00F86608" w:rsidRDefault="00000000">
      <w:pPr>
        <w:ind w:firstLineChars="200" w:firstLine="420"/>
        <w:rPr>
          <w:rFonts w:asciiTheme="minorEastAsia" w:eastAsiaTheme="minorEastAsia" w:hAnsiTheme="minorEastAsia" w:hint="eastAsia"/>
        </w:rPr>
      </w:pPr>
      <w:r>
        <w:rPr>
          <w:rFonts w:asciiTheme="minorEastAsia" w:eastAsiaTheme="minorEastAsia" w:hAnsiTheme="minorEastAsia" w:hint="eastAsia"/>
        </w:rPr>
        <w:t>2.3所有为本项目投入的资源须符合安全生产责任要求及征集文件要求。采购人检查发现人员等到位不一致的（事先书面申请，并经采购人同意，更换的服务人员基本技能和人员素质不低于征集文件和投标人投标文件项目负责人、团队成员标准的除外），按违规处理。采购人可责令投标人限期整改，如投标人10个工作日内仍未达到要求，则采购人有权与中标人解除合同无需承担任何责任，不受服务期限限制，投标人不得以仍在中标服务期内为由，要求继续履行合同或另行签订其他合同，中标人应承担全部的责任及负责全部人员的安置，不得向采购人提出赔偿。</w:t>
      </w:r>
    </w:p>
    <w:p w14:paraId="3E67327C" w14:textId="77777777" w:rsidR="00F86608" w:rsidRPr="001C3CD0" w:rsidRDefault="00F86608" w:rsidP="0015184E">
      <w:pPr>
        <w:pStyle w:val="a4"/>
        <w:ind w:firstLineChars="200" w:firstLine="482"/>
        <w:rPr>
          <w:rFonts w:asciiTheme="minorEastAsia" w:eastAsiaTheme="minorEastAsia" w:hAnsiTheme="minorEastAsia" w:hint="eastAsia"/>
        </w:rPr>
      </w:pPr>
    </w:p>
    <w:p w14:paraId="5432076A" w14:textId="77777777" w:rsidR="00F86608" w:rsidRDefault="00000000">
      <w:pPr>
        <w:jc w:val="center"/>
        <w:rPr>
          <w:rFonts w:ascii="Calibri" w:hAnsi="Calibri"/>
          <w:b/>
          <w:bCs/>
        </w:rPr>
      </w:pPr>
      <w:r>
        <w:rPr>
          <w:rFonts w:ascii="Calibri" w:hAnsi="Calibri" w:hint="eastAsia"/>
          <w:b/>
          <w:bCs/>
        </w:rPr>
        <w:t>七、履约验收方案</w:t>
      </w:r>
    </w:p>
    <w:p w14:paraId="216ADA4D" w14:textId="77777777" w:rsidR="00F86608" w:rsidRDefault="00000000">
      <w:pPr>
        <w:rPr>
          <w:rFonts w:ascii="Calibri" w:hAnsi="Calibri"/>
        </w:rPr>
      </w:pPr>
      <w:r>
        <w:rPr>
          <w:rFonts w:ascii="Calibri" w:hAnsi="Calibri" w:hint="eastAsia"/>
        </w:rPr>
        <w:t>一、方案目的</w:t>
      </w:r>
    </w:p>
    <w:p w14:paraId="36C35844" w14:textId="77777777" w:rsidR="00F86608" w:rsidRDefault="00000000">
      <w:pPr>
        <w:rPr>
          <w:rFonts w:ascii="Calibri" w:hAnsi="Calibri"/>
        </w:rPr>
      </w:pPr>
      <w:r>
        <w:rPr>
          <w:rFonts w:ascii="Calibri" w:hAnsi="Calibri" w:hint="eastAsia"/>
        </w:rPr>
        <w:t>为确保供应商严格履行合同义务，提供符合要求的船艇燃料配送服务，依据《深圳经济特区政府采购条例》、深圳市公安局政府采购管理有关要求及项目合同（含投标文件要求），制定本履约验收方案。方案纳入合同内容，作为验收执行的依据。</w:t>
      </w:r>
    </w:p>
    <w:p w14:paraId="54438717" w14:textId="77777777" w:rsidR="00F86608" w:rsidRDefault="00000000">
      <w:pPr>
        <w:rPr>
          <w:rFonts w:ascii="Calibri" w:hAnsi="Calibri"/>
        </w:rPr>
      </w:pPr>
      <w:r>
        <w:rPr>
          <w:rFonts w:ascii="Calibri" w:hAnsi="Calibri" w:hint="eastAsia"/>
        </w:rPr>
        <w:t>二、验收小组</w:t>
      </w:r>
    </w:p>
    <w:p w14:paraId="48A2137D" w14:textId="77777777" w:rsidR="00F86608" w:rsidRDefault="00000000">
      <w:pPr>
        <w:rPr>
          <w:rFonts w:ascii="Calibri" w:hAnsi="Calibri"/>
        </w:rPr>
      </w:pPr>
      <w:r>
        <w:rPr>
          <w:rFonts w:ascii="Calibri" w:hAnsi="Calibri" w:hint="eastAsia"/>
        </w:rPr>
        <w:t>（一）组成要求：</w:t>
      </w:r>
    </w:p>
    <w:p w14:paraId="0342E6B0" w14:textId="77777777" w:rsidR="00F86608" w:rsidRDefault="00000000">
      <w:pPr>
        <w:rPr>
          <w:rFonts w:ascii="Calibri" w:hAnsi="Calibri"/>
        </w:rPr>
      </w:pPr>
      <w:r>
        <w:rPr>
          <w:rFonts w:ascii="Calibri" w:hAnsi="Calibri" w:hint="eastAsia"/>
        </w:rPr>
        <w:t>采购人（深圳市公安局）成立</w:t>
      </w:r>
      <w:r>
        <w:rPr>
          <w:rFonts w:ascii="Calibri" w:hAnsi="Calibri" w:hint="eastAsia"/>
        </w:rPr>
        <w:t>3</w:t>
      </w:r>
      <w:r>
        <w:rPr>
          <w:rFonts w:ascii="Calibri" w:hAnsi="Calibri" w:hint="eastAsia"/>
        </w:rPr>
        <w:t>人或以上单数的验收小组，成员包括：</w:t>
      </w:r>
    </w:p>
    <w:p w14:paraId="1D8BBD68" w14:textId="77777777" w:rsidR="00F86608" w:rsidRDefault="00000000">
      <w:pPr>
        <w:rPr>
          <w:rFonts w:ascii="Calibri" w:hAnsi="Calibri"/>
        </w:rPr>
      </w:pPr>
      <w:r>
        <w:rPr>
          <w:rFonts w:ascii="Calibri" w:hAnsi="Calibri" w:hint="eastAsia"/>
        </w:rPr>
        <w:t>1.</w:t>
      </w:r>
      <w:r>
        <w:rPr>
          <w:rFonts w:ascii="Calibri" w:hAnsi="Calibri" w:hint="eastAsia"/>
        </w:rPr>
        <w:t>实际使用人（如船艇管理部门代表）。</w:t>
      </w:r>
    </w:p>
    <w:p w14:paraId="1F58EFA7" w14:textId="77777777" w:rsidR="00F86608" w:rsidRDefault="00000000">
      <w:pPr>
        <w:rPr>
          <w:rFonts w:ascii="Calibri" w:hAnsi="Calibri"/>
        </w:rPr>
      </w:pPr>
      <w:r>
        <w:rPr>
          <w:rFonts w:ascii="Calibri" w:hAnsi="Calibri" w:hint="eastAsia"/>
        </w:rPr>
        <w:t>2.</w:t>
      </w:r>
      <w:r>
        <w:rPr>
          <w:rFonts w:ascii="Calibri" w:hAnsi="Calibri" w:hint="eastAsia"/>
        </w:rPr>
        <w:t>采购经办人（但不得担任组长）。</w:t>
      </w:r>
    </w:p>
    <w:p w14:paraId="37C2196A" w14:textId="77777777" w:rsidR="00F86608" w:rsidRDefault="00000000">
      <w:pPr>
        <w:rPr>
          <w:rFonts w:ascii="Calibri" w:hAnsi="Calibri"/>
        </w:rPr>
      </w:pPr>
      <w:r>
        <w:rPr>
          <w:rFonts w:ascii="Calibri" w:hAnsi="Calibri" w:hint="eastAsia"/>
        </w:rPr>
        <w:t>3.</w:t>
      </w:r>
      <w:r>
        <w:rPr>
          <w:rFonts w:ascii="Calibri" w:hAnsi="Calibri" w:hint="eastAsia"/>
        </w:rPr>
        <w:t>专责监督人员（负责全程监督）。</w:t>
      </w:r>
    </w:p>
    <w:p w14:paraId="1C9ED222" w14:textId="77777777" w:rsidR="00F86608" w:rsidRDefault="00000000">
      <w:pPr>
        <w:rPr>
          <w:rFonts w:ascii="Calibri" w:hAnsi="Calibri"/>
        </w:rPr>
      </w:pPr>
      <w:r>
        <w:rPr>
          <w:rFonts w:ascii="Calibri" w:hAnsi="Calibri" w:hint="eastAsia"/>
        </w:rPr>
        <w:t>验收小组组长由非采购经办人担任。</w:t>
      </w:r>
    </w:p>
    <w:p w14:paraId="3054DA55" w14:textId="77777777" w:rsidR="00F86608" w:rsidRDefault="00000000">
      <w:pPr>
        <w:rPr>
          <w:rFonts w:ascii="Calibri" w:hAnsi="Calibri"/>
        </w:rPr>
      </w:pPr>
      <w:r>
        <w:rPr>
          <w:rFonts w:ascii="Calibri" w:hAnsi="Calibri" w:hint="eastAsia"/>
        </w:rPr>
        <w:t>（二）职责：</w:t>
      </w:r>
    </w:p>
    <w:p w14:paraId="22CF1431" w14:textId="77777777" w:rsidR="00F86608" w:rsidRDefault="00000000">
      <w:pPr>
        <w:rPr>
          <w:rFonts w:ascii="Calibri" w:hAnsi="Calibri"/>
        </w:rPr>
      </w:pPr>
      <w:r>
        <w:rPr>
          <w:rFonts w:ascii="Calibri" w:hAnsi="Calibri" w:hint="eastAsia"/>
        </w:rPr>
        <w:t>1.</w:t>
      </w:r>
      <w:r>
        <w:rPr>
          <w:rFonts w:ascii="Calibri" w:hAnsi="Calibri" w:hint="eastAsia"/>
        </w:rPr>
        <w:t>执行验收程序，审查供应商履约情况。</w:t>
      </w:r>
    </w:p>
    <w:p w14:paraId="2980B9A7" w14:textId="77777777" w:rsidR="00F86608" w:rsidRDefault="00000000">
      <w:pPr>
        <w:rPr>
          <w:rFonts w:ascii="Calibri" w:hAnsi="Calibri"/>
        </w:rPr>
      </w:pPr>
      <w:r>
        <w:rPr>
          <w:rFonts w:ascii="Calibri" w:hAnsi="Calibri" w:hint="eastAsia"/>
        </w:rPr>
        <w:t>2.</w:t>
      </w:r>
      <w:r>
        <w:rPr>
          <w:rFonts w:ascii="Calibri" w:hAnsi="Calibri" w:hint="eastAsia"/>
        </w:rPr>
        <w:t>填写并签署《履约验收报告》。</w:t>
      </w:r>
    </w:p>
    <w:p w14:paraId="20F0F78F" w14:textId="77777777" w:rsidR="00F86608" w:rsidRDefault="00000000">
      <w:pPr>
        <w:rPr>
          <w:rFonts w:ascii="Calibri" w:hAnsi="Calibri"/>
        </w:rPr>
      </w:pPr>
      <w:r>
        <w:rPr>
          <w:rFonts w:ascii="Calibri" w:hAnsi="Calibri" w:hint="eastAsia"/>
        </w:rPr>
        <w:t>3.</w:t>
      </w:r>
      <w:r>
        <w:rPr>
          <w:rFonts w:ascii="Calibri" w:hAnsi="Calibri" w:hint="eastAsia"/>
        </w:rPr>
        <w:t>对不合格</w:t>
      </w:r>
      <w:proofErr w:type="gramStart"/>
      <w:r>
        <w:rPr>
          <w:rFonts w:ascii="Calibri" w:hAnsi="Calibri" w:hint="eastAsia"/>
        </w:rPr>
        <w:t>项提出</w:t>
      </w:r>
      <w:proofErr w:type="gramEnd"/>
      <w:r>
        <w:rPr>
          <w:rFonts w:ascii="Calibri" w:hAnsi="Calibri" w:hint="eastAsia"/>
        </w:rPr>
        <w:t>整改要求并跟踪。</w:t>
      </w:r>
    </w:p>
    <w:p w14:paraId="7E902C94" w14:textId="77777777" w:rsidR="00F86608" w:rsidRDefault="00000000">
      <w:pPr>
        <w:rPr>
          <w:rFonts w:ascii="Calibri" w:hAnsi="Calibri"/>
        </w:rPr>
      </w:pPr>
      <w:r>
        <w:rPr>
          <w:rFonts w:ascii="Calibri" w:hAnsi="Calibri" w:hint="eastAsia"/>
        </w:rPr>
        <w:t>三、验收依据</w:t>
      </w:r>
    </w:p>
    <w:p w14:paraId="1793551B" w14:textId="77777777" w:rsidR="00F86608" w:rsidRDefault="00000000">
      <w:pPr>
        <w:rPr>
          <w:rFonts w:ascii="Calibri" w:hAnsi="Calibri"/>
        </w:rPr>
      </w:pPr>
      <w:r>
        <w:rPr>
          <w:rFonts w:ascii="Calibri" w:hAnsi="Calibri" w:hint="eastAsia"/>
        </w:rPr>
        <w:t>（一）核心文件​：</w:t>
      </w:r>
    </w:p>
    <w:p w14:paraId="0F3DC4B8" w14:textId="77777777" w:rsidR="00F86608" w:rsidRDefault="00000000">
      <w:pPr>
        <w:rPr>
          <w:rFonts w:ascii="Calibri" w:hAnsi="Calibri"/>
        </w:rPr>
      </w:pPr>
      <w:r>
        <w:rPr>
          <w:rFonts w:ascii="Calibri" w:hAnsi="Calibri" w:hint="eastAsia"/>
        </w:rPr>
        <w:t>1.</w:t>
      </w:r>
      <w:r>
        <w:rPr>
          <w:rFonts w:ascii="Calibri" w:hAnsi="Calibri" w:hint="eastAsia"/>
        </w:rPr>
        <w:t>采购合同（</w:t>
      </w:r>
      <w:proofErr w:type="gramStart"/>
      <w:r>
        <w:rPr>
          <w:rFonts w:ascii="Calibri" w:hAnsi="Calibri" w:hint="eastAsia"/>
        </w:rPr>
        <w:t>含本验收</w:t>
      </w:r>
      <w:proofErr w:type="gramEnd"/>
      <w:r>
        <w:rPr>
          <w:rFonts w:ascii="Calibri" w:hAnsi="Calibri" w:hint="eastAsia"/>
        </w:rPr>
        <w:t>方案）。</w:t>
      </w:r>
    </w:p>
    <w:p w14:paraId="18846E0F" w14:textId="77777777" w:rsidR="00F86608" w:rsidRDefault="00000000">
      <w:pPr>
        <w:rPr>
          <w:rFonts w:ascii="Calibri" w:hAnsi="Calibri"/>
        </w:rPr>
      </w:pPr>
      <w:r>
        <w:rPr>
          <w:rFonts w:ascii="Calibri" w:hAnsi="Calibri" w:hint="eastAsia"/>
        </w:rPr>
        <w:lastRenderedPageBreak/>
        <w:t>2.</w:t>
      </w:r>
      <w:r>
        <w:rPr>
          <w:rFonts w:ascii="Calibri" w:hAnsi="Calibri" w:hint="eastAsia"/>
        </w:rPr>
        <w:t>供应商投标文件（含技术方案、承诺函、人员设备清单等）。</w:t>
      </w:r>
    </w:p>
    <w:p w14:paraId="63D37959" w14:textId="77777777" w:rsidR="00F86608" w:rsidRDefault="00000000">
      <w:pPr>
        <w:rPr>
          <w:rFonts w:ascii="Calibri" w:hAnsi="Calibri"/>
        </w:rPr>
      </w:pPr>
      <w:r>
        <w:rPr>
          <w:rFonts w:ascii="Calibri" w:hAnsi="Calibri" w:hint="eastAsia"/>
        </w:rPr>
        <w:t>3.</w:t>
      </w:r>
      <w:r>
        <w:rPr>
          <w:rFonts w:ascii="Calibri" w:hAnsi="Calibri" w:hint="eastAsia"/>
        </w:rPr>
        <w:t>采购文件。</w:t>
      </w:r>
    </w:p>
    <w:p w14:paraId="0794B9C4" w14:textId="77777777" w:rsidR="00F86608" w:rsidRDefault="00000000">
      <w:pPr>
        <w:rPr>
          <w:rFonts w:ascii="Calibri" w:hAnsi="Calibri"/>
        </w:rPr>
      </w:pPr>
      <w:r>
        <w:rPr>
          <w:rFonts w:ascii="Calibri" w:hAnsi="Calibri" w:hint="eastAsia"/>
        </w:rPr>
        <w:t>（二）法规标准​：</w:t>
      </w:r>
    </w:p>
    <w:p w14:paraId="6E503E50" w14:textId="77777777" w:rsidR="00F86608" w:rsidRDefault="00000000">
      <w:pPr>
        <w:rPr>
          <w:rFonts w:ascii="Calibri" w:hAnsi="Calibri"/>
        </w:rPr>
      </w:pPr>
      <w:r>
        <w:rPr>
          <w:rFonts w:ascii="Calibri" w:hAnsi="Calibri" w:hint="eastAsia"/>
        </w:rPr>
        <w:t>1.</w:t>
      </w:r>
      <w:r>
        <w:rPr>
          <w:rFonts w:ascii="Calibri" w:hAnsi="Calibri" w:hint="eastAsia"/>
        </w:rPr>
        <w:t>《危险化学品安全管理条例》。</w:t>
      </w:r>
    </w:p>
    <w:p w14:paraId="0F480FD3" w14:textId="77777777" w:rsidR="00F86608" w:rsidRDefault="00000000">
      <w:pPr>
        <w:rPr>
          <w:rFonts w:ascii="Calibri" w:hAnsi="Calibri"/>
        </w:rPr>
      </w:pPr>
      <w:r>
        <w:rPr>
          <w:rFonts w:ascii="Calibri" w:hAnsi="Calibri" w:hint="eastAsia"/>
        </w:rPr>
        <w:t>2.GB17930-2016</w:t>
      </w:r>
      <w:r>
        <w:rPr>
          <w:rFonts w:ascii="Calibri" w:hAnsi="Calibri" w:hint="eastAsia"/>
        </w:rPr>
        <w:t>《车用汽油》国家标准。</w:t>
      </w:r>
    </w:p>
    <w:p w14:paraId="5EED8B4B" w14:textId="77777777" w:rsidR="00F86608" w:rsidRDefault="00000000">
      <w:pPr>
        <w:rPr>
          <w:rFonts w:ascii="Calibri" w:hAnsi="Calibri"/>
        </w:rPr>
      </w:pPr>
      <w:r>
        <w:rPr>
          <w:rFonts w:ascii="Calibri" w:hAnsi="Calibri" w:hint="eastAsia"/>
        </w:rPr>
        <w:t>3.</w:t>
      </w:r>
      <w:r>
        <w:rPr>
          <w:rFonts w:ascii="Calibri" w:hAnsi="Calibri" w:hint="eastAsia"/>
        </w:rPr>
        <w:t>《道路运输车辆技术管理规定》等安全生产规范。</w:t>
      </w:r>
    </w:p>
    <w:p w14:paraId="6AA2DF6D" w14:textId="77777777" w:rsidR="00F86608" w:rsidRDefault="00000000">
      <w:pPr>
        <w:rPr>
          <w:rFonts w:ascii="Calibri" w:hAnsi="Calibri"/>
        </w:rPr>
      </w:pPr>
      <w:r>
        <w:rPr>
          <w:rFonts w:ascii="Calibri" w:hAnsi="Calibri" w:hint="eastAsia"/>
        </w:rPr>
        <w:t>四、验收内容与标准</w:t>
      </w:r>
    </w:p>
    <w:p w14:paraId="50FF7269" w14:textId="77777777" w:rsidR="00F86608" w:rsidRDefault="00000000">
      <w:pPr>
        <w:rPr>
          <w:rFonts w:ascii="Calibri" w:hAnsi="Calibri"/>
        </w:rPr>
      </w:pPr>
      <w:r>
        <w:rPr>
          <w:rFonts w:ascii="Calibri" w:hAnsi="Calibri" w:hint="eastAsia"/>
        </w:rPr>
        <w:t>基于合同实质性条款、技术要求和商务要求，验收内容分以下模块，并量化关键指标：</w:t>
      </w:r>
    </w:p>
    <w:tbl>
      <w:tblPr>
        <w:tblStyle w:val="aff3"/>
        <w:tblW w:w="0" w:type="auto"/>
        <w:tblLook w:val="04A0" w:firstRow="1" w:lastRow="0" w:firstColumn="1" w:lastColumn="0" w:noHBand="0" w:noVBand="1"/>
      </w:tblPr>
      <w:tblGrid>
        <w:gridCol w:w="1266"/>
        <w:gridCol w:w="4491"/>
        <w:gridCol w:w="2546"/>
      </w:tblGrid>
      <w:tr w:rsidR="00F86608" w14:paraId="2456967C" w14:textId="77777777">
        <w:tc>
          <w:tcPr>
            <w:tcW w:w="1297" w:type="dxa"/>
            <w:vAlign w:val="center"/>
          </w:tcPr>
          <w:p w14:paraId="4269151D" w14:textId="77777777" w:rsidR="00F86608" w:rsidRDefault="00000000">
            <w:pPr>
              <w:rPr>
                <w:rFonts w:ascii="Calibri" w:hAnsi="Calibri"/>
              </w:rPr>
            </w:pPr>
            <w:r>
              <w:rPr>
                <w:rFonts w:ascii="Calibri" w:hAnsi="Calibri" w:hint="eastAsia"/>
              </w:rPr>
              <w:t>验收模块</w:t>
            </w:r>
          </w:p>
        </w:tc>
        <w:tc>
          <w:tcPr>
            <w:tcW w:w="4615" w:type="dxa"/>
            <w:vAlign w:val="center"/>
          </w:tcPr>
          <w:p w14:paraId="1269FA18" w14:textId="77777777" w:rsidR="00F86608" w:rsidRDefault="00000000">
            <w:pPr>
              <w:rPr>
                <w:rFonts w:ascii="Calibri" w:hAnsi="Calibri"/>
              </w:rPr>
            </w:pPr>
            <w:r>
              <w:rPr>
                <w:rFonts w:ascii="Calibri" w:hAnsi="Calibri" w:hint="eastAsia"/>
              </w:rPr>
              <w:t>验收事项与标准</w:t>
            </w:r>
          </w:p>
        </w:tc>
        <w:tc>
          <w:tcPr>
            <w:tcW w:w="2610" w:type="dxa"/>
            <w:vAlign w:val="center"/>
          </w:tcPr>
          <w:p w14:paraId="5E361EB7" w14:textId="77777777" w:rsidR="00F86608" w:rsidRDefault="00000000">
            <w:pPr>
              <w:rPr>
                <w:rFonts w:ascii="Calibri" w:hAnsi="Calibri"/>
              </w:rPr>
            </w:pPr>
            <w:r>
              <w:rPr>
                <w:rFonts w:ascii="Calibri" w:hAnsi="Calibri" w:hint="eastAsia"/>
              </w:rPr>
              <w:t>数据来源</w:t>
            </w:r>
            <w:r>
              <w:rPr>
                <w:rFonts w:ascii="Calibri" w:hAnsi="Calibri" w:hint="eastAsia"/>
              </w:rPr>
              <w:t>/</w:t>
            </w:r>
            <w:r>
              <w:rPr>
                <w:rFonts w:ascii="Calibri" w:hAnsi="Calibri" w:hint="eastAsia"/>
              </w:rPr>
              <w:t>检查方式</w:t>
            </w:r>
          </w:p>
        </w:tc>
      </w:tr>
      <w:tr w:rsidR="00F86608" w14:paraId="358585D6" w14:textId="77777777">
        <w:tc>
          <w:tcPr>
            <w:tcW w:w="1297" w:type="dxa"/>
            <w:vAlign w:val="center"/>
          </w:tcPr>
          <w:p w14:paraId="12C646F1" w14:textId="77777777" w:rsidR="00F86608" w:rsidRDefault="00000000">
            <w:pPr>
              <w:rPr>
                <w:rFonts w:ascii="Calibri" w:hAnsi="Calibri"/>
              </w:rPr>
            </w:pPr>
            <w:r>
              <w:rPr>
                <w:rFonts w:ascii="Calibri" w:hAnsi="Calibri" w:hint="eastAsia"/>
              </w:rPr>
              <w:t>人员保障</w:t>
            </w:r>
          </w:p>
        </w:tc>
        <w:tc>
          <w:tcPr>
            <w:tcW w:w="4615" w:type="dxa"/>
            <w:vAlign w:val="center"/>
          </w:tcPr>
          <w:p w14:paraId="7F323EA8" w14:textId="77777777" w:rsidR="00F86608" w:rsidRDefault="00000000">
            <w:pPr>
              <w:rPr>
                <w:rFonts w:ascii="Calibri" w:hAnsi="Calibri"/>
              </w:rPr>
            </w:pPr>
            <w:r>
              <w:rPr>
                <w:rFonts w:ascii="Calibri" w:hAnsi="Calibri" w:hint="eastAsia"/>
              </w:rPr>
              <w:t xml:space="preserve">1. </w:t>
            </w:r>
            <w:r>
              <w:rPr>
                <w:rFonts w:ascii="Calibri" w:hAnsi="Calibri" w:hint="eastAsia"/>
              </w:rPr>
              <w:t>人员数量：项目负责人</w:t>
            </w:r>
            <w:r>
              <w:rPr>
                <w:rFonts w:ascii="Calibri" w:hAnsi="Calibri" w:hint="eastAsia"/>
              </w:rPr>
              <w:t>1</w:t>
            </w:r>
            <w:r>
              <w:rPr>
                <w:rFonts w:ascii="Calibri" w:hAnsi="Calibri" w:hint="eastAsia"/>
              </w:rPr>
              <w:t>名</w:t>
            </w:r>
            <w:r>
              <w:rPr>
                <w:rFonts w:ascii="Calibri" w:hAnsi="Calibri" w:hint="eastAsia"/>
              </w:rPr>
              <w:t xml:space="preserve"> + </w:t>
            </w:r>
            <w:r>
              <w:rPr>
                <w:rFonts w:ascii="Calibri" w:hAnsi="Calibri" w:hint="eastAsia"/>
              </w:rPr>
              <w:t>主要团队成员≥</w:t>
            </w:r>
            <w:r>
              <w:rPr>
                <w:rFonts w:ascii="Calibri" w:hAnsi="Calibri" w:hint="eastAsia"/>
              </w:rPr>
              <w:t>2</w:t>
            </w:r>
            <w:r>
              <w:rPr>
                <w:rFonts w:ascii="Calibri" w:hAnsi="Calibri" w:hint="eastAsia"/>
              </w:rPr>
              <w:t>名（总计≥</w:t>
            </w:r>
            <w:r>
              <w:rPr>
                <w:rFonts w:ascii="Calibri" w:hAnsi="Calibri" w:hint="eastAsia"/>
              </w:rPr>
              <w:t>3</w:t>
            </w:r>
            <w:r>
              <w:rPr>
                <w:rFonts w:ascii="Calibri" w:hAnsi="Calibri" w:hint="eastAsia"/>
              </w:rPr>
              <w:t>名）。</w:t>
            </w:r>
          </w:p>
          <w:p w14:paraId="050D5548" w14:textId="77777777" w:rsidR="00F86608" w:rsidRDefault="00000000">
            <w:pPr>
              <w:rPr>
                <w:rFonts w:ascii="Calibri" w:hAnsi="Calibri"/>
              </w:rPr>
            </w:pPr>
            <w:r>
              <w:rPr>
                <w:rFonts w:ascii="Calibri" w:hAnsi="Calibri" w:hint="eastAsia"/>
              </w:rPr>
              <w:t xml:space="preserve">2. </w:t>
            </w:r>
            <w:r>
              <w:rPr>
                <w:rFonts w:ascii="Calibri" w:hAnsi="Calibri" w:hint="eastAsia"/>
              </w:rPr>
              <w:t>资质要求：所有人员持有效危险品运输从业资格证、健康证明（无癫痫</w:t>
            </w:r>
            <w:r>
              <w:rPr>
                <w:rFonts w:ascii="Calibri" w:hAnsi="Calibri" w:hint="eastAsia"/>
              </w:rPr>
              <w:t>/</w:t>
            </w:r>
            <w:r>
              <w:rPr>
                <w:rFonts w:ascii="Calibri" w:hAnsi="Calibri" w:hint="eastAsia"/>
              </w:rPr>
              <w:t>心脏病等），提供资格证书扫描件。</w:t>
            </w:r>
          </w:p>
          <w:p w14:paraId="63A79410" w14:textId="77777777" w:rsidR="00F86608" w:rsidRDefault="00000000">
            <w:pPr>
              <w:rPr>
                <w:rFonts w:ascii="Calibri" w:hAnsi="Calibri"/>
              </w:rPr>
            </w:pPr>
            <w:r>
              <w:rPr>
                <w:rFonts w:ascii="Calibri" w:hAnsi="Calibri" w:hint="eastAsia"/>
              </w:rPr>
              <w:t xml:space="preserve">3. </w:t>
            </w:r>
            <w:r>
              <w:rPr>
                <w:rFonts w:ascii="Calibri" w:hAnsi="Calibri" w:hint="eastAsia"/>
              </w:rPr>
              <w:t>人员管理：未经采购人同意不得更换人员；服务态度良好。</w:t>
            </w:r>
          </w:p>
        </w:tc>
        <w:tc>
          <w:tcPr>
            <w:tcW w:w="2610" w:type="dxa"/>
            <w:vAlign w:val="center"/>
          </w:tcPr>
          <w:p w14:paraId="121E04BA" w14:textId="77777777" w:rsidR="00F86608" w:rsidRDefault="00000000">
            <w:pPr>
              <w:rPr>
                <w:rFonts w:ascii="Calibri" w:hAnsi="Calibri"/>
              </w:rPr>
            </w:pPr>
            <w:r>
              <w:rPr>
                <w:rFonts w:ascii="Calibri" w:hAnsi="Calibri" w:hint="eastAsia"/>
              </w:rPr>
              <w:t>劳动合同、</w:t>
            </w:r>
            <w:proofErr w:type="gramStart"/>
            <w:r>
              <w:rPr>
                <w:rFonts w:ascii="Calibri" w:hAnsi="Calibri" w:hint="eastAsia"/>
              </w:rPr>
              <w:t>社保证明</w:t>
            </w:r>
            <w:proofErr w:type="gramEnd"/>
            <w:r>
              <w:rPr>
                <w:rFonts w:ascii="Calibri" w:hAnsi="Calibri" w:hint="eastAsia"/>
              </w:rPr>
              <w:t>、资格证书扫描件；现场人员核对；服务记录抽查。</w:t>
            </w:r>
          </w:p>
          <w:p w14:paraId="06AFD0C4" w14:textId="77777777" w:rsidR="00F86608" w:rsidRDefault="00F86608">
            <w:pPr>
              <w:rPr>
                <w:rFonts w:ascii="Calibri" w:hAnsi="Calibri"/>
              </w:rPr>
            </w:pPr>
          </w:p>
        </w:tc>
      </w:tr>
      <w:tr w:rsidR="00F86608" w14:paraId="7785C2D1" w14:textId="77777777">
        <w:tc>
          <w:tcPr>
            <w:tcW w:w="1297" w:type="dxa"/>
            <w:vAlign w:val="center"/>
          </w:tcPr>
          <w:p w14:paraId="3497A4A8" w14:textId="77777777" w:rsidR="00F86608" w:rsidRDefault="00000000">
            <w:pPr>
              <w:rPr>
                <w:rFonts w:ascii="Calibri" w:hAnsi="Calibri"/>
              </w:rPr>
            </w:pPr>
            <w:r>
              <w:rPr>
                <w:rFonts w:ascii="Calibri" w:hAnsi="Calibri" w:hint="eastAsia"/>
              </w:rPr>
              <w:t>设备与车辆</w:t>
            </w:r>
          </w:p>
        </w:tc>
        <w:tc>
          <w:tcPr>
            <w:tcW w:w="4615" w:type="dxa"/>
            <w:vAlign w:val="center"/>
          </w:tcPr>
          <w:p w14:paraId="3DCCFE22" w14:textId="77777777" w:rsidR="00F86608" w:rsidRDefault="00000000">
            <w:pPr>
              <w:rPr>
                <w:rFonts w:ascii="Calibri" w:hAnsi="Calibri"/>
              </w:rPr>
            </w:pPr>
            <w:r>
              <w:rPr>
                <w:rFonts w:ascii="Calibri" w:hAnsi="Calibri" w:hint="eastAsia"/>
              </w:rPr>
              <w:t xml:space="preserve">1. </w:t>
            </w:r>
            <w:r>
              <w:rPr>
                <w:rFonts w:ascii="Calibri" w:hAnsi="Calibri" w:hint="eastAsia"/>
              </w:rPr>
              <w:t>车辆配备：油罐车配备油料计量设备（精度≤±</w:t>
            </w:r>
            <w:r>
              <w:rPr>
                <w:rFonts w:ascii="Calibri" w:hAnsi="Calibri" w:hint="eastAsia"/>
              </w:rPr>
              <w:t>0.5%</w:t>
            </w:r>
            <w:r>
              <w:rPr>
                <w:rFonts w:ascii="Calibri" w:hAnsi="Calibri" w:hint="eastAsia"/>
              </w:rPr>
              <w:t>）、</w:t>
            </w:r>
            <w:r>
              <w:rPr>
                <w:rFonts w:ascii="Calibri" w:hAnsi="Calibri" w:hint="eastAsia"/>
              </w:rPr>
              <w:t>GPS</w:t>
            </w:r>
            <w:r>
              <w:rPr>
                <w:rFonts w:ascii="Calibri" w:hAnsi="Calibri" w:hint="eastAsia"/>
              </w:rPr>
              <w:t>定位系统、紧急切断阀；提供</w:t>
            </w:r>
            <w:r>
              <w:rPr>
                <w:rFonts w:ascii="Calibri" w:hAnsi="Calibri" w:hint="eastAsia"/>
              </w:rPr>
              <w:t>200</w:t>
            </w:r>
            <w:r>
              <w:rPr>
                <w:rFonts w:ascii="Calibri" w:hAnsi="Calibri" w:hint="eastAsia"/>
              </w:rPr>
              <w:t>米围油栏及</w:t>
            </w:r>
            <w:r>
              <w:rPr>
                <w:rFonts w:ascii="Calibri" w:hAnsi="Calibri" w:hint="eastAsia"/>
              </w:rPr>
              <w:t>50</w:t>
            </w:r>
            <w:r>
              <w:rPr>
                <w:rFonts w:ascii="Calibri" w:hAnsi="Calibri" w:hint="eastAsia"/>
              </w:rPr>
              <w:t>公斤吸油毡。</w:t>
            </w:r>
          </w:p>
          <w:p w14:paraId="0A20138C" w14:textId="77777777" w:rsidR="00F86608" w:rsidRDefault="00000000">
            <w:pPr>
              <w:rPr>
                <w:rFonts w:ascii="Calibri" w:hAnsi="Calibri"/>
              </w:rPr>
            </w:pPr>
            <w:r>
              <w:rPr>
                <w:rFonts w:ascii="Calibri" w:hAnsi="Calibri" w:hint="eastAsia"/>
              </w:rPr>
              <w:t xml:space="preserve">2. </w:t>
            </w:r>
            <w:r>
              <w:rPr>
                <w:rFonts w:ascii="Calibri" w:hAnsi="Calibri" w:hint="eastAsia"/>
              </w:rPr>
              <w:t>设备维护：定期保养记录、流量计校准记录完整有效。</w:t>
            </w:r>
          </w:p>
        </w:tc>
        <w:tc>
          <w:tcPr>
            <w:tcW w:w="2610" w:type="dxa"/>
            <w:vAlign w:val="center"/>
          </w:tcPr>
          <w:p w14:paraId="5CAC4CED" w14:textId="77777777" w:rsidR="00F86608" w:rsidRDefault="00000000">
            <w:pPr>
              <w:rPr>
                <w:rFonts w:ascii="Calibri" w:hAnsi="Calibri"/>
              </w:rPr>
            </w:pPr>
            <w:r>
              <w:rPr>
                <w:rFonts w:ascii="Calibri" w:hAnsi="Calibri" w:hint="eastAsia"/>
              </w:rPr>
              <w:t>设备现场检查；维护台账；校准报告；车辆《道路运输证》核验。</w:t>
            </w:r>
          </w:p>
          <w:p w14:paraId="7DB262EB" w14:textId="77777777" w:rsidR="00F86608" w:rsidRDefault="00F86608">
            <w:pPr>
              <w:rPr>
                <w:rFonts w:ascii="Calibri" w:hAnsi="Calibri"/>
              </w:rPr>
            </w:pPr>
          </w:p>
        </w:tc>
      </w:tr>
      <w:tr w:rsidR="00F86608" w14:paraId="68E57E61" w14:textId="77777777">
        <w:tc>
          <w:tcPr>
            <w:tcW w:w="1297" w:type="dxa"/>
            <w:vAlign w:val="center"/>
          </w:tcPr>
          <w:p w14:paraId="268BE969" w14:textId="77777777" w:rsidR="00F86608" w:rsidRDefault="00000000">
            <w:pPr>
              <w:rPr>
                <w:rFonts w:ascii="Calibri" w:hAnsi="Calibri"/>
              </w:rPr>
            </w:pPr>
            <w:r>
              <w:rPr>
                <w:rFonts w:ascii="Calibri" w:hAnsi="Calibri" w:hint="eastAsia"/>
              </w:rPr>
              <w:t>油品质量</w:t>
            </w:r>
          </w:p>
        </w:tc>
        <w:tc>
          <w:tcPr>
            <w:tcW w:w="4615" w:type="dxa"/>
            <w:vAlign w:val="center"/>
          </w:tcPr>
          <w:p w14:paraId="41431F74" w14:textId="77777777" w:rsidR="00F86608" w:rsidRDefault="00000000">
            <w:pPr>
              <w:rPr>
                <w:rFonts w:ascii="Calibri" w:hAnsi="Calibri"/>
              </w:rPr>
            </w:pPr>
            <w:r>
              <w:rPr>
                <w:rFonts w:ascii="Calibri" w:hAnsi="Calibri" w:hint="eastAsia"/>
              </w:rPr>
              <w:t xml:space="preserve">1. </w:t>
            </w:r>
            <w:r>
              <w:rPr>
                <w:rFonts w:ascii="Calibri" w:hAnsi="Calibri" w:hint="eastAsia"/>
              </w:rPr>
              <w:t>符合标准：每批次油品符合</w:t>
            </w:r>
            <w:r>
              <w:rPr>
                <w:rFonts w:ascii="Calibri" w:hAnsi="Calibri" w:hint="eastAsia"/>
              </w:rPr>
              <w:t>GB17930-2016</w:t>
            </w:r>
            <w:r>
              <w:rPr>
                <w:rFonts w:ascii="Calibri" w:hAnsi="Calibri" w:hint="eastAsia"/>
              </w:rPr>
              <w:t>（硫含量≤</w:t>
            </w:r>
            <w:r>
              <w:rPr>
                <w:rFonts w:ascii="Calibri" w:hAnsi="Calibri" w:hint="eastAsia"/>
              </w:rPr>
              <w:t>10mg/kg</w:t>
            </w:r>
            <w:r>
              <w:rPr>
                <w:rFonts w:ascii="Calibri" w:hAnsi="Calibri" w:hint="eastAsia"/>
              </w:rPr>
              <w:t>，辛烷值达标）。</w:t>
            </w:r>
          </w:p>
          <w:p w14:paraId="1DC93B04" w14:textId="77777777" w:rsidR="00F86608" w:rsidRDefault="00000000">
            <w:pPr>
              <w:rPr>
                <w:rFonts w:ascii="Calibri" w:hAnsi="Calibri"/>
              </w:rPr>
            </w:pPr>
            <w:r>
              <w:rPr>
                <w:rFonts w:ascii="Calibri" w:hAnsi="Calibri" w:hint="eastAsia"/>
              </w:rPr>
              <w:t xml:space="preserve">2. </w:t>
            </w:r>
            <w:r>
              <w:rPr>
                <w:rFonts w:ascii="Calibri" w:hAnsi="Calibri" w:hint="eastAsia"/>
              </w:rPr>
              <w:t>送检机制：采购人可要求随机送检第三方，供应商承担检测费。</w:t>
            </w:r>
          </w:p>
        </w:tc>
        <w:tc>
          <w:tcPr>
            <w:tcW w:w="2610" w:type="dxa"/>
            <w:vAlign w:val="center"/>
          </w:tcPr>
          <w:p w14:paraId="3990109F" w14:textId="77777777" w:rsidR="00F86608" w:rsidRDefault="00000000">
            <w:pPr>
              <w:rPr>
                <w:rFonts w:ascii="Calibri" w:hAnsi="Calibri"/>
              </w:rPr>
            </w:pPr>
            <w:r>
              <w:rPr>
                <w:rFonts w:ascii="Calibri" w:hAnsi="Calibri" w:hint="eastAsia"/>
              </w:rPr>
              <w:t>油品检测报告；采购人抽检记录；供应</w:t>
            </w:r>
            <w:proofErr w:type="gramStart"/>
            <w:r>
              <w:rPr>
                <w:rFonts w:ascii="Calibri" w:hAnsi="Calibri" w:hint="eastAsia"/>
              </w:rPr>
              <w:t>商质量</w:t>
            </w:r>
            <w:proofErr w:type="gramEnd"/>
            <w:r>
              <w:rPr>
                <w:rFonts w:ascii="Calibri" w:hAnsi="Calibri" w:hint="eastAsia"/>
              </w:rPr>
              <w:t>承诺函。</w:t>
            </w:r>
          </w:p>
          <w:p w14:paraId="747EFF52" w14:textId="77777777" w:rsidR="00F86608" w:rsidRDefault="00F86608">
            <w:pPr>
              <w:rPr>
                <w:rFonts w:ascii="Calibri" w:hAnsi="Calibri"/>
              </w:rPr>
            </w:pPr>
          </w:p>
        </w:tc>
      </w:tr>
      <w:tr w:rsidR="00F86608" w14:paraId="3C28F486" w14:textId="77777777">
        <w:tc>
          <w:tcPr>
            <w:tcW w:w="1297" w:type="dxa"/>
            <w:vAlign w:val="center"/>
          </w:tcPr>
          <w:p w14:paraId="5E1ED913" w14:textId="77777777" w:rsidR="00F86608" w:rsidRDefault="00000000">
            <w:pPr>
              <w:rPr>
                <w:rFonts w:ascii="Calibri" w:hAnsi="Calibri"/>
              </w:rPr>
            </w:pPr>
            <w:r>
              <w:rPr>
                <w:rFonts w:ascii="Calibri" w:hAnsi="Calibri" w:hint="eastAsia"/>
              </w:rPr>
              <w:t>加注服务</w:t>
            </w:r>
          </w:p>
        </w:tc>
        <w:tc>
          <w:tcPr>
            <w:tcW w:w="4615" w:type="dxa"/>
            <w:vAlign w:val="center"/>
          </w:tcPr>
          <w:p w14:paraId="463A2AF2" w14:textId="77777777" w:rsidR="00F86608" w:rsidRDefault="00000000">
            <w:pPr>
              <w:rPr>
                <w:rFonts w:ascii="Calibri" w:hAnsi="Calibri"/>
              </w:rPr>
            </w:pPr>
            <w:r>
              <w:rPr>
                <w:rFonts w:ascii="Calibri" w:hAnsi="Calibri" w:hint="eastAsia"/>
              </w:rPr>
              <w:t xml:space="preserve">1. </w:t>
            </w:r>
            <w:r>
              <w:rPr>
                <w:rFonts w:ascii="Calibri" w:hAnsi="Calibri" w:hint="eastAsia"/>
              </w:rPr>
              <w:t>时效性：响应时间≤</w:t>
            </w:r>
            <w:r>
              <w:rPr>
                <w:rFonts w:ascii="Calibri" w:hAnsi="Calibri" w:hint="eastAsia"/>
              </w:rPr>
              <w:t>2</w:t>
            </w:r>
            <w:r>
              <w:rPr>
                <w:rFonts w:ascii="Calibri" w:hAnsi="Calibri" w:hint="eastAsia"/>
              </w:rPr>
              <w:t>小时；到港时间偏差≤</w:t>
            </w:r>
            <w:r>
              <w:rPr>
                <w:rFonts w:ascii="Calibri" w:hAnsi="Calibri" w:hint="eastAsia"/>
              </w:rPr>
              <w:t>30</w:t>
            </w:r>
            <w:r>
              <w:rPr>
                <w:rFonts w:ascii="Calibri" w:hAnsi="Calibri" w:hint="eastAsia"/>
              </w:rPr>
              <w:t>分钟；响应率≥</w:t>
            </w:r>
            <w:r>
              <w:rPr>
                <w:rFonts w:ascii="Calibri" w:hAnsi="Calibri" w:hint="eastAsia"/>
              </w:rPr>
              <w:t>95%</w:t>
            </w:r>
            <w:r>
              <w:rPr>
                <w:rFonts w:ascii="Calibri" w:hAnsi="Calibri" w:hint="eastAsia"/>
              </w:rPr>
              <w:t>。</w:t>
            </w:r>
          </w:p>
          <w:p w14:paraId="2251FAC5" w14:textId="77777777" w:rsidR="00F86608" w:rsidRDefault="00000000">
            <w:pPr>
              <w:rPr>
                <w:rFonts w:ascii="Calibri" w:hAnsi="Calibri"/>
              </w:rPr>
            </w:pPr>
            <w:r>
              <w:rPr>
                <w:rFonts w:ascii="Calibri" w:hAnsi="Calibri" w:hint="eastAsia"/>
              </w:rPr>
              <w:t xml:space="preserve">2. </w:t>
            </w:r>
            <w:r>
              <w:rPr>
                <w:rFonts w:ascii="Calibri" w:hAnsi="Calibri" w:hint="eastAsia"/>
              </w:rPr>
              <w:t>损耗控制：运输损耗率≤</w:t>
            </w:r>
            <w:r>
              <w:rPr>
                <w:rFonts w:ascii="Calibri" w:hAnsi="Calibri" w:hint="eastAsia"/>
              </w:rPr>
              <w:t>0.3%</w:t>
            </w:r>
            <w:r>
              <w:rPr>
                <w:rFonts w:ascii="Calibri" w:hAnsi="Calibri" w:hint="eastAsia"/>
              </w:rPr>
              <w:t>（超出部分由供应商承担）。</w:t>
            </w:r>
          </w:p>
          <w:p w14:paraId="7B2F342B" w14:textId="77777777" w:rsidR="00F86608" w:rsidRDefault="00000000">
            <w:pPr>
              <w:rPr>
                <w:rFonts w:ascii="Calibri" w:hAnsi="Calibri"/>
              </w:rPr>
            </w:pPr>
            <w:r>
              <w:rPr>
                <w:rFonts w:ascii="Calibri" w:hAnsi="Calibri" w:hint="eastAsia"/>
              </w:rPr>
              <w:t xml:space="preserve">3. </w:t>
            </w:r>
            <w:r>
              <w:rPr>
                <w:rFonts w:ascii="Calibri" w:hAnsi="Calibri" w:hint="eastAsia"/>
              </w:rPr>
              <w:t>安全操作：执行规范化加注流程及消防措施。</w:t>
            </w:r>
          </w:p>
        </w:tc>
        <w:tc>
          <w:tcPr>
            <w:tcW w:w="2610" w:type="dxa"/>
            <w:vAlign w:val="center"/>
          </w:tcPr>
          <w:p w14:paraId="00D6E15F" w14:textId="77777777" w:rsidR="00F86608" w:rsidRDefault="00000000">
            <w:pPr>
              <w:rPr>
                <w:rFonts w:ascii="Calibri" w:hAnsi="Calibri"/>
              </w:rPr>
            </w:pPr>
            <w:r>
              <w:rPr>
                <w:rFonts w:ascii="Calibri" w:hAnsi="Calibri" w:hint="eastAsia"/>
              </w:rPr>
              <w:t>GPS</w:t>
            </w:r>
            <w:r>
              <w:rPr>
                <w:rFonts w:ascii="Calibri" w:hAnsi="Calibri" w:hint="eastAsia"/>
              </w:rPr>
              <w:t>轨迹记录；电子签收单（</w:t>
            </w:r>
            <w:proofErr w:type="gramStart"/>
            <w:r>
              <w:rPr>
                <w:rFonts w:ascii="Calibri" w:hAnsi="Calibri" w:hint="eastAsia"/>
              </w:rPr>
              <w:t>含时间</w:t>
            </w:r>
            <w:proofErr w:type="gramEnd"/>
            <w:r>
              <w:rPr>
                <w:rFonts w:ascii="Calibri" w:hAnsi="Calibri" w:hint="eastAsia"/>
              </w:rPr>
              <w:t>/</w:t>
            </w:r>
            <w:r>
              <w:rPr>
                <w:rFonts w:ascii="Calibri" w:hAnsi="Calibri" w:hint="eastAsia"/>
              </w:rPr>
              <w:t>数量</w:t>
            </w:r>
            <w:r>
              <w:rPr>
                <w:rFonts w:ascii="Calibri" w:hAnsi="Calibri" w:hint="eastAsia"/>
              </w:rPr>
              <w:t>/</w:t>
            </w:r>
            <w:r>
              <w:rPr>
                <w:rFonts w:ascii="Calibri" w:hAnsi="Calibri" w:hint="eastAsia"/>
              </w:rPr>
              <w:t>签字）；损耗计算表；现场操作观察。</w:t>
            </w:r>
          </w:p>
          <w:p w14:paraId="05ACB3B9" w14:textId="77777777" w:rsidR="00F86608" w:rsidRDefault="00F86608">
            <w:pPr>
              <w:rPr>
                <w:rFonts w:ascii="Calibri" w:hAnsi="Calibri"/>
              </w:rPr>
            </w:pPr>
          </w:p>
        </w:tc>
      </w:tr>
      <w:tr w:rsidR="00F86608" w14:paraId="6D45D0A7" w14:textId="77777777">
        <w:tc>
          <w:tcPr>
            <w:tcW w:w="1297" w:type="dxa"/>
            <w:vAlign w:val="center"/>
          </w:tcPr>
          <w:p w14:paraId="52896B42" w14:textId="77777777" w:rsidR="00F86608" w:rsidRDefault="00000000">
            <w:pPr>
              <w:rPr>
                <w:rFonts w:ascii="Calibri" w:hAnsi="Calibri"/>
              </w:rPr>
            </w:pPr>
            <w:r>
              <w:rPr>
                <w:rFonts w:ascii="Calibri" w:hAnsi="Calibri" w:hint="eastAsia"/>
              </w:rPr>
              <w:t>文档管理</w:t>
            </w:r>
          </w:p>
        </w:tc>
        <w:tc>
          <w:tcPr>
            <w:tcW w:w="4615" w:type="dxa"/>
            <w:vAlign w:val="center"/>
          </w:tcPr>
          <w:p w14:paraId="3EA131C8" w14:textId="77777777" w:rsidR="00F86608" w:rsidRDefault="00000000">
            <w:pPr>
              <w:rPr>
                <w:rFonts w:ascii="Calibri" w:hAnsi="Calibri"/>
              </w:rPr>
            </w:pPr>
            <w:r>
              <w:rPr>
                <w:rFonts w:ascii="Calibri" w:hAnsi="Calibri" w:hint="eastAsia"/>
              </w:rPr>
              <w:t xml:space="preserve">1. </w:t>
            </w:r>
            <w:r>
              <w:rPr>
                <w:rFonts w:ascii="Calibri" w:hAnsi="Calibri" w:hint="eastAsia"/>
              </w:rPr>
              <w:t>记录完整性：提供电子签收单、卸货记录、液位变化曲线。</w:t>
            </w:r>
          </w:p>
          <w:p w14:paraId="0C93E5A6" w14:textId="77777777" w:rsidR="00F86608" w:rsidRDefault="00000000">
            <w:pPr>
              <w:rPr>
                <w:rFonts w:ascii="Calibri" w:hAnsi="Calibri"/>
              </w:rPr>
            </w:pPr>
            <w:r>
              <w:rPr>
                <w:rFonts w:ascii="Calibri" w:hAnsi="Calibri" w:hint="eastAsia"/>
              </w:rPr>
              <w:t xml:space="preserve">2. </w:t>
            </w:r>
            <w:r>
              <w:rPr>
                <w:rFonts w:ascii="Calibri" w:hAnsi="Calibri" w:hint="eastAsia"/>
              </w:rPr>
              <w:t>安全演练：溢油应急演练及消防演练各≥</w:t>
            </w:r>
            <w:r>
              <w:rPr>
                <w:rFonts w:ascii="Calibri" w:hAnsi="Calibri" w:hint="eastAsia"/>
              </w:rPr>
              <w:t>4</w:t>
            </w:r>
            <w:r>
              <w:rPr>
                <w:rFonts w:ascii="Calibri" w:hAnsi="Calibri" w:hint="eastAsia"/>
              </w:rPr>
              <w:t>次</w:t>
            </w:r>
            <w:r>
              <w:rPr>
                <w:rFonts w:ascii="Calibri" w:hAnsi="Calibri" w:hint="eastAsia"/>
              </w:rPr>
              <w:t>/</w:t>
            </w:r>
            <w:r>
              <w:rPr>
                <w:rFonts w:ascii="Calibri" w:hAnsi="Calibri" w:hint="eastAsia"/>
              </w:rPr>
              <w:t>年，附照片及台账。</w:t>
            </w:r>
          </w:p>
          <w:p w14:paraId="37C88159" w14:textId="77777777" w:rsidR="00F86608" w:rsidRDefault="00000000">
            <w:pPr>
              <w:rPr>
                <w:rFonts w:ascii="Calibri" w:hAnsi="Calibri"/>
              </w:rPr>
            </w:pPr>
            <w:r>
              <w:rPr>
                <w:rFonts w:ascii="Calibri" w:hAnsi="Calibri" w:hint="eastAsia"/>
              </w:rPr>
              <w:t xml:space="preserve">3. </w:t>
            </w:r>
            <w:r>
              <w:rPr>
                <w:rFonts w:ascii="Calibri" w:hAnsi="Calibri" w:hint="eastAsia"/>
              </w:rPr>
              <w:t>履约评价：全年≥</w:t>
            </w:r>
            <w:r>
              <w:rPr>
                <w:rFonts w:ascii="Calibri" w:hAnsi="Calibri" w:hint="eastAsia"/>
              </w:rPr>
              <w:t>3</w:t>
            </w:r>
            <w:r>
              <w:rPr>
                <w:rFonts w:ascii="Calibri" w:hAnsi="Calibri" w:hint="eastAsia"/>
              </w:rPr>
              <w:t>次评价报告。</w:t>
            </w:r>
          </w:p>
        </w:tc>
        <w:tc>
          <w:tcPr>
            <w:tcW w:w="2610" w:type="dxa"/>
            <w:vAlign w:val="center"/>
          </w:tcPr>
          <w:p w14:paraId="1C2ED55B" w14:textId="77777777" w:rsidR="00F86608" w:rsidRDefault="00000000">
            <w:pPr>
              <w:rPr>
                <w:rFonts w:ascii="Calibri" w:hAnsi="Calibri"/>
              </w:rPr>
            </w:pPr>
            <w:r>
              <w:rPr>
                <w:rFonts w:ascii="Calibri" w:hAnsi="Calibri" w:hint="eastAsia"/>
              </w:rPr>
              <w:t>记录台账；演练照片；履约评价表；采购人检查记录。</w:t>
            </w:r>
          </w:p>
          <w:p w14:paraId="01B7EB72" w14:textId="77777777" w:rsidR="00F86608" w:rsidRDefault="00F86608">
            <w:pPr>
              <w:rPr>
                <w:rFonts w:ascii="Calibri" w:hAnsi="Calibri"/>
              </w:rPr>
            </w:pPr>
          </w:p>
        </w:tc>
      </w:tr>
      <w:tr w:rsidR="00F86608" w14:paraId="3AAA94BE" w14:textId="77777777">
        <w:tc>
          <w:tcPr>
            <w:tcW w:w="1297" w:type="dxa"/>
            <w:vAlign w:val="center"/>
          </w:tcPr>
          <w:p w14:paraId="73379395" w14:textId="77777777" w:rsidR="00F86608" w:rsidRDefault="00000000">
            <w:pPr>
              <w:rPr>
                <w:rFonts w:ascii="Calibri" w:hAnsi="Calibri"/>
              </w:rPr>
            </w:pPr>
            <w:r>
              <w:rPr>
                <w:rFonts w:ascii="Calibri" w:hAnsi="Calibri" w:hint="eastAsia"/>
              </w:rPr>
              <w:t>应急管理</w:t>
            </w:r>
          </w:p>
        </w:tc>
        <w:tc>
          <w:tcPr>
            <w:tcW w:w="4615" w:type="dxa"/>
            <w:vAlign w:val="center"/>
          </w:tcPr>
          <w:p w14:paraId="20C7A76E" w14:textId="77777777" w:rsidR="00F86608" w:rsidRDefault="00000000">
            <w:pPr>
              <w:rPr>
                <w:rFonts w:ascii="Calibri" w:hAnsi="Calibri"/>
              </w:rPr>
            </w:pPr>
            <w:r>
              <w:rPr>
                <w:rFonts w:ascii="Calibri" w:hAnsi="Calibri" w:hint="eastAsia"/>
              </w:rPr>
              <w:t xml:space="preserve">1. </w:t>
            </w:r>
            <w:r>
              <w:rPr>
                <w:rFonts w:ascii="Calibri" w:hAnsi="Calibri" w:hint="eastAsia"/>
              </w:rPr>
              <w:t>预案有效性：油料短缺供应方案、极端天气预案、溢油事故处置预案可操作。</w:t>
            </w:r>
          </w:p>
          <w:p w14:paraId="75D598B7" w14:textId="77777777" w:rsidR="00F86608" w:rsidRDefault="00000000">
            <w:pPr>
              <w:rPr>
                <w:rFonts w:ascii="Calibri" w:hAnsi="Calibri"/>
              </w:rPr>
            </w:pPr>
            <w:r>
              <w:rPr>
                <w:rFonts w:ascii="Calibri" w:hAnsi="Calibri" w:hint="eastAsia"/>
              </w:rPr>
              <w:t xml:space="preserve">2. </w:t>
            </w:r>
            <w:r>
              <w:rPr>
                <w:rFonts w:ascii="Calibri" w:hAnsi="Calibri" w:hint="eastAsia"/>
              </w:rPr>
              <w:t>资源保障：应急车辆及设备即时可用。</w:t>
            </w:r>
          </w:p>
        </w:tc>
        <w:tc>
          <w:tcPr>
            <w:tcW w:w="2610" w:type="dxa"/>
            <w:vAlign w:val="center"/>
          </w:tcPr>
          <w:p w14:paraId="6F34CC89" w14:textId="77777777" w:rsidR="00F86608" w:rsidRDefault="00000000">
            <w:pPr>
              <w:rPr>
                <w:rFonts w:ascii="Calibri" w:hAnsi="Calibri"/>
              </w:rPr>
            </w:pPr>
            <w:r>
              <w:rPr>
                <w:rFonts w:ascii="Calibri" w:hAnsi="Calibri" w:hint="eastAsia"/>
              </w:rPr>
              <w:t>预案文件审查；模拟场景测试；设备现场验证。</w:t>
            </w:r>
          </w:p>
          <w:p w14:paraId="44E9DB1A" w14:textId="77777777" w:rsidR="00F86608" w:rsidRDefault="00F86608">
            <w:pPr>
              <w:rPr>
                <w:rFonts w:ascii="Calibri" w:hAnsi="Calibri"/>
              </w:rPr>
            </w:pPr>
          </w:p>
        </w:tc>
      </w:tr>
      <w:tr w:rsidR="00F86608" w14:paraId="1DB117BE" w14:textId="77777777">
        <w:tc>
          <w:tcPr>
            <w:tcW w:w="1297" w:type="dxa"/>
            <w:vAlign w:val="center"/>
          </w:tcPr>
          <w:p w14:paraId="6B654EFD" w14:textId="77777777" w:rsidR="00F86608" w:rsidRDefault="00000000">
            <w:pPr>
              <w:rPr>
                <w:rFonts w:ascii="Calibri" w:hAnsi="Calibri"/>
              </w:rPr>
            </w:pPr>
            <w:r>
              <w:rPr>
                <w:rFonts w:ascii="Calibri" w:hAnsi="Calibri" w:hint="eastAsia"/>
              </w:rPr>
              <w:t>其他义务</w:t>
            </w:r>
          </w:p>
        </w:tc>
        <w:tc>
          <w:tcPr>
            <w:tcW w:w="4615" w:type="dxa"/>
            <w:vAlign w:val="center"/>
          </w:tcPr>
          <w:p w14:paraId="7B9E15B8" w14:textId="77777777" w:rsidR="00F86608" w:rsidRDefault="00000000">
            <w:pPr>
              <w:rPr>
                <w:rFonts w:ascii="Calibri" w:hAnsi="Calibri"/>
              </w:rPr>
            </w:pPr>
            <w:r>
              <w:rPr>
                <w:rFonts w:ascii="Calibri" w:hAnsi="Calibri" w:hint="eastAsia"/>
              </w:rPr>
              <w:t xml:space="preserve">1. </w:t>
            </w:r>
            <w:r>
              <w:rPr>
                <w:rFonts w:ascii="Calibri" w:hAnsi="Calibri" w:hint="eastAsia"/>
              </w:rPr>
              <w:t>履约担保：提交合同金额</w:t>
            </w:r>
            <w:r>
              <w:rPr>
                <w:rFonts w:ascii="Calibri" w:hAnsi="Calibri" w:hint="eastAsia"/>
              </w:rPr>
              <w:t>5%</w:t>
            </w:r>
            <w:r>
              <w:rPr>
                <w:rFonts w:ascii="Calibri" w:hAnsi="Calibri" w:hint="eastAsia"/>
              </w:rPr>
              <w:t>履约保证金（非现金形式）。</w:t>
            </w:r>
          </w:p>
          <w:p w14:paraId="17E54EC4" w14:textId="77777777" w:rsidR="00F86608" w:rsidRDefault="00000000">
            <w:pPr>
              <w:rPr>
                <w:rFonts w:ascii="Calibri" w:hAnsi="Calibri"/>
              </w:rPr>
            </w:pPr>
            <w:r>
              <w:rPr>
                <w:rFonts w:ascii="Calibri" w:hAnsi="Calibri" w:hint="eastAsia"/>
              </w:rPr>
              <w:t xml:space="preserve">2. </w:t>
            </w:r>
            <w:r>
              <w:rPr>
                <w:rFonts w:ascii="Calibri" w:hAnsi="Calibri" w:hint="eastAsia"/>
              </w:rPr>
              <w:t>接受监管：配合计量设备随时验证。</w:t>
            </w:r>
          </w:p>
          <w:p w14:paraId="1A318C39" w14:textId="77777777" w:rsidR="00F86608" w:rsidRDefault="00000000">
            <w:pPr>
              <w:rPr>
                <w:rFonts w:ascii="Calibri" w:hAnsi="Calibri"/>
              </w:rPr>
            </w:pPr>
            <w:r>
              <w:rPr>
                <w:rFonts w:ascii="Calibri" w:hAnsi="Calibri" w:hint="eastAsia"/>
              </w:rPr>
              <w:t xml:space="preserve">3. </w:t>
            </w:r>
            <w:r>
              <w:rPr>
                <w:rFonts w:ascii="Calibri" w:hAnsi="Calibri" w:hint="eastAsia"/>
              </w:rPr>
              <w:t>服务期满：主动离岗、交接及过渡期服务。</w:t>
            </w:r>
          </w:p>
        </w:tc>
        <w:tc>
          <w:tcPr>
            <w:tcW w:w="2610" w:type="dxa"/>
            <w:vAlign w:val="center"/>
          </w:tcPr>
          <w:p w14:paraId="1D33C0ED" w14:textId="77777777" w:rsidR="00F86608" w:rsidRDefault="00000000">
            <w:pPr>
              <w:rPr>
                <w:rFonts w:ascii="Calibri" w:hAnsi="Calibri"/>
              </w:rPr>
            </w:pPr>
            <w:r>
              <w:rPr>
                <w:rFonts w:ascii="Calibri" w:hAnsi="Calibri" w:hint="eastAsia"/>
              </w:rPr>
              <w:t>保证金凭证；监管记录；交接承诺函。</w:t>
            </w:r>
          </w:p>
          <w:p w14:paraId="6280213B" w14:textId="77777777" w:rsidR="00F86608" w:rsidRDefault="00F86608">
            <w:pPr>
              <w:rPr>
                <w:rFonts w:ascii="Calibri" w:hAnsi="Calibri"/>
              </w:rPr>
            </w:pPr>
          </w:p>
        </w:tc>
      </w:tr>
    </w:tbl>
    <w:p w14:paraId="23FD2781" w14:textId="77777777" w:rsidR="00F86608" w:rsidRDefault="00000000">
      <w:pPr>
        <w:rPr>
          <w:rFonts w:ascii="Calibri" w:hAnsi="Calibri"/>
        </w:rPr>
      </w:pPr>
      <w:r>
        <w:rPr>
          <w:rFonts w:ascii="Calibri" w:hAnsi="Calibri" w:hint="eastAsia"/>
        </w:rPr>
        <w:t>验收结论判定：</w:t>
      </w:r>
    </w:p>
    <w:p w14:paraId="082D8E92" w14:textId="77777777" w:rsidR="00F86608" w:rsidRDefault="00000000">
      <w:pPr>
        <w:rPr>
          <w:rFonts w:ascii="Calibri" w:hAnsi="Calibri"/>
        </w:rPr>
      </w:pPr>
      <w:r>
        <w:rPr>
          <w:rFonts w:ascii="Calibri" w:hAnsi="Calibri" w:hint="eastAsia"/>
        </w:rPr>
        <w:t>（一）合格：所有事项满足标准，无重大偏差。</w:t>
      </w:r>
    </w:p>
    <w:p w14:paraId="17DAD6BA" w14:textId="77777777" w:rsidR="00F86608" w:rsidRDefault="00000000">
      <w:pPr>
        <w:rPr>
          <w:rFonts w:ascii="Calibri" w:hAnsi="Calibri"/>
        </w:rPr>
      </w:pPr>
      <w:r>
        <w:rPr>
          <w:rFonts w:ascii="Calibri" w:hAnsi="Calibri" w:hint="eastAsia"/>
        </w:rPr>
        <w:t>（二）不合格：任一关键项（如油品质量、安全事故、人员资质缺失）不达标，或整改后仍不符合要求。</w:t>
      </w:r>
    </w:p>
    <w:p w14:paraId="5D0523A7" w14:textId="77777777" w:rsidR="00F86608" w:rsidRDefault="00000000">
      <w:pPr>
        <w:rPr>
          <w:rFonts w:ascii="Calibri" w:hAnsi="Calibri"/>
        </w:rPr>
      </w:pPr>
      <w:r>
        <w:rPr>
          <w:rFonts w:ascii="Calibri" w:hAnsi="Calibri" w:hint="eastAsia"/>
        </w:rPr>
        <w:t>五、验收程序与时间安排</w:t>
      </w:r>
    </w:p>
    <w:p w14:paraId="0618337D" w14:textId="77777777" w:rsidR="00F86608" w:rsidRDefault="00000000">
      <w:pPr>
        <w:rPr>
          <w:rFonts w:ascii="Calibri" w:hAnsi="Calibri"/>
        </w:rPr>
      </w:pPr>
      <w:r>
        <w:rPr>
          <w:rFonts w:ascii="Calibri" w:hAnsi="Calibri" w:hint="eastAsia"/>
        </w:rPr>
        <w:t>（一）验收类型与频率：</w:t>
      </w:r>
    </w:p>
    <w:p w14:paraId="6524861A" w14:textId="77777777" w:rsidR="00F86608" w:rsidRDefault="00000000">
      <w:pPr>
        <w:rPr>
          <w:rFonts w:ascii="Calibri" w:hAnsi="Calibri"/>
        </w:rPr>
      </w:pPr>
      <w:r>
        <w:rPr>
          <w:rFonts w:ascii="Calibri" w:hAnsi="Calibri" w:hint="eastAsia"/>
        </w:rPr>
        <w:t>1.</w:t>
      </w:r>
      <w:r>
        <w:rPr>
          <w:rFonts w:ascii="Calibri" w:hAnsi="Calibri" w:hint="eastAsia"/>
        </w:rPr>
        <w:t>月度验收：每月底执行，基于当月服务数据，用于次月付款依据（重点：服务记录、时效性、文档）。</w:t>
      </w:r>
    </w:p>
    <w:p w14:paraId="3A16EE7F" w14:textId="77777777" w:rsidR="00F86608" w:rsidRDefault="00000000">
      <w:pPr>
        <w:rPr>
          <w:rFonts w:ascii="Calibri" w:hAnsi="Calibri"/>
        </w:rPr>
      </w:pPr>
      <w:r>
        <w:rPr>
          <w:rFonts w:ascii="Calibri" w:hAnsi="Calibri" w:hint="eastAsia"/>
        </w:rPr>
        <w:lastRenderedPageBreak/>
        <w:t>2.</w:t>
      </w:r>
      <w:r>
        <w:rPr>
          <w:rFonts w:ascii="Calibri" w:hAnsi="Calibri" w:hint="eastAsia"/>
        </w:rPr>
        <w:t>中期验收：服务满</w:t>
      </w:r>
      <w:r>
        <w:rPr>
          <w:rFonts w:ascii="Calibri" w:hAnsi="Calibri" w:hint="eastAsia"/>
        </w:rPr>
        <w:t>6</w:t>
      </w:r>
      <w:r>
        <w:rPr>
          <w:rFonts w:ascii="Calibri" w:hAnsi="Calibri" w:hint="eastAsia"/>
        </w:rPr>
        <w:t>个月时执行，全面评估履约状况（重点：人员稳定性、设备维护、安全演练）。</w:t>
      </w:r>
    </w:p>
    <w:p w14:paraId="1033DA24" w14:textId="77777777" w:rsidR="00F86608" w:rsidRDefault="00000000">
      <w:pPr>
        <w:rPr>
          <w:rFonts w:ascii="Calibri" w:hAnsi="Calibri"/>
        </w:rPr>
      </w:pPr>
      <w:r>
        <w:rPr>
          <w:rFonts w:ascii="Calibri" w:hAnsi="Calibri" w:hint="eastAsia"/>
        </w:rPr>
        <w:t>3.</w:t>
      </w:r>
      <w:r>
        <w:rPr>
          <w:rFonts w:ascii="Calibri" w:hAnsi="Calibri" w:hint="eastAsia"/>
        </w:rPr>
        <w:t>年度验收：服务期满</w:t>
      </w:r>
      <w:r>
        <w:rPr>
          <w:rFonts w:ascii="Calibri" w:hAnsi="Calibri" w:hint="eastAsia"/>
        </w:rPr>
        <w:t>12</w:t>
      </w:r>
      <w:r>
        <w:rPr>
          <w:rFonts w:ascii="Calibri" w:hAnsi="Calibri" w:hint="eastAsia"/>
        </w:rPr>
        <w:t>个月执行，决定合同是否延长（重点：整体履约评价、损耗控制）。</w:t>
      </w:r>
    </w:p>
    <w:p w14:paraId="5E0FB10C" w14:textId="77777777" w:rsidR="00F86608" w:rsidRDefault="00000000">
      <w:pPr>
        <w:rPr>
          <w:rFonts w:ascii="Calibri" w:hAnsi="Calibri"/>
        </w:rPr>
      </w:pPr>
      <w:r>
        <w:rPr>
          <w:rFonts w:ascii="Calibri" w:hAnsi="Calibri" w:hint="eastAsia"/>
        </w:rPr>
        <w:t>4.</w:t>
      </w:r>
      <w:r>
        <w:rPr>
          <w:rFonts w:ascii="Calibri" w:hAnsi="Calibri" w:hint="eastAsia"/>
        </w:rPr>
        <w:t>随机抽查：全年≥</w:t>
      </w:r>
      <w:r>
        <w:rPr>
          <w:rFonts w:ascii="Calibri" w:hAnsi="Calibri" w:hint="eastAsia"/>
        </w:rPr>
        <w:t>3</w:t>
      </w:r>
      <w:r>
        <w:rPr>
          <w:rFonts w:ascii="Calibri" w:hAnsi="Calibri" w:hint="eastAsia"/>
        </w:rPr>
        <w:t>次不通知检查，覆盖不同地点（如码头、滩涂）。</w:t>
      </w:r>
    </w:p>
    <w:p w14:paraId="30C1BB0E" w14:textId="77777777" w:rsidR="00F86608" w:rsidRDefault="00000000">
      <w:pPr>
        <w:rPr>
          <w:rFonts w:ascii="Calibri" w:hAnsi="Calibri"/>
        </w:rPr>
      </w:pPr>
      <w:r>
        <w:rPr>
          <w:rFonts w:ascii="Calibri" w:hAnsi="Calibri" w:hint="eastAsia"/>
        </w:rPr>
        <w:t>（二）实施步骤：</w:t>
      </w:r>
    </w:p>
    <w:p w14:paraId="4C2EB5EE" w14:textId="77777777" w:rsidR="00F86608" w:rsidRDefault="00000000">
      <w:pPr>
        <w:rPr>
          <w:rFonts w:ascii="Calibri" w:hAnsi="Calibri"/>
        </w:rPr>
      </w:pPr>
      <w:r>
        <w:rPr>
          <w:rFonts w:ascii="Calibri" w:hAnsi="Calibri" w:hint="eastAsia"/>
        </w:rPr>
        <w:t>1.</w:t>
      </w:r>
      <w:r>
        <w:rPr>
          <w:rFonts w:ascii="Calibri" w:hAnsi="Calibri" w:hint="eastAsia"/>
        </w:rPr>
        <w:t>准备阶段：验收小组提前审查合同及供应商提交的文档（如月度报告）。</w:t>
      </w:r>
    </w:p>
    <w:p w14:paraId="612AE161" w14:textId="77777777" w:rsidR="00F86608" w:rsidRDefault="00000000">
      <w:pPr>
        <w:rPr>
          <w:rFonts w:ascii="Calibri" w:hAnsi="Calibri"/>
        </w:rPr>
      </w:pPr>
      <w:r>
        <w:rPr>
          <w:rFonts w:ascii="Calibri" w:hAnsi="Calibri" w:hint="eastAsia"/>
        </w:rPr>
        <w:t>2.</w:t>
      </w:r>
      <w:r>
        <w:rPr>
          <w:rFonts w:ascii="Calibri" w:hAnsi="Calibri" w:hint="eastAsia"/>
        </w:rPr>
        <w:t>执行阶段：</w:t>
      </w:r>
    </w:p>
    <w:p w14:paraId="63327FD0" w14:textId="77777777" w:rsidR="00F86608" w:rsidRDefault="00000000">
      <w:pPr>
        <w:rPr>
          <w:rFonts w:ascii="Calibri" w:hAnsi="Calibri"/>
        </w:rPr>
      </w:pPr>
      <w:r>
        <w:rPr>
          <w:rFonts w:ascii="Calibri" w:hAnsi="Calibri" w:hint="eastAsia"/>
        </w:rPr>
        <w:t>现场检查：车辆设备状态、操作流程合</w:t>
      </w:r>
      <w:proofErr w:type="gramStart"/>
      <w:r>
        <w:rPr>
          <w:rFonts w:ascii="Calibri" w:hAnsi="Calibri" w:hint="eastAsia"/>
        </w:rPr>
        <w:t>规</w:t>
      </w:r>
      <w:proofErr w:type="gramEnd"/>
      <w:r>
        <w:rPr>
          <w:rFonts w:ascii="Calibri" w:hAnsi="Calibri" w:hint="eastAsia"/>
        </w:rPr>
        <w:t>性。</w:t>
      </w:r>
    </w:p>
    <w:p w14:paraId="1EA016D7" w14:textId="77777777" w:rsidR="00F86608" w:rsidRDefault="00000000">
      <w:pPr>
        <w:rPr>
          <w:rFonts w:ascii="Calibri" w:hAnsi="Calibri"/>
        </w:rPr>
      </w:pPr>
      <w:r>
        <w:rPr>
          <w:rFonts w:ascii="Calibri" w:hAnsi="Calibri" w:hint="eastAsia"/>
        </w:rPr>
        <w:t>记录审查：加注记录、</w:t>
      </w:r>
      <w:proofErr w:type="gramStart"/>
      <w:r>
        <w:rPr>
          <w:rFonts w:ascii="Calibri" w:hAnsi="Calibri" w:hint="eastAsia"/>
        </w:rPr>
        <w:t>演练台</w:t>
      </w:r>
      <w:proofErr w:type="gramEnd"/>
      <w:r>
        <w:rPr>
          <w:rFonts w:ascii="Calibri" w:hAnsi="Calibri" w:hint="eastAsia"/>
        </w:rPr>
        <w:t>账、维护日志。</w:t>
      </w:r>
    </w:p>
    <w:p w14:paraId="7E1BAAA4" w14:textId="77777777" w:rsidR="00F86608" w:rsidRDefault="00000000">
      <w:pPr>
        <w:rPr>
          <w:rFonts w:ascii="Calibri" w:hAnsi="Calibri"/>
        </w:rPr>
      </w:pPr>
      <w:r>
        <w:rPr>
          <w:rFonts w:ascii="Calibri" w:hAnsi="Calibri" w:hint="eastAsia"/>
        </w:rPr>
        <w:t>性能测试：油品抽样送检或响应时间模拟。</w:t>
      </w:r>
    </w:p>
    <w:p w14:paraId="65CE1AE3" w14:textId="77777777" w:rsidR="00F86608" w:rsidRDefault="00000000">
      <w:pPr>
        <w:rPr>
          <w:rFonts w:ascii="Calibri" w:hAnsi="Calibri"/>
        </w:rPr>
      </w:pPr>
      <w:r>
        <w:rPr>
          <w:rFonts w:ascii="Calibri" w:hAnsi="Calibri" w:hint="eastAsia"/>
        </w:rPr>
        <w:t>3.</w:t>
      </w:r>
      <w:r>
        <w:rPr>
          <w:rFonts w:ascii="Calibri" w:hAnsi="Calibri" w:hint="eastAsia"/>
        </w:rPr>
        <w:t>报告阶段：</w:t>
      </w:r>
    </w:p>
    <w:p w14:paraId="0A78C144" w14:textId="77777777" w:rsidR="00F86608" w:rsidRDefault="00000000">
      <w:pPr>
        <w:rPr>
          <w:rFonts w:ascii="Calibri" w:hAnsi="Calibri"/>
        </w:rPr>
      </w:pPr>
      <w:r>
        <w:rPr>
          <w:rFonts w:ascii="Calibri" w:hAnsi="Calibri" w:hint="eastAsia"/>
        </w:rPr>
        <w:t>填写《履约验收报告》（附后模板），明确结论及整改项。</w:t>
      </w:r>
    </w:p>
    <w:p w14:paraId="669AAF5B" w14:textId="77777777" w:rsidR="00F86608" w:rsidRDefault="00000000">
      <w:pPr>
        <w:rPr>
          <w:rFonts w:ascii="Calibri" w:hAnsi="Calibri"/>
        </w:rPr>
      </w:pPr>
      <w:r>
        <w:rPr>
          <w:rFonts w:ascii="Calibri" w:hAnsi="Calibri" w:hint="eastAsia"/>
        </w:rPr>
        <w:t>专责人员签署监督意见后报采购人分管领导审批。</w:t>
      </w:r>
    </w:p>
    <w:p w14:paraId="74EC0B50" w14:textId="77777777" w:rsidR="00F86608" w:rsidRDefault="00000000">
      <w:pPr>
        <w:rPr>
          <w:rFonts w:ascii="Calibri" w:hAnsi="Calibri"/>
        </w:rPr>
      </w:pPr>
      <w:r>
        <w:rPr>
          <w:rFonts w:ascii="Calibri" w:hAnsi="Calibri" w:hint="eastAsia"/>
        </w:rPr>
        <w:t>六、责任追究机制</w:t>
      </w:r>
    </w:p>
    <w:p w14:paraId="34ED76B0" w14:textId="77777777" w:rsidR="00F86608" w:rsidRDefault="00000000">
      <w:pPr>
        <w:rPr>
          <w:rFonts w:ascii="Calibri" w:hAnsi="Calibri"/>
        </w:rPr>
      </w:pPr>
      <w:r>
        <w:rPr>
          <w:rFonts w:ascii="Calibri" w:hAnsi="Calibri" w:hint="eastAsia"/>
        </w:rPr>
        <w:t>（一）整改要求：</w:t>
      </w:r>
      <w:proofErr w:type="gramStart"/>
      <w:r>
        <w:rPr>
          <w:rFonts w:ascii="Calibri" w:hAnsi="Calibri" w:hint="eastAsia"/>
        </w:rPr>
        <w:t>不合格项需在</w:t>
      </w:r>
      <w:proofErr w:type="gramEnd"/>
      <w:r>
        <w:rPr>
          <w:rFonts w:ascii="Calibri" w:hAnsi="Calibri" w:hint="eastAsia"/>
        </w:rPr>
        <w:t>10</w:t>
      </w:r>
      <w:r>
        <w:rPr>
          <w:rFonts w:ascii="Calibri" w:hAnsi="Calibri" w:hint="eastAsia"/>
        </w:rPr>
        <w:t>个工作日内整改并重新验收。</w:t>
      </w:r>
    </w:p>
    <w:p w14:paraId="20B22D38" w14:textId="77777777" w:rsidR="00F86608" w:rsidRDefault="00000000">
      <w:pPr>
        <w:rPr>
          <w:rFonts w:ascii="Calibri" w:hAnsi="Calibri"/>
        </w:rPr>
      </w:pPr>
      <w:r>
        <w:rPr>
          <w:rFonts w:ascii="Calibri" w:hAnsi="Calibri" w:hint="eastAsia"/>
        </w:rPr>
        <w:t>（二）经济责任：</w:t>
      </w:r>
    </w:p>
    <w:p w14:paraId="13840CE7" w14:textId="77777777" w:rsidR="00F86608" w:rsidRDefault="00000000">
      <w:pPr>
        <w:rPr>
          <w:rFonts w:ascii="Calibri" w:hAnsi="Calibri"/>
        </w:rPr>
      </w:pPr>
      <w:r>
        <w:rPr>
          <w:rFonts w:ascii="Calibri" w:hAnsi="Calibri" w:hint="eastAsia"/>
        </w:rPr>
        <w:t>1.</w:t>
      </w:r>
      <w:r>
        <w:rPr>
          <w:rFonts w:ascii="Calibri" w:hAnsi="Calibri" w:hint="eastAsia"/>
        </w:rPr>
        <w:t>损耗率超标：当次服务费减免。</w:t>
      </w:r>
    </w:p>
    <w:p w14:paraId="03787982" w14:textId="77777777" w:rsidR="00F86608" w:rsidRDefault="00000000">
      <w:pPr>
        <w:rPr>
          <w:rFonts w:ascii="Calibri" w:hAnsi="Calibri"/>
        </w:rPr>
      </w:pPr>
      <w:r>
        <w:rPr>
          <w:rFonts w:ascii="Calibri" w:hAnsi="Calibri" w:hint="eastAsia"/>
        </w:rPr>
        <w:t>2.</w:t>
      </w:r>
      <w:r>
        <w:rPr>
          <w:rFonts w:ascii="Calibri" w:hAnsi="Calibri" w:hint="eastAsia"/>
        </w:rPr>
        <w:t>油品不合格：当</w:t>
      </w:r>
      <w:proofErr w:type="gramStart"/>
      <w:r>
        <w:rPr>
          <w:rFonts w:ascii="Calibri" w:hAnsi="Calibri" w:hint="eastAsia"/>
        </w:rPr>
        <w:t>次费用</w:t>
      </w:r>
      <w:proofErr w:type="gramEnd"/>
      <w:r>
        <w:rPr>
          <w:rFonts w:ascii="Calibri" w:hAnsi="Calibri" w:hint="eastAsia"/>
        </w:rPr>
        <w:t>全免</w:t>
      </w:r>
      <w:r>
        <w:rPr>
          <w:rFonts w:ascii="Calibri" w:hAnsi="Calibri" w:hint="eastAsia"/>
        </w:rPr>
        <w:t xml:space="preserve"> + </w:t>
      </w:r>
      <w:r>
        <w:rPr>
          <w:rFonts w:ascii="Calibri" w:hAnsi="Calibri" w:hint="eastAsia"/>
        </w:rPr>
        <w:t>赔偿损失。</w:t>
      </w:r>
    </w:p>
    <w:p w14:paraId="34D84B68" w14:textId="77777777" w:rsidR="00F86608" w:rsidRDefault="00000000">
      <w:pPr>
        <w:rPr>
          <w:rFonts w:ascii="Calibri" w:hAnsi="Calibri"/>
        </w:rPr>
      </w:pPr>
      <w:r>
        <w:rPr>
          <w:rFonts w:ascii="Calibri" w:hAnsi="Calibri" w:hint="eastAsia"/>
        </w:rPr>
        <w:t>3.</w:t>
      </w:r>
      <w:r>
        <w:rPr>
          <w:rFonts w:ascii="Calibri" w:hAnsi="Calibri" w:hint="eastAsia"/>
        </w:rPr>
        <w:t>安全事故：按合同终止条款处理，并追究法律责任。</w:t>
      </w:r>
    </w:p>
    <w:p w14:paraId="10796CD9" w14:textId="77777777" w:rsidR="00F86608" w:rsidRDefault="00000000">
      <w:pPr>
        <w:rPr>
          <w:rFonts w:ascii="Calibri" w:hAnsi="Calibri"/>
        </w:rPr>
      </w:pPr>
      <w:r>
        <w:rPr>
          <w:rFonts w:ascii="Calibri" w:hAnsi="Calibri" w:hint="eastAsia"/>
        </w:rPr>
        <w:t>（三）合同终止情形：</w:t>
      </w:r>
    </w:p>
    <w:p w14:paraId="358180ED" w14:textId="77777777" w:rsidR="00F86608" w:rsidRDefault="00000000">
      <w:pPr>
        <w:rPr>
          <w:rFonts w:ascii="Calibri" w:hAnsi="Calibri"/>
        </w:rPr>
      </w:pPr>
      <w:r>
        <w:rPr>
          <w:rFonts w:ascii="Calibri" w:hAnsi="Calibri" w:hint="eastAsia"/>
        </w:rPr>
        <w:t>1.</w:t>
      </w:r>
      <w:r>
        <w:rPr>
          <w:rFonts w:ascii="Calibri" w:hAnsi="Calibri" w:hint="eastAsia"/>
        </w:rPr>
        <w:t>重大违约（如证件失效、人员不到位）。</w:t>
      </w:r>
    </w:p>
    <w:p w14:paraId="4903AB51" w14:textId="77777777" w:rsidR="00F86608" w:rsidRDefault="00000000">
      <w:pPr>
        <w:rPr>
          <w:rFonts w:ascii="Calibri" w:hAnsi="Calibri"/>
        </w:rPr>
      </w:pPr>
      <w:r>
        <w:rPr>
          <w:rFonts w:ascii="Calibri" w:hAnsi="Calibri" w:hint="eastAsia"/>
        </w:rPr>
        <w:t>2.</w:t>
      </w:r>
      <w:r>
        <w:rPr>
          <w:rFonts w:ascii="Calibri" w:hAnsi="Calibri" w:hint="eastAsia"/>
        </w:rPr>
        <w:t>履约评价连续</w:t>
      </w:r>
      <w:r>
        <w:rPr>
          <w:rFonts w:ascii="Calibri" w:hAnsi="Calibri" w:hint="eastAsia"/>
        </w:rPr>
        <w:t>2</w:t>
      </w:r>
      <w:r>
        <w:rPr>
          <w:rFonts w:ascii="Calibri" w:hAnsi="Calibri" w:hint="eastAsia"/>
        </w:rPr>
        <w:t>次不合格。</w:t>
      </w:r>
    </w:p>
    <w:p w14:paraId="0A49953C" w14:textId="77777777" w:rsidR="00F86608" w:rsidRDefault="00000000">
      <w:pPr>
        <w:rPr>
          <w:rFonts w:ascii="Calibri" w:hAnsi="Calibri"/>
        </w:rPr>
      </w:pPr>
      <w:r>
        <w:rPr>
          <w:rFonts w:ascii="Calibri" w:hAnsi="Calibri" w:hint="eastAsia"/>
        </w:rPr>
        <w:t>3.</w:t>
      </w:r>
      <w:r>
        <w:rPr>
          <w:rFonts w:ascii="Calibri" w:hAnsi="Calibri" w:hint="eastAsia"/>
        </w:rPr>
        <w:t>供应商未按时整改或整改无效。</w:t>
      </w:r>
    </w:p>
    <w:p w14:paraId="1D3F9246" w14:textId="77777777" w:rsidR="00F86608" w:rsidRDefault="00F86608">
      <w:pPr>
        <w:ind w:firstLineChars="200" w:firstLine="482"/>
        <w:rPr>
          <w:rFonts w:ascii="宋体" w:hAnsi="宋体" w:hint="eastAsia"/>
          <w:b/>
          <w:bCs/>
          <w:kern w:val="0"/>
          <w:sz w:val="24"/>
        </w:rPr>
      </w:pPr>
    </w:p>
    <w:p w14:paraId="7E740AE1" w14:textId="77777777" w:rsidR="00F86608" w:rsidRDefault="00000000">
      <w:pPr>
        <w:pStyle w:val="2"/>
        <w:spacing w:beforeLines="50" w:before="120" w:afterLines="50" w:after="120"/>
        <w:rPr>
          <w:rFonts w:hint="eastAsia"/>
          <w:szCs w:val="24"/>
        </w:rPr>
      </w:pPr>
      <w:r>
        <w:rPr>
          <w:rFonts w:hint="eastAsia"/>
          <w:szCs w:val="24"/>
        </w:rPr>
        <w:t>八、其他重要条款</w:t>
      </w:r>
    </w:p>
    <w:p w14:paraId="44D25BAA" w14:textId="77777777" w:rsidR="00F86608" w:rsidRDefault="00000000">
      <w:pPr>
        <w:ind w:firstLineChars="200" w:firstLine="420"/>
        <w:rPr>
          <w:bCs/>
          <w:szCs w:val="21"/>
        </w:rPr>
      </w:pPr>
      <w:bookmarkStart w:id="37" w:name="_Hlk72257111"/>
      <w:r>
        <w:rPr>
          <w:rFonts w:hint="eastAsia"/>
          <w:bCs/>
          <w:szCs w:val="21"/>
        </w:rPr>
        <w:t>1</w:t>
      </w:r>
      <w:r>
        <w:rPr>
          <w:rFonts w:hint="eastAsia"/>
          <w:bCs/>
          <w:szCs w:val="21"/>
        </w:rPr>
        <w:t>、本项目投标报价采用包干制，应包括成本、法定税费和相应的利润，应涵盖本项目采购范围和采购文件所列的各项内容中所述的全部。由投标人根据采购需求自行测算投标报价；一经中标，投标报价即作为中标单位与采购人签订的合同金额。</w:t>
      </w:r>
    </w:p>
    <w:p w14:paraId="55136166" w14:textId="77777777" w:rsidR="00F86608" w:rsidRDefault="00000000">
      <w:pPr>
        <w:pStyle w:val="a5"/>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638C5B52" w14:textId="77777777" w:rsidR="00F86608" w:rsidRDefault="00000000">
      <w:pPr>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A984DC1" w14:textId="77777777" w:rsidR="00F86608" w:rsidRDefault="00000000">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FEBAD58" w14:textId="77777777" w:rsidR="00F86608" w:rsidRDefault="00000000">
      <w:pPr>
        <w:widowControl/>
        <w:ind w:firstLineChars="200" w:firstLine="420"/>
        <w:jc w:val="left"/>
        <w:rPr>
          <w:rFonts w:ascii="宋体" w:hAnsi="宋体" w:hint="eastAsia"/>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6F65E6B4" w14:textId="77777777" w:rsidR="00F86608" w:rsidRDefault="00000000">
      <w:pPr>
        <w:pStyle w:val="2"/>
        <w:rPr>
          <w:rFonts w:hint="eastAsia"/>
          <w:sz w:val="28"/>
          <w:szCs w:val="28"/>
        </w:rPr>
      </w:pPr>
      <w:r>
        <w:rPr>
          <w:rFonts w:hint="eastAsia"/>
          <w:sz w:val="28"/>
          <w:szCs w:val="28"/>
        </w:rPr>
        <w:lastRenderedPageBreak/>
        <w:t>第四章 投标文件组成要求及格式</w:t>
      </w:r>
    </w:p>
    <w:p w14:paraId="33506A26" w14:textId="77777777" w:rsidR="00F86608" w:rsidRDefault="00F86608">
      <w:pPr>
        <w:widowControl/>
        <w:jc w:val="left"/>
        <w:rPr>
          <w:rFonts w:ascii="宋体" w:hAnsi="宋体" w:hint="eastAsia"/>
          <w:sz w:val="24"/>
        </w:rPr>
      </w:pPr>
    </w:p>
    <w:p w14:paraId="2F04F6DE" w14:textId="77777777" w:rsidR="00F86608" w:rsidRDefault="00000000">
      <w:pPr>
        <w:rPr>
          <w:rFonts w:ascii="宋体" w:hAnsi="宋体" w:hint="eastAsia"/>
          <w:b/>
          <w:bCs/>
          <w:sz w:val="24"/>
        </w:rPr>
      </w:pPr>
      <w:r>
        <w:rPr>
          <w:rFonts w:ascii="宋体" w:hAnsi="宋体" w:hint="eastAsia"/>
          <w:b/>
          <w:bCs/>
          <w:sz w:val="24"/>
        </w:rPr>
        <w:t>投标文件组成主要包括以下内容：</w:t>
      </w:r>
    </w:p>
    <w:p w14:paraId="6C7F6BED" w14:textId="77777777" w:rsidR="00F86608" w:rsidRDefault="00F86608">
      <w:pPr>
        <w:ind w:firstLineChars="200" w:firstLine="420"/>
        <w:rPr>
          <w:szCs w:val="21"/>
        </w:rPr>
      </w:pPr>
    </w:p>
    <w:p w14:paraId="6F5C55A9" w14:textId="77777777" w:rsidR="00F86608" w:rsidRDefault="00000000">
      <w:pPr>
        <w:ind w:firstLineChars="200" w:firstLine="420"/>
        <w:rPr>
          <w:szCs w:val="21"/>
        </w:rPr>
      </w:pPr>
      <w:r>
        <w:rPr>
          <w:rFonts w:hint="eastAsia"/>
          <w:szCs w:val="21"/>
        </w:rPr>
        <w:t>（</w:t>
      </w:r>
      <w:r>
        <w:rPr>
          <w:rFonts w:hint="eastAsia"/>
          <w:szCs w:val="21"/>
        </w:rPr>
        <w:t>1</w:t>
      </w:r>
      <w:r>
        <w:rPr>
          <w:rFonts w:hint="eastAsia"/>
          <w:szCs w:val="21"/>
        </w:rPr>
        <w:t>）</w:t>
      </w:r>
      <w:bookmarkStart w:id="38" w:name="_Hlk72070784"/>
      <w:r>
        <w:rPr>
          <w:rFonts w:hint="eastAsia"/>
          <w:szCs w:val="21"/>
        </w:rPr>
        <w:t>投标函</w:t>
      </w:r>
      <w:bookmarkEnd w:id="38"/>
    </w:p>
    <w:p w14:paraId="444F2A42" w14:textId="77777777" w:rsidR="00F86608" w:rsidRDefault="00000000">
      <w:pPr>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2C14F52D" w14:textId="77777777" w:rsidR="00F86608" w:rsidRDefault="00000000">
      <w:pPr>
        <w:ind w:firstLineChars="200" w:firstLine="420"/>
        <w:rPr>
          <w:szCs w:val="21"/>
        </w:rPr>
      </w:pPr>
      <w:r>
        <w:rPr>
          <w:rFonts w:hint="eastAsia"/>
          <w:szCs w:val="21"/>
        </w:rPr>
        <w:t>（</w:t>
      </w:r>
      <w:r>
        <w:rPr>
          <w:szCs w:val="21"/>
        </w:rPr>
        <w:t>3</w:t>
      </w:r>
      <w:r>
        <w:rPr>
          <w:rFonts w:hint="eastAsia"/>
          <w:szCs w:val="21"/>
        </w:rPr>
        <w:t>）投标人情况及资格证明文件</w:t>
      </w:r>
    </w:p>
    <w:p w14:paraId="3B0E98F6" w14:textId="77777777" w:rsidR="00F86608" w:rsidRDefault="00000000">
      <w:pPr>
        <w:ind w:firstLineChars="200" w:firstLine="420"/>
        <w:rPr>
          <w:szCs w:val="21"/>
        </w:rPr>
      </w:pPr>
      <w:bookmarkStart w:id="39" w:name="_Hlk72257201"/>
      <w:r>
        <w:rPr>
          <w:rFonts w:hint="eastAsia"/>
          <w:szCs w:val="21"/>
        </w:rPr>
        <w:t>（</w:t>
      </w:r>
      <w:r>
        <w:rPr>
          <w:szCs w:val="21"/>
        </w:rPr>
        <w:t>4</w:t>
      </w:r>
      <w:r>
        <w:rPr>
          <w:rFonts w:hint="eastAsia"/>
          <w:szCs w:val="21"/>
        </w:rPr>
        <w:t>）项目详细报价</w:t>
      </w:r>
      <w:bookmarkEnd w:id="39"/>
    </w:p>
    <w:p w14:paraId="3A0EF87F" w14:textId="77777777" w:rsidR="00F86608" w:rsidRDefault="00000000">
      <w:pPr>
        <w:ind w:firstLineChars="200" w:firstLine="420"/>
        <w:rPr>
          <w:szCs w:val="21"/>
        </w:rPr>
      </w:pPr>
      <w:r>
        <w:rPr>
          <w:rFonts w:hint="eastAsia"/>
          <w:szCs w:val="21"/>
        </w:rPr>
        <w:t>（</w:t>
      </w:r>
      <w:r>
        <w:rPr>
          <w:rFonts w:hint="eastAsia"/>
          <w:szCs w:val="21"/>
        </w:rPr>
        <w:t>5</w:t>
      </w:r>
      <w:r>
        <w:rPr>
          <w:rFonts w:hint="eastAsia"/>
          <w:szCs w:val="21"/>
        </w:rPr>
        <w:t>）法定代表人（负责人）证明书</w:t>
      </w:r>
    </w:p>
    <w:p w14:paraId="6B6005E3" w14:textId="77777777" w:rsidR="00F86608" w:rsidRDefault="00000000">
      <w:pPr>
        <w:ind w:firstLineChars="200" w:firstLine="420"/>
        <w:rPr>
          <w:szCs w:val="21"/>
        </w:rPr>
      </w:pPr>
      <w:r>
        <w:rPr>
          <w:rFonts w:hint="eastAsia"/>
          <w:szCs w:val="21"/>
        </w:rPr>
        <w:t>（</w:t>
      </w:r>
      <w:r>
        <w:rPr>
          <w:rFonts w:hint="eastAsia"/>
          <w:szCs w:val="21"/>
        </w:rPr>
        <w:t>6</w:t>
      </w:r>
      <w:r>
        <w:rPr>
          <w:rFonts w:hint="eastAsia"/>
          <w:szCs w:val="21"/>
        </w:rPr>
        <w:t>）投标文件签署授权委托书</w:t>
      </w:r>
    </w:p>
    <w:p w14:paraId="5DCEC8EE" w14:textId="77777777" w:rsidR="00F86608" w:rsidRDefault="00000000">
      <w:pPr>
        <w:ind w:firstLineChars="200" w:firstLine="420"/>
        <w:rPr>
          <w:szCs w:val="21"/>
        </w:rPr>
      </w:pPr>
      <w:r>
        <w:rPr>
          <w:rFonts w:hint="eastAsia"/>
          <w:szCs w:val="21"/>
        </w:rPr>
        <w:t>（</w:t>
      </w:r>
      <w:r>
        <w:rPr>
          <w:rFonts w:hint="eastAsia"/>
          <w:szCs w:val="21"/>
        </w:rPr>
        <w:t>7</w:t>
      </w:r>
      <w:r>
        <w:rPr>
          <w:rFonts w:hint="eastAsia"/>
          <w:szCs w:val="21"/>
        </w:rPr>
        <w:t>）实质性条款响应情况表</w:t>
      </w:r>
    </w:p>
    <w:p w14:paraId="60FF28DA" w14:textId="77777777" w:rsidR="00F86608" w:rsidRDefault="00000000">
      <w:pPr>
        <w:ind w:firstLineChars="200" w:firstLine="420"/>
        <w:rPr>
          <w:szCs w:val="21"/>
        </w:rPr>
      </w:pPr>
      <w:r>
        <w:rPr>
          <w:rFonts w:hint="eastAsia"/>
          <w:szCs w:val="21"/>
        </w:rPr>
        <w:t>（</w:t>
      </w:r>
      <w:r>
        <w:rPr>
          <w:rFonts w:hint="eastAsia"/>
          <w:szCs w:val="21"/>
        </w:rPr>
        <w:t>8</w:t>
      </w:r>
      <w:r>
        <w:rPr>
          <w:rFonts w:hint="eastAsia"/>
          <w:szCs w:val="21"/>
        </w:rPr>
        <w:t>）实施方案（格式自定）</w:t>
      </w:r>
    </w:p>
    <w:p w14:paraId="37CF1D98" w14:textId="77777777" w:rsidR="00F86608" w:rsidRDefault="00000000">
      <w:pPr>
        <w:ind w:firstLineChars="200" w:firstLine="420"/>
        <w:rPr>
          <w:szCs w:val="21"/>
        </w:rPr>
      </w:pPr>
      <w:r>
        <w:rPr>
          <w:rFonts w:hint="eastAsia"/>
          <w:szCs w:val="21"/>
        </w:rPr>
        <w:t>（</w:t>
      </w:r>
      <w:r>
        <w:rPr>
          <w:rFonts w:hint="eastAsia"/>
          <w:szCs w:val="21"/>
        </w:rPr>
        <w:t>9</w:t>
      </w:r>
      <w:r>
        <w:rPr>
          <w:rFonts w:hint="eastAsia"/>
          <w:szCs w:val="21"/>
        </w:rPr>
        <w:t>）项目重点难点分析、应对措施及相关的合理化建议（格式自定）</w:t>
      </w:r>
    </w:p>
    <w:p w14:paraId="1FAF275D" w14:textId="329A1BFF" w:rsidR="00F86608" w:rsidRDefault="00000000">
      <w:pPr>
        <w:ind w:firstLineChars="200" w:firstLine="420"/>
        <w:rPr>
          <w:szCs w:val="21"/>
        </w:rPr>
      </w:pPr>
      <w:r>
        <w:rPr>
          <w:rFonts w:hint="eastAsia"/>
          <w:szCs w:val="21"/>
        </w:rPr>
        <w:t>（</w:t>
      </w:r>
      <w:r>
        <w:rPr>
          <w:rFonts w:hint="eastAsia"/>
          <w:szCs w:val="21"/>
        </w:rPr>
        <w:t>10</w:t>
      </w:r>
      <w:r>
        <w:rPr>
          <w:rFonts w:hint="eastAsia"/>
          <w:szCs w:val="21"/>
        </w:rPr>
        <w:t>）</w:t>
      </w:r>
      <w:r w:rsidR="0015184E">
        <w:rPr>
          <w:rFonts w:ascii="宋体" w:hAnsi="宋体" w:hint="eastAsia"/>
          <w:szCs w:val="21"/>
        </w:rPr>
        <w:t>油品质量保障</w:t>
      </w:r>
      <w:r>
        <w:rPr>
          <w:rFonts w:hint="eastAsia"/>
          <w:szCs w:val="21"/>
        </w:rPr>
        <w:t>（格式自定）</w:t>
      </w:r>
    </w:p>
    <w:p w14:paraId="1D85D7C7" w14:textId="561CAA96" w:rsidR="00F86608" w:rsidRDefault="00000000">
      <w:pPr>
        <w:ind w:firstLineChars="200" w:firstLine="420"/>
        <w:rPr>
          <w:szCs w:val="21"/>
        </w:rPr>
      </w:pPr>
      <w:r>
        <w:rPr>
          <w:rFonts w:hint="eastAsia"/>
          <w:szCs w:val="21"/>
        </w:rPr>
        <w:t>（</w:t>
      </w:r>
      <w:r>
        <w:rPr>
          <w:rFonts w:hint="eastAsia"/>
          <w:szCs w:val="21"/>
        </w:rPr>
        <w:t>11</w:t>
      </w:r>
      <w:r>
        <w:rPr>
          <w:rFonts w:hint="eastAsia"/>
          <w:szCs w:val="21"/>
        </w:rPr>
        <w:t>）</w:t>
      </w:r>
      <w:r w:rsidR="0015184E">
        <w:rPr>
          <w:rFonts w:ascii="宋体" w:hAnsi="宋体" w:cs="宋体" w:hint="eastAsia"/>
          <w:szCs w:val="21"/>
        </w:rPr>
        <w:t>燃料加注过程中的规范化操作流程</w:t>
      </w:r>
      <w:r>
        <w:rPr>
          <w:rFonts w:hint="eastAsia"/>
          <w:szCs w:val="21"/>
        </w:rPr>
        <w:t>（格式自定）</w:t>
      </w:r>
    </w:p>
    <w:p w14:paraId="32B3C197" w14:textId="7BFC8480" w:rsidR="00F86608" w:rsidRDefault="00000000">
      <w:pPr>
        <w:ind w:firstLineChars="200" w:firstLine="420"/>
        <w:rPr>
          <w:szCs w:val="21"/>
        </w:rPr>
      </w:pPr>
      <w:r>
        <w:rPr>
          <w:rFonts w:hint="eastAsia"/>
          <w:szCs w:val="21"/>
        </w:rPr>
        <w:t>（</w:t>
      </w:r>
      <w:r>
        <w:rPr>
          <w:rFonts w:hint="eastAsia"/>
          <w:szCs w:val="21"/>
        </w:rPr>
        <w:t>12</w:t>
      </w:r>
      <w:r>
        <w:rPr>
          <w:rFonts w:hint="eastAsia"/>
          <w:szCs w:val="21"/>
        </w:rPr>
        <w:t>）</w:t>
      </w:r>
      <w:r w:rsidR="0015184E">
        <w:rPr>
          <w:rFonts w:ascii="宋体" w:hAnsi="宋体" w:hint="eastAsia"/>
          <w:szCs w:val="21"/>
        </w:rPr>
        <w:t>应急管理方案</w:t>
      </w:r>
      <w:r>
        <w:rPr>
          <w:rFonts w:hint="eastAsia"/>
          <w:szCs w:val="21"/>
        </w:rPr>
        <w:t>（格式自定）</w:t>
      </w:r>
    </w:p>
    <w:p w14:paraId="35167E98" w14:textId="0C1E1036" w:rsidR="00F86608" w:rsidRDefault="00000000">
      <w:pPr>
        <w:ind w:firstLineChars="200" w:firstLine="420"/>
        <w:rPr>
          <w:szCs w:val="21"/>
        </w:rPr>
      </w:pPr>
      <w:r>
        <w:rPr>
          <w:rFonts w:hint="eastAsia"/>
          <w:szCs w:val="21"/>
        </w:rPr>
        <w:t>（</w:t>
      </w:r>
      <w:r>
        <w:rPr>
          <w:rFonts w:hint="eastAsia"/>
          <w:szCs w:val="21"/>
        </w:rPr>
        <w:t>13</w:t>
      </w:r>
      <w:r>
        <w:rPr>
          <w:rFonts w:hint="eastAsia"/>
          <w:szCs w:val="21"/>
        </w:rPr>
        <w:t>）</w:t>
      </w:r>
      <w:r w:rsidR="0015184E">
        <w:rPr>
          <w:rFonts w:ascii="宋体" w:hAnsi="宋体" w:hint="eastAsia"/>
          <w:szCs w:val="21"/>
        </w:rPr>
        <w:t>项目完成（服务期满）后的服务承诺</w:t>
      </w:r>
      <w:r>
        <w:rPr>
          <w:rFonts w:hint="eastAsia"/>
          <w:szCs w:val="21"/>
        </w:rPr>
        <w:t>（格式自定）</w:t>
      </w:r>
    </w:p>
    <w:p w14:paraId="3B0364A9" w14:textId="49AE8647" w:rsidR="00F86608" w:rsidRDefault="00000000">
      <w:pPr>
        <w:ind w:firstLineChars="200" w:firstLine="420"/>
        <w:rPr>
          <w:szCs w:val="21"/>
        </w:rPr>
      </w:pPr>
      <w:r>
        <w:rPr>
          <w:rFonts w:hint="eastAsia"/>
          <w:szCs w:val="21"/>
        </w:rPr>
        <w:t>（</w:t>
      </w:r>
      <w:r>
        <w:rPr>
          <w:rFonts w:hint="eastAsia"/>
          <w:szCs w:val="21"/>
        </w:rPr>
        <w:t>14</w:t>
      </w:r>
      <w:r>
        <w:rPr>
          <w:rFonts w:hint="eastAsia"/>
          <w:szCs w:val="21"/>
        </w:rPr>
        <w:t>）</w:t>
      </w:r>
      <w:bookmarkStart w:id="40" w:name="_Hlk203753544"/>
      <w:r w:rsidR="0015184E">
        <w:rPr>
          <w:rFonts w:ascii="宋体" w:hAnsi="宋体" w:hint="eastAsia"/>
          <w:szCs w:val="21"/>
        </w:rPr>
        <w:t>违约承诺</w:t>
      </w:r>
      <w:bookmarkEnd w:id="40"/>
      <w:r>
        <w:rPr>
          <w:rFonts w:hint="eastAsia"/>
          <w:szCs w:val="21"/>
        </w:rPr>
        <w:t>（格式自定）</w:t>
      </w:r>
    </w:p>
    <w:p w14:paraId="0C398043" w14:textId="4B07634B" w:rsidR="00F86608" w:rsidRDefault="00000000">
      <w:pPr>
        <w:ind w:firstLineChars="200" w:firstLine="420"/>
        <w:rPr>
          <w:szCs w:val="21"/>
        </w:rPr>
      </w:pPr>
      <w:r>
        <w:rPr>
          <w:rFonts w:hint="eastAsia"/>
          <w:szCs w:val="21"/>
        </w:rPr>
        <w:t>（</w:t>
      </w:r>
      <w:r>
        <w:rPr>
          <w:rFonts w:hint="eastAsia"/>
          <w:szCs w:val="21"/>
        </w:rPr>
        <w:t>15</w:t>
      </w:r>
      <w:r>
        <w:rPr>
          <w:rFonts w:hint="eastAsia"/>
          <w:szCs w:val="21"/>
        </w:rPr>
        <w:t>）</w:t>
      </w:r>
      <w:r w:rsidR="0015184E">
        <w:rPr>
          <w:rFonts w:ascii="宋体" w:hAnsi="宋体" w:hint="eastAsia"/>
          <w:szCs w:val="21"/>
        </w:rPr>
        <w:t>拟安排的项目负责人情况（仅限一人）</w:t>
      </w:r>
      <w:r>
        <w:rPr>
          <w:rFonts w:hint="eastAsia"/>
          <w:szCs w:val="21"/>
        </w:rPr>
        <w:t>（格式自定）</w:t>
      </w:r>
    </w:p>
    <w:p w14:paraId="14FA4E27" w14:textId="6B0BEAC4" w:rsidR="00F86608" w:rsidRDefault="00000000">
      <w:pPr>
        <w:ind w:firstLineChars="200" w:firstLine="420"/>
        <w:rPr>
          <w:szCs w:val="21"/>
        </w:rPr>
      </w:pPr>
      <w:r>
        <w:rPr>
          <w:rFonts w:hint="eastAsia"/>
          <w:szCs w:val="21"/>
        </w:rPr>
        <w:t>（</w:t>
      </w:r>
      <w:r>
        <w:rPr>
          <w:rFonts w:hint="eastAsia"/>
          <w:szCs w:val="21"/>
        </w:rPr>
        <w:t>16</w:t>
      </w:r>
      <w:r>
        <w:rPr>
          <w:rFonts w:hint="eastAsia"/>
          <w:szCs w:val="21"/>
        </w:rPr>
        <w:t>）</w:t>
      </w:r>
      <w:r w:rsidR="0015184E">
        <w:rPr>
          <w:rFonts w:ascii="宋体" w:hAnsi="宋体" w:hint="eastAsia"/>
          <w:szCs w:val="21"/>
        </w:rPr>
        <w:t>拟安排的项目主要团队成员（主要技术人员）情况（项目负责人除外）</w:t>
      </w:r>
      <w:r>
        <w:rPr>
          <w:rFonts w:hint="eastAsia"/>
          <w:szCs w:val="21"/>
        </w:rPr>
        <w:t>（格式自定）</w:t>
      </w:r>
    </w:p>
    <w:p w14:paraId="6194F067" w14:textId="238E9221" w:rsidR="00F86608" w:rsidRDefault="00000000">
      <w:pPr>
        <w:ind w:firstLineChars="200" w:firstLine="420"/>
        <w:rPr>
          <w:szCs w:val="21"/>
        </w:rPr>
      </w:pPr>
      <w:r>
        <w:rPr>
          <w:rFonts w:hint="eastAsia"/>
          <w:szCs w:val="21"/>
        </w:rPr>
        <w:t>（</w:t>
      </w:r>
      <w:r>
        <w:rPr>
          <w:rFonts w:hint="eastAsia"/>
          <w:szCs w:val="21"/>
        </w:rPr>
        <w:t>17</w:t>
      </w:r>
      <w:r>
        <w:rPr>
          <w:rFonts w:hint="eastAsia"/>
          <w:szCs w:val="21"/>
        </w:rPr>
        <w:t>）</w:t>
      </w:r>
      <w:r w:rsidR="0015184E">
        <w:rPr>
          <w:rFonts w:ascii="宋体" w:hAnsi="宋体" w:hint="eastAsia"/>
          <w:szCs w:val="21"/>
        </w:rPr>
        <w:t>应急演练</w:t>
      </w:r>
      <w:r>
        <w:rPr>
          <w:rFonts w:hint="eastAsia"/>
          <w:szCs w:val="21"/>
        </w:rPr>
        <w:t>（格式自定）</w:t>
      </w:r>
    </w:p>
    <w:p w14:paraId="29D78F23" w14:textId="473B793D" w:rsidR="00F86608" w:rsidRDefault="00000000">
      <w:pPr>
        <w:ind w:firstLineChars="200" w:firstLine="420"/>
        <w:rPr>
          <w:szCs w:val="21"/>
        </w:rPr>
      </w:pPr>
      <w:r>
        <w:rPr>
          <w:rFonts w:hint="eastAsia"/>
          <w:szCs w:val="21"/>
        </w:rPr>
        <w:t>（</w:t>
      </w:r>
      <w:r>
        <w:rPr>
          <w:rFonts w:hint="eastAsia"/>
          <w:szCs w:val="21"/>
        </w:rPr>
        <w:t>18</w:t>
      </w:r>
      <w:r>
        <w:rPr>
          <w:rFonts w:hint="eastAsia"/>
          <w:szCs w:val="21"/>
        </w:rPr>
        <w:t>）</w:t>
      </w:r>
      <w:r w:rsidR="0015184E">
        <w:rPr>
          <w:rFonts w:ascii="宋体" w:hAnsi="宋体" w:hint="eastAsia"/>
          <w:szCs w:val="21"/>
        </w:rPr>
        <w:t>拟投入的服务资源（车辆、场地、工具、机器等）情况</w:t>
      </w:r>
      <w:r>
        <w:rPr>
          <w:rFonts w:hint="eastAsia"/>
          <w:szCs w:val="21"/>
        </w:rPr>
        <w:t>（格式自定）</w:t>
      </w:r>
    </w:p>
    <w:p w14:paraId="4D9B04E2" w14:textId="419B4D38" w:rsidR="00F86608" w:rsidRDefault="00000000">
      <w:pPr>
        <w:ind w:firstLineChars="200" w:firstLine="420"/>
        <w:rPr>
          <w:szCs w:val="21"/>
        </w:rPr>
      </w:pPr>
      <w:r>
        <w:rPr>
          <w:rFonts w:hint="eastAsia"/>
          <w:szCs w:val="21"/>
        </w:rPr>
        <w:t>（</w:t>
      </w:r>
      <w:r>
        <w:rPr>
          <w:rFonts w:hint="eastAsia"/>
          <w:szCs w:val="21"/>
        </w:rPr>
        <w:t>19</w:t>
      </w:r>
      <w:r>
        <w:rPr>
          <w:rFonts w:hint="eastAsia"/>
          <w:szCs w:val="21"/>
        </w:rPr>
        <w:t>）</w:t>
      </w:r>
      <w:r w:rsidR="0015184E">
        <w:rPr>
          <w:rFonts w:ascii="宋体" w:hAnsi="宋体" w:hint="eastAsia"/>
          <w:szCs w:val="21"/>
        </w:rPr>
        <w:t>接受监管承诺</w:t>
      </w:r>
      <w:r>
        <w:rPr>
          <w:rFonts w:hint="eastAsia"/>
          <w:szCs w:val="21"/>
        </w:rPr>
        <w:t>（格式自定）</w:t>
      </w:r>
    </w:p>
    <w:p w14:paraId="4F1743C4" w14:textId="4263F27D" w:rsidR="00F86608" w:rsidRDefault="00000000">
      <w:pPr>
        <w:ind w:firstLineChars="200" w:firstLine="420"/>
        <w:rPr>
          <w:szCs w:val="21"/>
        </w:rPr>
      </w:pPr>
      <w:r>
        <w:rPr>
          <w:rFonts w:hint="eastAsia"/>
          <w:szCs w:val="21"/>
        </w:rPr>
        <w:t>（</w:t>
      </w:r>
      <w:r>
        <w:rPr>
          <w:rFonts w:hint="eastAsia"/>
          <w:szCs w:val="21"/>
        </w:rPr>
        <w:t>20</w:t>
      </w:r>
      <w:r>
        <w:rPr>
          <w:rFonts w:hint="eastAsia"/>
          <w:szCs w:val="21"/>
        </w:rPr>
        <w:t>）</w:t>
      </w:r>
      <w:r w:rsidR="0015184E">
        <w:rPr>
          <w:rFonts w:ascii="宋体" w:hAnsi="宋体" w:hint="eastAsia"/>
          <w:szCs w:val="21"/>
        </w:rPr>
        <w:t>供应商同类项目业绩情况</w:t>
      </w:r>
      <w:r>
        <w:rPr>
          <w:rFonts w:hint="eastAsia"/>
          <w:szCs w:val="21"/>
        </w:rPr>
        <w:t>（格式自定）</w:t>
      </w:r>
    </w:p>
    <w:p w14:paraId="4A8FA519" w14:textId="422DFE50" w:rsidR="00F86608" w:rsidRDefault="00000000">
      <w:pPr>
        <w:ind w:firstLineChars="200" w:firstLine="420"/>
        <w:rPr>
          <w:szCs w:val="21"/>
        </w:rPr>
      </w:pPr>
      <w:r>
        <w:rPr>
          <w:rFonts w:hint="eastAsia"/>
          <w:szCs w:val="21"/>
        </w:rPr>
        <w:t>（</w:t>
      </w:r>
      <w:r>
        <w:rPr>
          <w:rFonts w:hint="eastAsia"/>
          <w:szCs w:val="21"/>
        </w:rPr>
        <w:t>21</w:t>
      </w:r>
      <w:r>
        <w:rPr>
          <w:rFonts w:hint="eastAsia"/>
          <w:szCs w:val="21"/>
        </w:rPr>
        <w:t>）</w:t>
      </w:r>
      <w:r w:rsidR="0015184E">
        <w:rPr>
          <w:rFonts w:ascii="宋体" w:hAnsi="宋体" w:hint="eastAsia"/>
          <w:szCs w:val="21"/>
        </w:rPr>
        <w:t>服务网点</w:t>
      </w:r>
    </w:p>
    <w:p w14:paraId="1863FFCA" w14:textId="0E56CA35" w:rsidR="00F86608" w:rsidRDefault="00000000">
      <w:pPr>
        <w:ind w:firstLineChars="200" w:firstLine="420"/>
        <w:rPr>
          <w:szCs w:val="21"/>
        </w:rPr>
      </w:pPr>
      <w:r>
        <w:rPr>
          <w:rFonts w:hint="eastAsia"/>
          <w:szCs w:val="21"/>
        </w:rPr>
        <w:t>（</w:t>
      </w:r>
      <w:r>
        <w:rPr>
          <w:rFonts w:hint="eastAsia"/>
          <w:szCs w:val="21"/>
        </w:rPr>
        <w:t>2</w:t>
      </w:r>
      <w:r w:rsidR="0015184E">
        <w:rPr>
          <w:rFonts w:hint="eastAsia"/>
          <w:szCs w:val="21"/>
        </w:rPr>
        <w:t>2</w:t>
      </w:r>
      <w:r>
        <w:rPr>
          <w:rFonts w:hint="eastAsia"/>
          <w:szCs w:val="21"/>
        </w:rPr>
        <w:t>）投标人认为需要加以说明的其他内容（格式自定）</w:t>
      </w:r>
    </w:p>
    <w:p w14:paraId="4F58ACCB" w14:textId="77777777" w:rsidR="00F86608" w:rsidRDefault="00F86608">
      <w:pPr>
        <w:rPr>
          <w:rFonts w:ascii="仿宋_GB2312" w:eastAsia="仿宋_GB2312"/>
          <w:sz w:val="24"/>
        </w:rPr>
      </w:pPr>
    </w:p>
    <w:p w14:paraId="17E9BB5E" w14:textId="77777777" w:rsidR="00F86608" w:rsidRDefault="00000000">
      <w:pPr>
        <w:ind w:firstLineChars="202" w:firstLine="426"/>
        <w:rPr>
          <w:rFonts w:ascii="宋体" w:hAnsi="宋体" w:hint="eastAsia"/>
          <w:b/>
          <w:szCs w:val="21"/>
        </w:rPr>
      </w:pPr>
      <w:r>
        <w:rPr>
          <w:rFonts w:ascii="宋体" w:hAnsi="宋体" w:hint="eastAsia"/>
          <w:b/>
          <w:szCs w:val="21"/>
        </w:rPr>
        <w:t>备注：</w:t>
      </w:r>
    </w:p>
    <w:p w14:paraId="7CC5D3E5" w14:textId="77777777" w:rsidR="00F86608" w:rsidRDefault="0000000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1.本项目为网上电子投标项目，投标文件不需法人或授权委托人另行签字，无需加盖单位公章，采购文件专用条款另有规定的除外。</w:t>
      </w:r>
    </w:p>
    <w:p w14:paraId="4C5EF4B9" w14:textId="77777777" w:rsidR="00F86608" w:rsidRDefault="00000000">
      <w:pPr>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71DF32D9" w14:textId="77777777" w:rsidR="00F86608" w:rsidRDefault="00000000">
      <w:pPr>
        <w:pStyle w:val="a4"/>
      </w:pPr>
      <w:r>
        <w:rPr>
          <w:rFonts w:hint="eastAsia"/>
        </w:rPr>
        <w:br w:type="page"/>
      </w:r>
    </w:p>
    <w:p w14:paraId="1AAEA047" w14:textId="77777777" w:rsidR="00F86608" w:rsidRDefault="0000000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38477792" w14:textId="77777777" w:rsidR="00F86608" w:rsidRDefault="00000000">
      <w:pPr>
        <w:spacing w:line="36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28C2E339" w14:textId="77777777" w:rsidR="00F86608" w:rsidRDefault="00000000">
      <w:pPr>
        <w:ind w:firstLineChars="200" w:firstLine="420"/>
        <w:rPr>
          <w:rFonts w:ascii="宋体" w:hAnsi="宋体" w:hint="eastAsia"/>
          <w:szCs w:val="21"/>
        </w:rPr>
      </w:pPr>
      <w:bookmarkStart w:id="41"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项目的采购文件，遵照《深圳经济特区政府采购条例》和《深圳网上政府采购管理暂行办法》等有关规定，我单位经研究上述采购文件的专用条款及通用条款后，</w:t>
      </w:r>
      <w:bookmarkStart w:id="42" w:name="_Hlk72263588"/>
      <w:r>
        <w:rPr>
          <w:rFonts w:hint="eastAsia"/>
          <w:szCs w:val="21"/>
        </w:rPr>
        <w:t>愿意按照采购文件要求承包上述项目并修补其任何缺陷。</w:t>
      </w:r>
      <w:bookmarkEnd w:id="42"/>
    </w:p>
    <w:p w14:paraId="5793CA9C"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5BD0B8C2" w14:textId="77777777" w:rsidR="00F86608" w:rsidRDefault="00000000">
      <w:pPr>
        <w:ind w:firstLineChars="200" w:firstLine="420"/>
        <w:rPr>
          <w:rFonts w:ascii="宋体" w:hAnsi="宋体" w:hint="eastAsia"/>
          <w:szCs w:val="21"/>
        </w:rPr>
      </w:pPr>
      <w:r>
        <w:rPr>
          <w:rFonts w:ascii="宋体" w:hAnsi="宋体" w:hint="eastAsia"/>
          <w:szCs w:val="21"/>
        </w:rPr>
        <w:t>3、如果我单位中标，我单位将按照采购文件的要求提交履约担保。</w:t>
      </w:r>
    </w:p>
    <w:p w14:paraId="714CCE81" w14:textId="77777777" w:rsidR="00F86608" w:rsidRDefault="0000000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2A9B1783" w14:textId="77777777" w:rsidR="00F86608" w:rsidRDefault="0000000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1AE1BEC1" w14:textId="77777777" w:rsidR="00F86608" w:rsidRDefault="00000000">
      <w:pPr>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41"/>
    </w:p>
    <w:p w14:paraId="615FB47F" w14:textId="77777777" w:rsidR="00F86608" w:rsidRDefault="00000000">
      <w:pPr>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2F9C69CB" w14:textId="77777777" w:rsidR="00F86608" w:rsidRDefault="00000000">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1E935BAD" w14:textId="77777777" w:rsidR="00F86608" w:rsidRDefault="00000000">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1630C7E7" w14:textId="77777777" w:rsidR="00F86608" w:rsidRDefault="00000000">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6871AA67" w14:textId="77777777" w:rsidR="00F86608" w:rsidRDefault="00000000">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6BA3282D" w14:textId="77777777" w:rsidR="00F86608" w:rsidRDefault="00000000">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6D4942BA" w14:textId="77777777" w:rsidR="00F86608" w:rsidRDefault="00000000">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2E91C77E" w14:textId="77777777" w:rsidR="00F86608" w:rsidRDefault="00F86608">
      <w:pPr>
        <w:rPr>
          <w:rFonts w:ascii="黑体" w:eastAsia="黑体" w:hAnsi="宋体" w:hint="eastAsia"/>
        </w:rPr>
      </w:pPr>
    </w:p>
    <w:p w14:paraId="299EF23C" w14:textId="77777777" w:rsidR="00F86608" w:rsidRDefault="00F86608">
      <w:pPr>
        <w:rPr>
          <w:rFonts w:ascii="黑体" w:eastAsia="黑体" w:hAnsi="宋体" w:hint="eastAsia"/>
        </w:rPr>
      </w:pPr>
    </w:p>
    <w:p w14:paraId="51BFA9E2" w14:textId="77777777" w:rsidR="00F86608" w:rsidRDefault="00000000">
      <w:pPr>
        <w:pStyle w:val="30"/>
        <w:jc w:val="center"/>
        <w:rPr>
          <w:rFonts w:ascii="黑体" w:eastAsia="黑体" w:hint="eastAsia"/>
          <w:b w:val="0"/>
          <w:kern w:val="0"/>
          <w:sz w:val="24"/>
        </w:rPr>
      </w:pPr>
      <w:r>
        <w:rPr>
          <w:rFonts w:ascii="黑体" w:eastAsia="黑体" w:hint="eastAsia"/>
          <w:b w:val="0"/>
          <w:kern w:val="0"/>
          <w:sz w:val="24"/>
        </w:rPr>
        <w:t>二、采购投标及履约承诺函</w:t>
      </w:r>
    </w:p>
    <w:p w14:paraId="40E524E2" w14:textId="77777777" w:rsidR="00F86608" w:rsidRDefault="00F86608">
      <w:pPr>
        <w:rPr>
          <w:rFonts w:ascii="宋体" w:hAnsi="宋体" w:hint="eastAsia"/>
          <w:sz w:val="24"/>
        </w:rPr>
      </w:pPr>
    </w:p>
    <w:p w14:paraId="31C4CD84" w14:textId="77777777" w:rsidR="00F86608"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660D0B81" w14:textId="77777777" w:rsidR="00F86608" w:rsidRDefault="00000000">
      <w:pPr>
        <w:ind w:right="-815" w:firstLineChars="200" w:firstLine="420"/>
        <w:rPr>
          <w:rFonts w:ascii="宋体" w:hAnsi="宋体" w:hint="eastAsia"/>
          <w:szCs w:val="21"/>
        </w:rPr>
      </w:pPr>
      <w:r>
        <w:rPr>
          <w:rFonts w:ascii="宋体" w:hAnsi="宋体" w:hint="eastAsia"/>
          <w:szCs w:val="21"/>
        </w:rPr>
        <w:t>我单位承诺：</w:t>
      </w:r>
    </w:p>
    <w:p w14:paraId="1D7F49CE" w14:textId="77777777" w:rsidR="00F86608" w:rsidRDefault="0000000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373F1391" w14:textId="77777777" w:rsidR="00F86608" w:rsidRDefault="00000000">
      <w:pPr>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采购活动时不存在被有关部门禁止参与政府采购活动且在有效期内的情况。符合采购文件关于联合体及进口产品的相关资格要求。</w:t>
      </w:r>
    </w:p>
    <w:p w14:paraId="09DE7034" w14:textId="77777777" w:rsidR="00F86608" w:rsidRDefault="00000000">
      <w:pPr>
        <w:ind w:firstLineChars="200" w:firstLine="420"/>
        <w:rPr>
          <w:rFonts w:ascii="宋体" w:hAnsi="宋体" w:hint="eastAsia"/>
          <w:szCs w:val="21"/>
        </w:rPr>
      </w:pPr>
      <w:r>
        <w:rPr>
          <w:rFonts w:ascii="宋体" w:hAnsi="宋体" w:hint="eastAsia"/>
          <w:szCs w:val="21"/>
        </w:rPr>
        <w:t>3.我单位具备《中华人民共和国政府采购法》第二十二条第一款的条件。</w:t>
      </w:r>
    </w:p>
    <w:p w14:paraId="35833C27" w14:textId="77777777" w:rsidR="00F86608" w:rsidRDefault="0000000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06A78607" w14:textId="77777777" w:rsidR="00F86608" w:rsidRDefault="00000000">
      <w:pPr>
        <w:ind w:firstLineChars="200" w:firstLine="420"/>
      </w:pPr>
      <w:r>
        <w:rPr>
          <w:rFonts w:hint="eastAsia"/>
          <w:color w:val="FF0000"/>
        </w:rPr>
        <w:t>5.</w:t>
      </w:r>
      <w:r>
        <w:rPr>
          <w:rFonts w:hint="eastAsia"/>
          <w:color w:val="FF0000"/>
        </w:rPr>
        <w:t>我单位不存在《深圳市财政局政府采购供应商信用信息管理办法》（深财</w:t>
      </w:r>
      <w:proofErr w:type="gramStart"/>
      <w:r>
        <w:rPr>
          <w:rFonts w:hint="eastAsia"/>
          <w:color w:val="FF0000"/>
        </w:rPr>
        <w:t>规</w:t>
      </w:r>
      <w:proofErr w:type="gramEnd"/>
      <w:r>
        <w:rPr>
          <w:rFonts w:hint="eastAsia"/>
          <w:color w:val="FF0000"/>
        </w:rPr>
        <w:t>〔</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63CD768F" w14:textId="77777777" w:rsidR="00F86608" w:rsidRDefault="00000000">
      <w:pPr>
        <w:ind w:firstLineChars="200" w:firstLine="420"/>
        <w:rPr>
          <w:rFonts w:ascii="宋体" w:hAnsi="宋体" w:hint="eastAsia"/>
          <w:szCs w:val="21"/>
        </w:rPr>
      </w:pPr>
      <w:r>
        <w:rPr>
          <w:rFonts w:ascii="宋体" w:hAnsi="宋体" w:hint="eastAsia"/>
          <w:szCs w:val="21"/>
        </w:rPr>
        <w:t>6.我单位参与该项目投标，严格遵守政府采购相关法律，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5C4A38BE" w14:textId="77777777" w:rsidR="00F86608" w:rsidRDefault="00000000">
      <w:pPr>
        <w:ind w:firstLineChars="200" w:firstLine="420"/>
        <w:rPr>
          <w:rFonts w:ascii="宋体" w:hAnsi="宋体" w:hint="eastAsia"/>
          <w:szCs w:val="21"/>
        </w:rPr>
      </w:pPr>
      <w:r>
        <w:rPr>
          <w:rFonts w:ascii="宋体" w:hAnsi="宋体" w:hint="eastAsia"/>
          <w:szCs w:val="21"/>
        </w:rPr>
        <w:t>7.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14:paraId="266FC756" w14:textId="77777777" w:rsidR="00F86608" w:rsidRDefault="0000000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93F00D1" w14:textId="77777777" w:rsidR="00F86608" w:rsidRDefault="0000000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w:t>
      </w:r>
      <w:r>
        <w:rPr>
          <w:rFonts w:ascii="宋体" w:hAnsi="宋体" w:hint="eastAsia"/>
          <w:szCs w:val="21"/>
        </w:rPr>
        <w:lastRenderedPageBreak/>
        <w:t>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14:paraId="710F0BD8" w14:textId="77777777" w:rsidR="00F86608" w:rsidRDefault="00000000">
      <w:pPr>
        <w:ind w:firstLineChars="200" w:firstLine="420"/>
        <w:rPr>
          <w:rFonts w:ascii="宋体" w:hAnsi="宋体" w:hint="eastAsia"/>
          <w:szCs w:val="21"/>
        </w:rPr>
      </w:pPr>
      <w:r>
        <w:rPr>
          <w:rFonts w:ascii="宋体" w:hAnsi="宋体" w:hint="eastAsia"/>
          <w:szCs w:val="21"/>
        </w:rPr>
        <w:t>9.我单位承诺中标后项目</w:t>
      </w:r>
      <w:proofErr w:type="gramStart"/>
      <w:r>
        <w:rPr>
          <w:rFonts w:ascii="宋体" w:hAnsi="宋体" w:hint="eastAsia"/>
          <w:szCs w:val="21"/>
        </w:rPr>
        <w:t>不</w:t>
      </w:r>
      <w:proofErr w:type="gramEnd"/>
      <w:r>
        <w:rPr>
          <w:rFonts w:ascii="宋体" w:hAnsi="宋体" w:hint="eastAsia"/>
          <w:szCs w:val="21"/>
        </w:rPr>
        <w:t>转包，未经采购人同意不进行分包。</w:t>
      </w:r>
    </w:p>
    <w:p w14:paraId="694646F7" w14:textId="77777777" w:rsidR="00F86608" w:rsidRDefault="0000000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81D6857" w14:textId="77777777" w:rsidR="00F86608" w:rsidRDefault="0000000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w:t>
      </w:r>
      <w:proofErr w:type="gramStart"/>
      <w:r>
        <w:rPr>
          <w:rFonts w:hint="eastAsia"/>
        </w:rPr>
        <w:t>品涉及</w:t>
      </w:r>
      <w:proofErr w:type="gramEnd"/>
      <w:r>
        <w:rPr>
          <w:rFonts w:hint="eastAsia"/>
        </w:rPr>
        <w:t>国家强制性标准的，所投产品应符合国家强制性标准相关要求。</w:t>
      </w:r>
    </w:p>
    <w:p w14:paraId="2B38C00D" w14:textId="77777777" w:rsidR="00F86608" w:rsidRDefault="0000000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3B2C8286" w14:textId="77777777" w:rsidR="00F86608" w:rsidRDefault="00000000">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2629CC97" w14:textId="77777777" w:rsidR="00F86608" w:rsidRDefault="0000000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2C9A7F3E" w14:textId="77777777" w:rsidR="00F86608" w:rsidRDefault="00000000">
      <w:pPr>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E1044D1" w14:textId="77777777" w:rsidR="00F86608" w:rsidRDefault="00000000">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112CD0DB" w14:textId="77777777" w:rsidR="00F86608" w:rsidRDefault="00F86608">
      <w:pPr>
        <w:ind w:firstLineChars="200" w:firstLine="420"/>
        <w:rPr>
          <w:rFonts w:ascii="宋体" w:hAnsi="宋体" w:hint="eastAsia"/>
          <w:szCs w:val="21"/>
        </w:rPr>
      </w:pPr>
    </w:p>
    <w:p w14:paraId="7F552D9B" w14:textId="77777777" w:rsidR="00F86608" w:rsidRDefault="00000000">
      <w:pPr>
        <w:spacing w:beforeLines="25" w:before="60" w:afterLines="25" w:after="60"/>
        <w:ind w:firstLineChars="2600" w:firstLine="5460"/>
        <w:rPr>
          <w:rFonts w:ascii="宋体" w:hAnsi="宋体" w:hint="eastAsia"/>
          <w:szCs w:val="21"/>
        </w:rPr>
      </w:pPr>
      <w:r>
        <w:rPr>
          <w:rFonts w:ascii="宋体" w:hAnsi="宋体" w:hint="eastAsia"/>
          <w:szCs w:val="21"/>
        </w:rPr>
        <w:t xml:space="preserve">                                    </w:t>
      </w:r>
    </w:p>
    <w:p w14:paraId="01C3A187" w14:textId="77777777" w:rsidR="00F86608" w:rsidRDefault="00000000">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4918623A" w14:textId="77777777" w:rsidR="00F86608"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477D2F07" w14:textId="77777777" w:rsidR="00F86608" w:rsidRDefault="00F86608"/>
    <w:p w14:paraId="2881F5DD" w14:textId="77777777" w:rsidR="00F86608" w:rsidRDefault="00F86608"/>
    <w:p w14:paraId="1CC1DC5B" w14:textId="77777777" w:rsidR="00F86608" w:rsidRDefault="00000000">
      <w:pPr>
        <w:pStyle w:val="30"/>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14:paraId="542F43F5" w14:textId="77777777" w:rsidR="00F86608"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344EF0FC" w14:textId="77777777" w:rsidR="00F86608" w:rsidRDefault="00000000">
      <w:pPr>
        <w:spacing w:beforeLines="50" w:before="120"/>
        <w:ind w:firstLineChars="200" w:firstLine="422"/>
        <w:rPr>
          <w:b/>
          <w:bCs/>
          <w:color w:val="FF0000"/>
        </w:rPr>
      </w:pPr>
      <w:r>
        <w:rPr>
          <w:rFonts w:hint="eastAsia"/>
          <w:b/>
          <w:bCs/>
          <w:color w:val="FF0000"/>
        </w:rPr>
        <w:t>（特别提示：投标人须按本采购文件第一册第一章采购公告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537FCB5D" w14:textId="77777777" w:rsidR="00F86608" w:rsidRDefault="00F86608"/>
    <w:p w14:paraId="68A98420" w14:textId="77777777" w:rsidR="00F86608"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4A3EBB8E" w14:textId="77777777" w:rsidR="00F86608" w:rsidRDefault="00000000">
      <w:pPr>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63AE210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1、该部分内容由供应商根据自身实际情况填写，投标（响应）供应商对《中小企业声明函》的真实性负责。投标（响应）供应商应</w:t>
      </w:r>
      <w:r>
        <w:rPr>
          <w:rFonts w:ascii="黑体" w:eastAsia="黑体" w:hAnsi="宋体" w:hint="eastAsia"/>
          <w:bCs/>
          <w:color w:val="FF0000"/>
          <w:kern w:val="0"/>
          <w:szCs w:val="21"/>
          <w:highlight w:val="yellow"/>
        </w:rPr>
        <w:t>当核实投标（响应）的服务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的相关信</w:t>
      </w:r>
      <w:r>
        <w:rPr>
          <w:rFonts w:ascii="黑体" w:eastAsia="黑体" w:hAnsi="宋体" w:hint="eastAsia"/>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w:t>
      </w:r>
      <w:proofErr w:type="gramStart"/>
      <w:r>
        <w:rPr>
          <w:rFonts w:ascii="黑体" w:eastAsia="黑体" w:hAnsi="宋体" w:hint="eastAsia"/>
          <w:bCs/>
          <w:color w:val="FF0000"/>
          <w:kern w:val="0"/>
          <w:szCs w:val="21"/>
        </w:rPr>
        <w:t>分之十</w:t>
      </w:r>
      <w:proofErr w:type="gramEnd"/>
      <w:r>
        <w:rPr>
          <w:rFonts w:ascii="黑体" w:eastAsia="黑体" w:hAnsi="宋体" w:hint="eastAsia"/>
          <w:bCs/>
          <w:color w:val="FF0000"/>
          <w:kern w:val="0"/>
          <w:szCs w:val="21"/>
        </w:rPr>
        <w:t>以下的罚款，列入不良行为记录名单，在一至三年内禁止参加政府采购活动，有违法所得的，并处没收违法所得，情节严重的，由工商行政管理机关吊销营业执照；构成犯罪的，依法追究刑事责任。</w:t>
      </w:r>
    </w:p>
    <w:p w14:paraId="2A371A90"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2、该部分内容填写需要参考的相关文件：</w:t>
      </w:r>
    </w:p>
    <w:p w14:paraId="1F02BF2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(1)财政部《政府采购促进中小企业发展管理办法》（财库〔2020〕46号）</w:t>
      </w:r>
    </w:p>
    <w:p w14:paraId="476D42BE"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lastRenderedPageBreak/>
        <w:t>(2)《工业和信息化部、国家统计局、国家发展和改革委员会、财政部关于印发中小企业划型标准规定的通知》（工信部联企业〔2011〕300 号，以下简称300号文）</w:t>
      </w:r>
    </w:p>
    <w:p w14:paraId="45A6569A"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(3)《统计上大中小微型企业划分办法(2017)》（国统字〔2017〕213 号）</w:t>
      </w:r>
    </w:p>
    <w:p w14:paraId="19553B26"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(4)《关于促进残疾人就业政府采购政策的通知》（财库〔2017〕141号）</w:t>
      </w:r>
    </w:p>
    <w:p w14:paraId="75CAD52D"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(5)《关于政府采购支持监狱企业发展有关问题的通知》（财库〔2014〕68号）</w:t>
      </w:r>
    </w:p>
    <w:p w14:paraId="01611E48"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w:t>
      </w:r>
      <w:proofErr w:type="gramStart"/>
      <w:r>
        <w:rPr>
          <w:rFonts w:ascii="黑体" w:eastAsia="黑体" w:hAnsi="宋体" w:hint="eastAsia"/>
          <w:bCs/>
          <w:color w:val="FF0000"/>
          <w:kern w:val="0"/>
          <w:szCs w:val="21"/>
        </w:rPr>
        <w:t>声明函不需要</w:t>
      </w:r>
      <w:proofErr w:type="gramEnd"/>
      <w:r>
        <w:rPr>
          <w:rFonts w:ascii="黑体" w:eastAsia="黑体" w:hAnsi="宋体" w:hint="eastAsia"/>
          <w:bCs/>
          <w:color w:val="FF0000"/>
          <w:kern w:val="0"/>
          <w:szCs w:val="21"/>
        </w:rPr>
        <w:t>盖章或签字；满足多项优惠政策的投标人，不重复享受多项价格扣除政策。</w:t>
      </w:r>
    </w:p>
    <w:p w14:paraId="05D3583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w:t>
      </w:r>
      <w:proofErr w:type="gramStart"/>
      <w:r>
        <w:rPr>
          <w:rFonts w:ascii="黑体" w:eastAsia="黑体" w:hAnsi="宋体" w:hint="eastAsia"/>
          <w:bCs/>
          <w:color w:val="FF0000"/>
          <w:kern w:val="0"/>
          <w:szCs w:val="21"/>
        </w:rPr>
        <w:t>函具体</w:t>
      </w:r>
      <w:proofErr w:type="gramEnd"/>
      <w:r>
        <w:rPr>
          <w:rFonts w:ascii="黑体" w:eastAsia="黑体" w:hAnsi="宋体" w:hint="eastAsia"/>
          <w:bCs/>
          <w:color w:val="FF0000"/>
          <w:kern w:val="0"/>
          <w:szCs w:val="21"/>
        </w:rPr>
        <w:t>填写要求：</w:t>
      </w:r>
    </w:p>
    <w:p w14:paraId="17ED232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7F6B8D2E"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5C142D1B"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D13398E"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第三处，在“标的名称”下划线处填写所采购标的具体名称（以采购文件第一册第三章用户需求书“</w:t>
      </w:r>
      <w:r>
        <w:rPr>
          <w:rFonts w:ascii="黑体" w:eastAsia="黑体" w:hAnsi="宋体" w:hint="eastAsia"/>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3593C0C6" w14:textId="77777777" w:rsidR="00F86608"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第四处，在</w:t>
      </w:r>
      <w:r>
        <w:rPr>
          <w:rFonts w:ascii="黑体" w:eastAsia="黑体" w:hAnsi="宋体" w:hint="eastAsia"/>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本身的所属行业保持一致。对于分包方式面向中小企业采购的项目，“采购文件中明确的所属行业”应按照采购文件中注明的分包给中小企业的采购标的所属行业填写，并应确保与该分包部分采购标的涉及的服务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本身的所属行业保持一致；对于以联合体方式面向中小企业采购的项目，“采购文件中明确的所属行业”应按照采购文件中注明的联合体中中小企业承担的采购标的所属行业填写，并应确保与该分包部分采购标的涉及的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本身的所属行业保持一致；</w:t>
      </w:r>
    </w:p>
    <w:p w14:paraId="2B0BD70E" w14:textId="77777777" w:rsidR="00F86608"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第五处，</w:t>
      </w:r>
      <w:r>
        <w:rPr>
          <w:rFonts w:ascii="黑体" w:eastAsia="黑体" w:hAnsi="宋体" w:hint="eastAsia"/>
          <w:bCs/>
          <w:color w:val="FF0000"/>
          <w:kern w:val="0"/>
          <w:szCs w:val="21"/>
          <w:highlight w:val="yellow"/>
        </w:rPr>
        <w:t>在“企业名称”下划线处如实填写服务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0460923"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w:t>
      </w:r>
      <w:proofErr w:type="gramStart"/>
      <w:r>
        <w:rPr>
          <w:rFonts w:ascii="黑体" w:eastAsia="黑体" w:hAnsi="宋体" w:hint="eastAsia"/>
          <w:bCs/>
          <w:color w:val="FF0000"/>
          <w:kern w:val="0"/>
          <w:szCs w:val="21"/>
        </w:rPr>
        <w:t>末数据</w:t>
      </w:r>
      <w:proofErr w:type="gramEnd"/>
      <w:r>
        <w:rPr>
          <w:rFonts w:ascii="黑体" w:eastAsia="黑体" w:hAnsi="宋体" w:hint="eastAsia"/>
          <w:bCs/>
          <w:color w:val="FF0000"/>
          <w:kern w:val="0"/>
          <w:szCs w:val="21"/>
        </w:rPr>
        <w:t>为依据，营业收入指标以上年度累计数据为依据。无上年度数据的新成立企业可不填报。</w:t>
      </w:r>
    </w:p>
    <w:p w14:paraId="19D9256F"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是否属于采购文件所属行业的中型企业/小型企业/微型企业。</w:t>
      </w:r>
    </w:p>
    <w:p w14:paraId="3A7DE320"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A7F15A1"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486D86B9"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2CD63AC1"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3198C5E5"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w:t>
      </w:r>
      <w:r>
        <w:rPr>
          <w:rFonts w:ascii="黑体" w:eastAsia="黑体" w:hAnsi="宋体" w:hint="eastAsia"/>
          <w:bCs/>
          <w:color w:val="FF0000"/>
          <w:kern w:val="0"/>
          <w:szCs w:val="21"/>
          <w:highlight w:val="yellow"/>
        </w:rPr>
        <w:t>本项目属于服务类项目，相关服务</w:t>
      </w:r>
      <w:proofErr w:type="gramStart"/>
      <w:r>
        <w:rPr>
          <w:rFonts w:ascii="黑体" w:eastAsia="黑体" w:hAnsi="宋体" w:hint="eastAsia"/>
          <w:bCs/>
          <w:color w:val="FF0000"/>
          <w:kern w:val="0"/>
          <w:szCs w:val="21"/>
          <w:highlight w:val="yellow"/>
        </w:rPr>
        <w:t>承接商</w:t>
      </w:r>
      <w:proofErr w:type="gramEnd"/>
      <w:r>
        <w:rPr>
          <w:rFonts w:ascii="黑体" w:eastAsia="黑体" w:hAnsi="宋体" w:hint="eastAsia"/>
          <w:bCs/>
          <w:color w:val="FF0000"/>
          <w:kern w:val="0"/>
          <w:szCs w:val="21"/>
          <w:highlight w:val="yellow"/>
        </w:rPr>
        <w:t>应当为中小企业或残疾人福利性单位或监狱企业，如包含硬件设备、产品等货物采购及安装工程等工程内容的，不再对其中涉及的货</w:t>
      </w:r>
      <w:r>
        <w:rPr>
          <w:rFonts w:ascii="黑体" w:eastAsia="黑体" w:hAnsi="宋体" w:hint="eastAsia"/>
          <w:bCs/>
          <w:color w:val="FF0000"/>
          <w:kern w:val="0"/>
          <w:szCs w:val="21"/>
          <w:highlight w:val="yellow"/>
        </w:rPr>
        <w:lastRenderedPageBreak/>
        <w:t>物制造商、工程承接商</w:t>
      </w:r>
      <w:proofErr w:type="gramStart"/>
      <w:r>
        <w:rPr>
          <w:rFonts w:ascii="黑体" w:eastAsia="黑体" w:hAnsi="宋体" w:hint="eastAsia"/>
          <w:bCs/>
          <w:color w:val="FF0000"/>
          <w:kern w:val="0"/>
          <w:szCs w:val="21"/>
          <w:highlight w:val="yellow"/>
        </w:rPr>
        <w:t>作出</w:t>
      </w:r>
      <w:proofErr w:type="gramEnd"/>
      <w:r>
        <w:rPr>
          <w:rFonts w:ascii="黑体" w:eastAsia="黑体" w:hAnsi="宋体" w:hint="eastAsia"/>
          <w:bCs/>
          <w:color w:val="FF0000"/>
          <w:kern w:val="0"/>
          <w:szCs w:val="21"/>
          <w:highlight w:val="yellow"/>
        </w:rPr>
        <w:t>要求</w:t>
      </w:r>
      <w:r>
        <w:rPr>
          <w:rFonts w:ascii="黑体" w:eastAsia="黑体" w:hAnsi="宋体" w:hint="eastAsia"/>
          <w:bCs/>
          <w:color w:val="FF0000"/>
          <w:kern w:val="0"/>
          <w:szCs w:val="21"/>
        </w:rPr>
        <w:t>。</w:t>
      </w:r>
    </w:p>
    <w:p w14:paraId="4CECBC7B" w14:textId="77777777" w:rsidR="00F86608"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1078FCE" w14:textId="77777777" w:rsidR="00F86608" w:rsidRDefault="00000000">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A249281" w14:textId="77777777" w:rsidR="00F86608" w:rsidRDefault="00F86608">
      <w:pPr>
        <w:ind w:firstLineChars="200" w:firstLine="420"/>
        <w:rPr>
          <w:rFonts w:ascii="黑体" w:eastAsia="黑体" w:hAnsi="黑体" w:cs="黑体" w:hint="eastAsia"/>
          <w:color w:val="FF0000"/>
        </w:rPr>
      </w:pPr>
    </w:p>
    <w:p w14:paraId="381508F9" w14:textId="77777777" w:rsidR="00F86608" w:rsidRDefault="00F86608">
      <w:pPr>
        <w:ind w:firstLineChars="200" w:firstLine="420"/>
        <w:rPr>
          <w:rFonts w:ascii="黑体" w:eastAsia="黑体" w:hAnsi="黑体" w:cs="黑体" w:hint="eastAsia"/>
          <w:color w:val="FF0000"/>
        </w:rPr>
      </w:pPr>
    </w:p>
    <w:p w14:paraId="1A061572" w14:textId="77777777" w:rsidR="00F86608" w:rsidRDefault="00F86608">
      <w:pPr>
        <w:ind w:firstLineChars="200" w:firstLine="420"/>
      </w:pPr>
    </w:p>
    <w:p w14:paraId="767179D9" w14:textId="77777777" w:rsidR="00F86608" w:rsidRDefault="00000000">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7A5C65F3" w14:textId="39F42E3B"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深圳市公安局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船艇燃料配送服务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45C01FAD" w14:textId="404EF83C"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w:t>
      </w:r>
      <w:r w:rsidRPr="0015184E">
        <w:rPr>
          <w:rFonts w:asciiTheme="minorEastAsia" w:eastAsiaTheme="minorEastAsia" w:hAnsiTheme="minorEastAsia" w:cstheme="minorEastAsia" w:hint="eastAsia"/>
          <w:b/>
          <w:bCs/>
          <w:i/>
          <w:iCs/>
          <w:color w:val="EE0000"/>
          <w:szCs w:val="21"/>
          <w:u w:val="single"/>
        </w:rPr>
        <w:t xml:space="preserve">船艇燃料配送服务 </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b/>
          <w:bCs/>
          <w:i/>
          <w:iCs/>
          <w:color w:val="EE0000"/>
          <w:szCs w:val="21"/>
          <w:u w:val="single"/>
        </w:rPr>
        <w:t>交通运输</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（企业名称，要求承接企业本身所属行业应当与采购文件要求的行业相一致）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768C082F" w14:textId="67AF3116"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w:t>
      </w:r>
      <w:r w:rsidRPr="0015184E">
        <w:rPr>
          <w:rFonts w:asciiTheme="minorEastAsia" w:eastAsiaTheme="minorEastAsia" w:hAnsiTheme="minorEastAsia" w:cstheme="minorEastAsia" w:hint="eastAsia"/>
          <w:b/>
          <w:bCs/>
          <w:i/>
          <w:iCs/>
          <w:color w:val="EE0000"/>
          <w:szCs w:val="21"/>
          <w:u w:val="single"/>
        </w:rPr>
        <w:t>船艇燃料运输及加注服务（若选择分包）</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w:t>
      </w:r>
      <w:r w:rsidRPr="0015184E">
        <w:rPr>
          <w:rFonts w:asciiTheme="minorEastAsia" w:eastAsiaTheme="minorEastAsia" w:hAnsiTheme="minorEastAsia" w:cstheme="minorEastAsia" w:hint="eastAsia"/>
          <w:b/>
          <w:bCs/>
          <w:i/>
          <w:iCs/>
          <w:color w:val="EE0000"/>
          <w:szCs w:val="21"/>
          <w:u w:val="single"/>
        </w:rPr>
        <w:t xml:space="preserve">交通运输 </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（企业名称，要求承接企业本身所属行业应当与采购文件要求的行业相一致）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7522F931"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59BED266"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089A67CD"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268CE7A9" w14:textId="77777777" w:rsidR="00F86608" w:rsidRDefault="00000000">
      <w:pPr>
        <w:ind w:firstLineChars="200" w:firstLine="420"/>
        <w:rPr>
          <w:rFonts w:asciiTheme="minorEastAsia" w:eastAsiaTheme="minorEastAsia" w:hAnsiTheme="minorEastAsia" w:cstheme="minorEastAsia" w:hint="eastAsia"/>
          <w:szCs w:val="21"/>
        </w:rPr>
      </w:pPr>
      <w:bookmarkStart w:id="43"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w:t>
      </w:r>
      <w:proofErr w:type="gramStart"/>
      <w:r>
        <w:rPr>
          <w:rFonts w:asciiTheme="minorEastAsia" w:eastAsiaTheme="minorEastAsia" w:hAnsiTheme="minorEastAsia" w:cstheme="minorEastAsia" w:hint="eastAsia"/>
          <w:szCs w:val="21"/>
        </w:rPr>
        <w:t>部联企〔2011〕</w:t>
      </w:r>
      <w:proofErr w:type="gramEnd"/>
      <w:r>
        <w:rPr>
          <w:rFonts w:asciiTheme="minorEastAsia" w:eastAsiaTheme="minorEastAsia" w:hAnsiTheme="minorEastAsia" w:cstheme="minorEastAsia" w:hint="eastAsia"/>
          <w:szCs w:val="21"/>
        </w:rPr>
        <w:t xml:space="preserve"> 300 号）、《统计上大中小微型企业划分办法（2017）》等规定，承诺提供的声明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是真实的，并知悉根据《政府采购促进中小企业发展管理办法》（财库〔2020〕46 号）第二十条规定，投标人按照本办法规定提供声明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不实的，属于提供虚假材料谋取中标，依照《政府采购法》等政府采购有关法律法规规定追究相应责任。</w:t>
      </w:r>
      <w:bookmarkEnd w:id="43"/>
    </w:p>
    <w:p w14:paraId="069FFD1D" w14:textId="77777777" w:rsidR="00F86608" w:rsidRDefault="00F86608">
      <w:pPr>
        <w:ind w:firstLineChars="200" w:firstLine="420"/>
      </w:pPr>
    </w:p>
    <w:p w14:paraId="42BDF649" w14:textId="77777777" w:rsidR="00F86608" w:rsidRDefault="00000000">
      <w:pPr>
        <w:jc w:val="center"/>
        <w:outlineLvl w:val="3"/>
        <w:rPr>
          <w:b/>
          <w:sz w:val="24"/>
        </w:rPr>
      </w:pPr>
      <w:r>
        <w:rPr>
          <w:rFonts w:hint="eastAsia"/>
          <w:b/>
          <w:sz w:val="24"/>
        </w:rPr>
        <w:t>2</w:t>
      </w:r>
      <w:r>
        <w:rPr>
          <w:rFonts w:hint="eastAsia"/>
          <w:b/>
          <w:sz w:val="24"/>
        </w:rPr>
        <w:t>、残疾人福利性单位声明函（服务类）</w:t>
      </w:r>
    </w:p>
    <w:p w14:paraId="0C9E2391"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29C72B5F"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58D7B01B" w14:textId="77777777" w:rsidR="00F86608"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是真实的，如提供声明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不实，则依法追究相关法律责任。</w:t>
      </w:r>
    </w:p>
    <w:p w14:paraId="658BD86B" w14:textId="77777777" w:rsidR="00F86608" w:rsidRDefault="00F86608">
      <w:pPr>
        <w:ind w:firstLineChars="200" w:firstLine="420"/>
        <w:rPr>
          <w:rFonts w:ascii="宋体" w:hAnsi="宋体" w:hint="eastAsia"/>
          <w:szCs w:val="21"/>
        </w:rPr>
      </w:pPr>
    </w:p>
    <w:p w14:paraId="40FA6E31" w14:textId="77777777" w:rsidR="00F86608" w:rsidRDefault="00F86608">
      <w:pPr>
        <w:ind w:firstLineChars="200" w:firstLine="420"/>
        <w:rPr>
          <w:rFonts w:ascii="宋体" w:hAnsi="宋体" w:hint="eastAsia"/>
          <w:szCs w:val="21"/>
        </w:rPr>
      </w:pPr>
    </w:p>
    <w:p w14:paraId="6262282A" w14:textId="77777777" w:rsidR="00F86608" w:rsidRDefault="00F86608">
      <w:pPr>
        <w:ind w:firstLineChars="200" w:firstLine="420"/>
        <w:rPr>
          <w:rFonts w:ascii="宋体" w:hAnsi="宋体" w:hint="eastAsia"/>
          <w:szCs w:val="21"/>
        </w:rPr>
      </w:pPr>
    </w:p>
    <w:p w14:paraId="6AABAF58" w14:textId="77777777" w:rsidR="00F86608" w:rsidRDefault="00000000">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5772A5DF" w14:textId="77777777" w:rsidR="00F86608" w:rsidRDefault="00000000">
      <w:pPr>
        <w:ind w:firstLineChars="200" w:firstLine="420"/>
        <w:rPr>
          <w:rFonts w:ascii="宋体" w:hAnsi="宋体" w:hint="eastAsia"/>
          <w:szCs w:val="21"/>
        </w:rPr>
      </w:pPr>
      <w:r>
        <w:rPr>
          <w:rFonts w:ascii="宋体" w:hAnsi="宋体" w:hint="eastAsia"/>
          <w:szCs w:val="21"/>
        </w:rPr>
        <w:lastRenderedPageBreak/>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64525339"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454F8B2C"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179AEC2E" w14:textId="77777777" w:rsidR="00F86608" w:rsidRDefault="00000000">
      <w:pPr>
        <w:ind w:firstLineChars="200" w:firstLine="420"/>
        <w:rPr>
          <w:rFonts w:ascii="宋体" w:hAnsi="宋体" w:hint="eastAsia"/>
          <w:szCs w:val="21"/>
        </w:rPr>
      </w:pPr>
      <w:r>
        <w:rPr>
          <w:rFonts w:ascii="宋体" w:hAnsi="宋体"/>
          <w:szCs w:val="21"/>
        </w:rPr>
        <w:t xml:space="preserve">…… </w:t>
      </w:r>
    </w:p>
    <w:p w14:paraId="2D636858" w14:textId="77777777" w:rsidR="00F86608" w:rsidRDefault="00000000">
      <w:pPr>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59A6C452" w14:textId="77777777" w:rsidR="00F86608" w:rsidRDefault="00000000">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6DC65B26" w14:textId="77777777" w:rsidR="00F86608"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（三）供应商基本情况表</w:t>
      </w:r>
    </w:p>
    <w:p w14:paraId="6DA3A714" w14:textId="77777777" w:rsidR="00F86608" w:rsidRDefault="00F86608">
      <w:pPr>
        <w:jc w:val="left"/>
        <w:rPr>
          <w:szCs w:val="21"/>
        </w:rPr>
      </w:pPr>
    </w:p>
    <w:p w14:paraId="3A4DA839" w14:textId="77777777" w:rsidR="00F86608" w:rsidRDefault="00000000">
      <w:pPr>
        <w:adjustRightInd w:val="0"/>
        <w:spacing w:line="360" w:lineRule="auto"/>
        <w:jc w:val="center"/>
        <w:rPr>
          <w:rFonts w:ascii="宋体" w:hAnsi="宋体" w:cs="宋体" w:hint="eastAsia"/>
          <w:b/>
          <w:bCs/>
          <w:szCs w:val="21"/>
        </w:rPr>
      </w:pPr>
      <w:r>
        <w:rPr>
          <w:rFonts w:ascii="宋体" w:hAnsi="宋体" w:cs="宋体" w:hint="eastAsia"/>
          <w:b/>
          <w:bCs/>
          <w:szCs w:val="21"/>
        </w:rPr>
        <w:t>1.《供应商基本情况表》</w:t>
      </w:r>
    </w:p>
    <w:p w14:paraId="503B5338" w14:textId="77777777" w:rsidR="00F86608" w:rsidRDefault="00000000">
      <w:pPr>
        <w:adjustRightInd w:val="0"/>
        <w:snapToGrid w:val="0"/>
        <w:spacing w:line="360" w:lineRule="auto"/>
        <w:jc w:val="left"/>
        <w:rPr>
          <w:rFonts w:ascii="宋体" w:hAnsi="宋体" w:cs="宋体" w:hint="eastAsia"/>
          <w:szCs w:val="21"/>
        </w:rPr>
      </w:pPr>
      <w:r>
        <w:rPr>
          <w:rFonts w:ascii="宋体" w:hAnsi="宋体" w:cs="宋体" w:hint="eastAsia"/>
          <w:szCs w:val="21"/>
        </w:rPr>
        <w:t>填表单位</w:t>
      </w:r>
      <w:bookmarkStart w:id="44" w:name="_Hlk189743140"/>
      <w:r>
        <w:rPr>
          <w:rFonts w:ascii="宋体" w:hAnsi="宋体" w:cs="宋体" w:hint="eastAsia"/>
          <w:szCs w:val="21"/>
        </w:rPr>
        <w:t>（</w:t>
      </w:r>
      <w:r>
        <w:rPr>
          <w:rFonts w:ascii="宋体" w:hAnsi="宋体" w:cs="宋体" w:hint="eastAsia"/>
          <w:b/>
          <w:bCs/>
          <w:color w:val="FF0000"/>
          <w:szCs w:val="21"/>
        </w:rPr>
        <w:t>加盖单位公章，必填项</w:t>
      </w:r>
      <w:r>
        <w:rPr>
          <w:rFonts w:ascii="宋体" w:hAnsi="宋体" w:cs="宋体" w:hint="eastAsia"/>
          <w:szCs w:val="21"/>
        </w:rPr>
        <w:t>）</w:t>
      </w:r>
      <w:bookmarkEnd w:id="44"/>
      <w:r>
        <w:rPr>
          <w:rFonts w:ascii="宋体" w:hAnsi="宋体" w:cs="宋体" w:hint="eastAsia"/>
          <w:szCs w:val="21"/>
        </w:rPr>
        <w:t>：</w:t>
      </w:r>
    </w:p>
    <w:p w14:paraId="0EF4743F" w14:textId="77777777" w:rsidR="00F86608" w:rsidRDefault="00000000">
      <w:pPr>
        <w:adjustRightInd w:val="0"/>
        <w:snapToGrid w:val="0"/>
        <w:spacing w:line="360" w:lineRule="auto"/>
        <w:jc w:val="left"/>
        <w:rPr>
          <w:rFonts w:ascii="宋体" w:hAnsi="宋体" w:cs="宋体" w:hint="eastAsia"/>
          <w:szCs w:val="21"/>
        </w:rPr>
      </w:pPr>
      <w:r>
        <w:rPr>
          <w:rFonts w:ascii="宋体" w:hAnsi="宋体" w:cs="宋体" w:hint="eastAsia"/>
          <w:szCs w:val="21"/>
        </w:rPr>
        <w:t>填表日期（</w:t>
      </w:r>
      <w:r>
        <w:rPr>
          <w:rFonts w:ascii="宋体" w:hAnsi="宋体" w:cs="宋体" w:hint="eastAsia"/>
          <w:b/>
          <w:bCs/>
          <w:color w:val="FF0000"/>
          <w:szCs w:val="21"/>
        </w:rPr>
        <w:t>必填项</w:t>
      </w:r>
      <w:r>
        <w:rPr>
          <w:rFonts w:ascii="宋体" w:hAnsi="宋体" w:cs="宋体" w:hint="eastAsia"/>
          <w:szCs w:val="21"/>
        </w:rPr>
        <w:t>）：        年     月      日</w:t>
      </w:r>
    </w:p>
    <w:tbl>
      <w:tblPr>
        <w:tblW w:w="502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682"/>
        <w:gridCol w:w="1181"/>
        <w:gridCol w:w="938"/>
        <w:gridCol w:w="880"/>
        <w:gridCol w:w="573"/>
        <w:gridCol w:w="1389"/>
        <w:gridCol w:w="1358"/>
        <w:gridCol w:w="1348"/>
      </w:tblGrid>
      <w:tr w:rsidR="00F86608" w14:paraId="751A0A13" w14:textId="77777777">
        <w:trPr>
          <w:trHeight w:val="633"/>
        </w:trPr>
        <w:tc>
          <w:tcPr>
            <w:tcW w:w="1116" w:type="pct"/>
            <w:gridSpan w:val="2"/>
            <w:vAlign w:val="center"/>
          </w:tcPr>
          <w:p w14:paraId="531C53C0" w14:textId="77777777" w:rsidR="00F86608" w:rsidRDefault="00000000">
            <w:pPr>
              <w:adjustRightInd w:val="0"/>
              <w:snapToGrid w:val="0"/>
              <w:jc w:val="center"/>
              <w:rPr>
                <w:rFonts w:ascii="宋体" w:hAnsi="宋体" w:cs="宋体" w:hint="eastAsia"/>
                <w:b/>
                <w:bCs/>
                <w:color w:val="FF0000"/>
                <w:spacing w:val="-4"/>
                <w:szCs w:val="21"/>
                <w:lang w:eastAsia="en-US"/>
              </w:rPr>
            </w:pPr>
            <w:proofErr w:type="spellStart"/>
            <w:r>
              <w:rPr>
                <w:rFonts w:ascii="宋体" w:hAnsi="宋体" w:cs="宋体" w:hint="eastAsia"/>
                <w:b/>
                <w:bCs/>
                <w:color w:val="FF0000"/>
                <w:spacing w:val="-4"/>
                <w:szCs w:val="21"/>
                <w:lang w:eastAsia="en-US"/>
              </w:rPr>
              <w:t>采购人</w:t>
            </w:r>
            <w:proofErr w:type="spellEnd"/>
          </w:p>
          <w:p w14:paraId="00C5D5CE" w14:textId="77777777" w:rsidR="00F86608" w:rsidRDefault="00000000">
            <w:pPr>
              <w:adjustRightInd w:val="0"/>
              <w:snapToGrid w:val="0"/>
              <w:jc w:val="center"/>
              <w:rPr>
                <w:rFonts w:ascii="宋体" w:hAnsi="宋体" w:cs="宋体" w:hint="eastAsia"/>
                <w:szCs w:val="21"/>
                <w:lang w:eastAsia="en-US"/>
              </w:rPr>
            </w:pPr>
            <w:r>
              <w:rPr>
                <w:rFonts w:ascii="宋体" w:hAnsi="宋体" w:cs="宋体" w:hint="eastAsia"/>
                <w:b/>
                <w:bCs/>
                <w:color w:val="FF0000"/>
                <w:spacing w:val="-4"/>
                <w:szCs w:val="21"/>
                <w:lang w:eastAsia="en-US"/>
              </w:rPr>
              <w:t>（</w:t>
            </w:r>
            <w:proofErr w:type="spellStart"/>
            <w:r>
              <w:rPr>
                <w:rFonts w:ascii="宋体" w:hAnsi="宋体" w:cs="宋体" w:hint="eastAsia"/>
                <w:b/>
                <w:bCs/>
                <w:color w:val="FF0000"/>
                <w:spacing w:val="-4"/>
                <w:szCs w:val="21"/>
                <w:lang w:eastAsia="en-US"/>
              </w:rPr>
              <w:t>必填项</w:t>
            </w:r>
            <w:proofErr w:type="spellEnd"/>
            <w:r>
              <w:rPr>
                <w:rFonts w:ascii="宋体" w:hAnsi="宋体" w:cs="宋体" w:hint="eastAsia"/>
                <w:b/>
                <w:bCs/>
                <w:color w:val="FF0000"/>
                <w:spacing w:val="-4"/>
                <w:szCs w:val="21"/>
                <w:lang w:eastAsia="en-US"/>
              </w:rPr>
              <w:t>）</w:t>
            </w:r>
          </w:p>
        </w:tc>
        <w:tc>
          <w:tcPr>
            <w:tcW w:w="1089" w:type="pct"/>
            <w:gridSpan w:val="2"/>
            <w:vAlign w:val="center"/>
          </w:tcPr>
          <w:p w14:paraId="40A7E646" w14:textId="77777777" w:rsidR="00F86608" w:rsidRDefault="00F86608">
            <w:pPr>
              <w:adjustRightInd w:val="0"/>
              <w:snapToGrid w:val="0"/>
              <w:rPr>
                <w:rFonts w:ascii="宋体" w:hAnsi="宋体" w:cs="宋体" w:hint="eastAsia"/>
                <w:szCs w:val="21"/>
              </w:rPr>
            </w:pPr>
          </w:p>
        </w:tc>
        <w:tc>
          <w:tcPr>
            <w:tcW w:w="1175" w:type="pct"/>
            <w:gridSpan w:val="2"/>
            <w:vAlign w:val="center"/>
          </w:tcPr>
          <w:p w14:paraId="0439EC3E" w14:textId="77777777" w:rsidR="00F86608" w:rsidRDefault="00000000">
            <w:pPr>
              <w:adjustRightInd w:val="0"/>
              <w:snapToGrid w:val="0"/>
              <w:jc w:val="center"/>
              <w:rPr>
                <w:rFonts w:ascii="宋体" w:hAnsi="宋体" w:cs="宋体" w:hint="eastAsia"/>
                <w:b/>
                <w:bCs/>
                <w:color w:val="FF0000"/>
                <w:spacing w:val="-4"/>
                <w:szCs w:val="21"/>
                <w:lang w:eastAsia="en-US"/>
              </w:rPr>
            </w:pPr>
            <w:proofErr w:type="spellStart"/>
            <w:r>
              <w:rPr>
                <w:rFonts w:ascii="宋体" w:hAnsi="宋体" w:cs="宋体" w:hint="eastAsia"/>
                <w:b/>
                <w:bCs/>
                <w:color w:val="FF0000"/>
                <w:spacing w:val="-4"/>
                <w:szCs w:val="21"/>
                <w:lang w:eastAsia="en-US"/>
              </w:rPr>
              <w:t>项目名称</w:t>
            </w:r>
            <w:proofErr w:type="spellEnd"/>
          </w:p>
          <w:p w14:paraId="3D28B92D" w14:textId="77777777" w:rsidR="00F86608" w:rsidRDefault="00000000">
            <w:pPr>
              <w:adjustRightInd w:val="0"/>
              <w:snapToGrid w:val="0"/>
              <w:jc w:val="center"/>
              <w:rPr>
                <w:rFonts w:ascii="宋体" w:hAnsi="宋体" w:cs="宋体" w:hint="eastAsia"/>
                <w:spacing w:val="-3"/>
                <w:szCs w:val="21"/>
              </w:rPr>
            </w:pPr>
            <w:r>
              <w:rPr>
                <w:rFonts w:ascii="宋体" w:hAnsi="宋体" w:cs="宋体" w:hint="eastAsia"/>
                <w:b/>
                <w:bCs/>
                <w:color w:val="FF0000"/>
                <w:spacing w:val="-4"/>
                <w:szCs w:val="21"/>
                <w:lang w:eastAsia="en-US"/>
              </w:rPr>
              <w:t>（</w:t>
            </w:r>
            <w:proofErr w:type="spellStart"/>
            <w:r>
              <w:rPr>
                <w:rFonts w:ascii="宋体" w:hAnsi="宋体" w:cs="宋体" w:hint="eastAsia"/>
                <w:b/>
                <w:bCs/>
                <w:color w:val="FF0000"/>
                <w:spacing w:val="-4"/>
                <w:szCs w:val="21"/>
                <w:lang w:eastAsia="en-US"/>
              </w:rPr>
              <w:t>必填项</w:t>
            </w:r>
            <w:proofErr w:type="spellEnd"/>
            <w:r>
              <w:rPr>
                <w:rFonts w:ascii="宋体" w:hAnsi="宋体" w:cs="宋体" w:hint="eastAsia"/>
                <w:b/>
                <w:bCs/>
                <w:color w:val="FF0000"/>
                <w:spacing w:val="-4"/>
                <w:szCs w:val="21"/>
                <w:lang w:eastAsia="en-US"/>
              </w:rPr>
              <w:t>）</w:t>
            </w:r>
          </w:p>
        </w:tc>
        <w:tc>
          <w:tcPr>
            <w:tcW w:w="1619" w:type="pct"/>
            <w:gridSpan w:val="2"/>
            <w:vAlign w:val="center"/>
          </w:tcPr>
          <w:p w14:paraId="5E54C518" w14:textId="77777777" w:rsidR="00F86608" w:rsidRDefault="00F86608">
            <w:pPr>
              <w:adjustRightInd w:val="0"/>
              <w:snapToGrid w:val="0"/>
              <w:rPr>
                <w:rFonts w:ascii="宋体" w:hAnsi="宋体" w:cs="宋体" w:hint="eastAsia"/>
                <w:szCs w:val="21"/>
              </w:rPr>
            </w:pPr>
          </w:p>
        </w:tc>
      </w:tr>
      <w:tr w:rsidR="00F86608" w14:paraId="24ABB275" w14:textId="77777777">
        <w:trPr>
          <w:trHeight w:val="761"/>
        </w:trPr>
        <w:tc>
          <w:tcPr>
            <w:tcW w:w="1116" w:type="pct"/>
            <w:gridSpan w:val="2"/>
            <w:vAlign w:val="center"/>
          </w:tcPr>
          <w:p w14:paraId="03016B60" w14:textId="77777777" w:rsidR="00F86608" w:rsidRDefault="00000000">
            <w:pPr>
              <w:adjustRightInd w:val="0"/>
              <w:snapToGrid w:val="0"/>
              <w:jc w:val="center"/>
              <w:rPr>
                <w:rFonts w:ascii="宋体" w:hAnsi="宋体" w:cs="宋体" w:hint="eastAsia"/>
                <w:b/>
                <w:bCs/>
                <w:color w:val="FF0000"/>
                <w:spacing w:val="-4"/>
                <w:szCs w:val="21"/>
              </w:rPr>
            </w:pPr>
            <w:r>
              <w:rPr>
                <w:rFonts w:ascii="宋体" w:hAnsi="宋体" w:cs="宋体" w:hint="eastAsia"/>
                <w:b/>
                <w:bCs/>
                <w:color w:val="FF0000"/>
                <w:spacing w:val="-4"/>
                <w:szCs w:val="21"/>
              </w:rPr>
              <w:t>投标（响应）供应商</w:t>
            </w:r>
          </w:p>
          <w:p w14:paraId="6880E7B6" w14:textId="77777777" w:rsidR="00F86608" w:rsidRDefault="00000000">
            <w:pPr>
              <w:adjustRightInd w:val="0"/>
              <w:snapToGrid w:val="0"/>
              <w:jc w:val="center"/>
              <w:rPr>
                <w:rFonts w:ascii="宋体" w:hAnsi="宋体" w:cs="宋体" w:hint="eastAsia"/>
                <w:spacing w:val="-5"/>
                <w:szCs w:val="21"/>
              </w:rPr>
            </w:pPr>
            <w:r>
              <w:rPr>
                <w:rFonts w:ascii="宋体" w:hAnsi="宋体" w:cs="宋体" w:hint="eastAsia"/>
                <w:b/>
                <w:bCs/>
                <w:color w:val="FF0000"/>
                <w:spacing w:val="-4"/>
                <w:szCs w:val="21"/>
              </w:rPr>
              <w:t>（必填项）</w:t>
            </w:r>
          </w:p>
        </w:tc>
        <w:tc>
          <w:tcPr>
            <w:tcW w:w="1089" w:type="pct"/>
            <w:gridSpan w:val="2"/>
            <w:vAlign w:val="center"/>
          </w:tcPr>
          <w:p w14:paraId="344626E8" w14:textId="77777777" w:rsidR="00F86608" w:rsidRDefault="00F86608">
            <w:pPr>
              <w:adjustRightInd w:val="0"/>
              <w:snapToGrid w:val="0"/>
              <w:rPr>
                <w:rFonts w:ascii="宋体" w:hAnsi="宋体" w:cs="宋体" w:hint="eastAsia"/>
                <w:szCs w:val="21"/>
              </w:rPr>
            </w:pPr>
          </w:p>
        </w:tc>
        <w:tc>
          <w:tcPr>
            <w:tcW w:w="1175" w:type="pct"/>
            <w:gridSpan w:val="2"/>
            <w:vAlign w:val="center"/>
          </w:tcPr>
          <w:p w14:paraId="024F7172" w14:textId="77777777" w:rsidR="00F86608" w:rsidRDefault="00000000">
            <w:pPr>
              <w:adjustRightInd w:val="0"/>
              <w:snapToGrid w:val="0"/>
              <w:jc w:val="center"/>
              <w:rPr>
                <w:rFonts w:ascii="宋体" w:hAnsi="宋体" w:cs="宋体" w:hint="eastAsia"/>
                <w:spacing w:val="-3"/>
                <w:szCs w:val="21"/>
              </w:rPr>
            </w:pPr>
            <w:r>
              <w:rPr>
                <w:rFonts w:ascii="宋体" w:hAnsi="宋体" w:cs="宋体" w:hint="eastAsia"/>
                <w:b/>
                <w:bCs/>
                <w:color w:val="FF0000"/>
                <w:spacing w:val="-4"/>
                <w:szCs w:val="21"/>
              </w:rPr>
              <w:t>供应商统一社会信用代码（必填项）</w:t>
            </w:r>
          </w:p>
        </w:tc>
        <w:tc>
          <w:tcPr>
            <w:tcW w:w="1619" w:type="pct"/>
            <w:gridSpan w:val="2"/>
            <w:vAlign w:val="center"/>
          </w:tcPr>
          <w:p w14:paraId="3CBFC9C0" w14:textId="77777777" w:rsidR="00F86608" w:rsidRDefault="00F86608">
            <w:pPr>
              <w:adjustRightInd w:val="0"/>
              <w:snapToGrid w:val="0"/>
              <w:rPr>
                <w:rFonts w:ascii="宋体" w:hAnsi="宋体" w:cs="宋体" w:hint="eastAsia"/>
                <w:szCs w:val="21"/>
              </w:rPr>
            </w:pPr>
          </w:p>
        </w:tc>
      </w:tr>
      <w:tr w:rsidR="00F86608" w14:paraId="4D1A4080" w14:textId="77777777">
        <w:trPr>
          <w:trHeight w:val="629"/>
        </w:trPr>
        <w:tc>
          <w:tcPr>
            <w:tcW w:w="5000" w:type="pct"/>
            <w:gridSpan w:val="8"/>
            <w:vAlign w:val="center"/>
          </w:tcPr>
          <w:p w14:paraId="69E9E59A" w14:textId="77777777" w:rsidR="00F86608" w:rsidRDefault="00000000">
            <w:pPr>
              <w:adjustRightInd w:val="0"/>
              <w:snapToGrid w:val="0"/>
              <w:ind w:left="2683"/>
              <w:rPr>
                <w:rFonts w:ascii="宋体" w:hAnsi="宋体" w:cs="宋体" w:hint="eastAsia"/>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F86608" w14:paraId="3826E08A" w14:textId="77777777">
        <w:trPr>
          <w:trHeight w:val="703"/>
        </w:trPr>
        <w:tc>
          <w:tcPr>
            <w:tcW w:w="409" w:type="pct"/>
            <w:vAlign w:val="center"/>
          </w:tcPr>
          <w:p w14:paraId="03295C80" w14:textId="77777777" w:rsidR="00F86608" w:rsidRDefault="00000000">
            <w:pPr>
              <w:adjustRightInd w:val="0"/>
              <w:snapToGrid w:val="0"/>
              <w:ind w:left="145"/>
              <w:rPr>
                <w:rFonts w:ascii="宋体" w:hAnsi="宋体" w:cs="宋体" w:hint="eastAsia"/>
                <w:spacing w:val="-5"/>
                <w:szCs w:val="21"/>
              </w:rPr>
            </w:pPr>
            <w:r>
              <w:rPr>
                <w:rFonts w:ascii="宋体" w:hAnsi="宋体" w:cs="宋体" w:hint="eastAsia"/>
                <w:spacing w:val="-5"/>
                <w:szCs w:val="21"/>
              </w:rPr>
              <w:t>序号</w:t>
            </w:r>
          </w:p>
        </w:tc>
        <w:tc>
          <w:tcPr>
            <w:tcW w:w="1269" w:type="pct"/>
            <w:gridSpan w:val="2"/>
            <w:vAlign w:val="center"/>
          </w:tcPr>
          <w:p w14:paraId="64CE407D" w14:textId="77777777" w:rsidR="00F86608" w:rsidRDefault="00000000">
            <w:pPr>
              <w:adjustRightInd w:val="0"/>
              <w:snapToGrid w:val="0"/>
              <w:ind w:left="916"/>
              <w:rPr>
                <w:rFonts w:ascii="宋体" w:hAnsi="宋体" w:cs="宋体" w:hint="eastAsia"/>
                <w:spacing w:val="-6"/>
                <w:szCs w:val="21"/>
              </w:rPr>
            </w:pPr>
            <w:r>
              <w:rPr>
                <w:rFonts w:ascii="宋体" w:hAnsi="宋体" w:cs="宋体" w:hint="eastAsia"/>
                <w:spacing w:val="-6"/>
                <w:szCs w:val="21"/>
              </w:rPr>
              <w:t>职务</w:t>
            </w:r>
          </w:p>
        </w:tc>
        <w:tc>
          <w:tcPr>
            <w:tcW w:w="527" w:type="pct"/>
            <w:vAlign w:val="center"/>
          </w:tcPr>
          <w:p w14:paraId="578CD8C6" w14:textId="77777777" w:rsidR="00F86608" w:rsidRDefault="00000000">
            <w:pPr>
              <w:adjustRightInd w:val="0"/>
              <w:snapToGrid w:val="0"/>
              <w:ind w:left="245"/>
              <w:rPr>
                <w:rFonts w:ascii="宋体" w:hAnsi="宋体" w:cs="宋体" w:hint="eastAsia"/>
                <w:spacing w:val="-4"/>
                <w:szCs w:val="21"/>
              </w:rPr>
            </w:pPr>
            <w:r>
              <w:rPr>
                <w:rFonts w:ascii="宋体" w:hAnsi="宋体" w:cs="宋体" w:hint="eastAsia"/>
                <w:spacing w:val="-4"/>
                <w:szCs w:val="21"/>
              </w:rPr>
              <w:t>姓名</w:t>
            </w:r>
          </w:p>
        </w:tc>
        <w:tc>
          <w:tcPr>
            <w:tcW w:w="1175" w:type="pct"/>
            <w:gridSpan w:val="2"/>
            <w:vAlign w:val="center"/>
          </w:tcPr>
          <w:p w14:paraId="5164FAD9" w14:textId="77777777" w:rsidR="00F86608" w:rsidRDefault="00000000">
            <w:pPr>
              <w:adjustRightInd w:val="0"/>
              <w:snapToGrid w:val="0"/>
              <w:ind w:left="410"/>
              <w:rPr>
                <w:rFonts w:ascii="宋体" w:hAnsi="宋体" w:cs="宋体" w:hint="eastAsia"/>
                <w:spacing w:val="-3"/>
                <w:szCs w:val="21"/>
              </w:rPr>
            </w:pPr>
            <w:r>
              <w:rPr>
                <w:rFonts w:ascii="宋体" w:hAnsi="宋体" w:cs="宋体" w:hint="eastAsia"/>
                <w:spacing w:val="-3"/>
                <w:szCs w:val="21"/>
              </w:rPr>
              <w:t>身份证号码</w:t>
            </w:r>
          </w:p>
        </w:tc>
        <w:tc>
          <w:tcPr>
            <w:tcW w:w="813" w:type="pct"/>
            <w:vAlign w:val="center"/>
          </w:tcPr>
          <w:p w14:paraId="29F82549" w14:textId="77777777" w:rsidR="00F86608" w:rsidRDefault="00000000">
            <w:pPr>
              <w:adjustRightInd w:val="0"/>
              <w:snapToGrid w:val="0"/>
              <w:ind w:left="288" w:right="266" w:firstLine="5"/>
              <w:rPr>
                <w:rFonts w:ascii="宋体" w:hAnsi="宋体" w:cs="宋体" w:hint="eastAsia"/>
                <w:spacing w:val="-7"/>
                <w:szCs w:val="21"/>
              </w:rPr>
            </w:pPr>
            <w:r>
              <w:rPr>
                <w:rFonts w:ascii="宋体" w:hAnsi="宋体" w:cs="宋体" w:hint="eastAsia"/>
                <w:spacing w:val="-7"/>
                <w:szCs w:val="21"/>
              </w:rPr>
              <w:t>劳动合同关系单位</w:t>
            </w:r>
          </w:p>
        </w:tc>
        <w:tc>
          <w:tcPr>
            <w:tcW w:w="806" w:type="pct"/>
            <w:vAlign w:val="center"/>
          </w:tcPr>
          <w:p w14:paraId="2FBB1BD1" w14:textId="77777777" w:rsidR="00F86608" w:rsidRDefault="00000000">
            <w:pPr>
              <w:adjustRightInd w:val="0"/>
              <w:snapToGrid w:val="0"/>
              <w:ind w:left="271" w:right="262" w:firstLine="8"/>
              <w:rPr>
                <w:rFonts w:ascii="宋体" w:hAnsi="宋体" w:cs="宋体" w:hint="eastAsia"/>
                <w:spacing w:val="-5"/>
                <w:szCs w:val="21"/>
              </w:rPr>
            </w:pPr>
            <w:r>
              <w:rPr>
                <w:rFonts w:ascii="宋体" w:hAnsi="宋体" w:cs="宋体" w:hint="eastAsia"/>
                <w:spacing w:val="-7"/>
                <w:szCs w:val="21"/>
              </w:rPr>
              <w:t>缴纳社会保险单位</w:t>
            </w:r>
          </w:p>
        </w:tc>
      </w:tr>
      <w:tr w:rsidR="00F86608" w14:paraId="2316D066" w14:textId="77777777">
        <w:trPr>
          <w:trHeight w:val="924"/>
        </w:trPr>
        <w:tc>
          <w:tcPr>
            <w:tcW w:w="409" w:type="pct"/>
            <w:vAlign w:val="center"/>
          </w:tcPr>
          <w:p w14:paraId="4680F024" w14:textId="77777777" w:rsidR="00F86608" w:rsidRDefault="00000000">
            <w:pPr>
              <w:adjustRightInd w:val="0"/>
              <w:snapToGrid w:val="0"/>
              <w:ind w:left="321"/>
              <w:rPr>
                <w:rFonts w:ascii="宋体" w:hAnsi="宋体" w:cs="宋体" w:hint="eastAsia"/>
                <w:szCs w:val="21"/>
                <w:lang w:eastAsia="en-US"/>
              </w:rPr>
            </w:pPr>
            <w:r>
              <w:rPr>
                <w:rFonts w:ascii="宋体" w:hAnsi="宋体" w:cs="宋体" w:hint="eastAsia"/>
                <w:szCs w:val="21"/>
                <w:lang w:eastAsia="en-US"/>
              </w:rPr>
              <w:t>1</w:t>
            </w:r>
          </w:p>
        </w:tc>
        <w:tc>
          <w:tcPr>
            <w:tcW w:w="1269" w:type="pct"/>
            <w:gridSpan w:val="2"/>
            <w:vAlign w:val="center"/>
          </w:tcPr>
          <w:p w14:paraId="5B895F08" w14:textId="77777777" w:rsidR="00F86608" w:rsidRDefault="00000000">
            <w:pPr>
              <w:adjustRightInd w:val="0"/>
              <w:snapToGrid w:val="0"/>
              <w:jc w:val="center"/>
              <w:rPr>
                <w:rFonts w:ascii="宋体" w:hAnsi="宋体" w:cs="宋体" w:hint="eastAsia"/>
                <w:b/>
                <w:bCs/>
                <w:color w:val="FF0000"/>
                <w:spacing w:val="-4"/>
                <w:szCs w:val="21"/>
              </w:rPr>
            </w:pPr>
            <w:r>
              <w:rPr>
                <w:rFonts w:ascii="宋体" w:hAnsi="宋体" w:cs="宋体" w:hint="eastAsia"/>
                <w:b/>
                <w:bCs/>
                <w:color w:val="FF0000"/>
                <w:spacing w:val="-4"/>
                <w:szCs w:val="21"/>
              </w:rPr>
              <w:t>法定代表人/单位负责人/主要经营负责人（必填项）</w:t>
            </w:r>
          </w:p>
        </w:tc>
        <w:tc>
          <w:tcPr>
            <w:tcW w:w="527" w:type="pct"/>
            <w:vAlign w:val="center"/>
          </w:tcPr>
          <w:p w14:paraId="400F9A76" w14:textId="77777777" w:rsidR="00F86608" w:rsidRDefault="00F86608">
            <w:pPr>
              <w:adjustRightInd w:val="0"/>
              <w:snapToGrid w:val="0"/>
              <w:rPr>
                <w:rFonts w:ascii="宋体" w:hAnsi="宋体" w:cs="宋体" w:hint="eastAsia"/>
                <w:szCs w:val="21"/>
              </w:rPr>
            </w:pPr>
          </w:p>
        </w:tc>
        <w:tc>
          <w:tcPr>
            <w:tcW w:w="1175" w:type="pct"/>
            <w:gridSpan w:val="2"/>
            <w:vAlign w:val="center"/>
          </w:tcPr>
          <w:p w14:paraId="31A57191" w14:textId="77777777" w:rsidR="00F86608" w:rsidRDefault="00F86608">
            <w:pPr>
              <w:adjustRightInd w:val="0"/>
              <w:snapToGrid w:val="0"/>
              <w:rPr>
                <w:rFonts w:ascii="宋体" w:hAnsi="宋体" w:cs="宋体" w:hint="eastAsia"/>
                <w:szCs w:val="21"/>
              </w:rPr>
            </w:pPr>
          </w:p>
        </w:tc>
        <w:tc>
          <w:tcPr>
            <w:tcW w:w="813" w:type="pct"/>
            <w:vAlign w:val="center"/>
          </w:tcPr>
          <w:p w14:paraId="33029334" w14:textId="77777777" w:rsidR="00F86608" w:rsidRDefault="00F86608">
            <w:pPr>
              <w:adjustRightInd w:val="0"/>
              <w:snapToGrid w:val="0"/>
              <w:rPr>
                <w:rFonts w:ascii="宋体" w:hAnsi="宋体" w:cs="宋体" w:hint="eastAsia"/>
                <w:szCs w:val="21"/>
              </w:rPr>
            </w:pPr>
          </w:p>
        </w:tc>
        <w:tc>
          <w:tcPr>
            <w:tcW w:w="806" w:type="pct"/>
            <w:vAlign w:val="center"/>
          </w:tcPr>
          <w:p w14:paraId="04D60F55" w14:textId="77777777" w:rsidR="00F86608" w:rsidRDefault="00F86608">
            <w:pPr>
              <w:adjustRightInd w:val="0"/>
              <w:snapToGrid w:val="0"/>
              <w:rPr>
                <w:rFonts w:ascii="宋体" w:hAnsi="宋体" w:cs="宋体" w:hint="eastAsia"/>
                <w:szCs w:val="21"/>
              </w:rPr>
            </w:pPr>
          </w:p>
        </w:tc>
      </w:tr>
      <w:tr w:rsidR="00F86608" w14:paraId="5CFC0353" w14:textId="77777777">
        <w:trPr>
          <w:trHeight w:val="629"/>
        </w:trPr>
        <w:tc>
          <w:tcPr>
            <w:tcW w:w="409" w:type="pct"/>
            <w:vAlign w:val="center"/>
          </w:tcPr>
          <w:p w14:paraId="3D45AC73" w14:textId="77777777" w:rsidR="00F86608" w:rsidRDefault="00000000">
            <w:pPr>
              <w:adjustRightInd w:val="0"/>
              <w:snapToGrid w:val="0"/>
              <w:ind w:left="322"/>
              <w:rPr>
                <w:rFonts w:ascii="宋体" w:hAnsi="宋体" w:cs="宋体" w:hint="eastAsia"/>
                <w:szCs w:val="21"/>
                <w:lang w:eastAsia="en-US"/>
              </w:rPr>
            </w:pPr>
            <w:r>
              <w:rPr>
                <w:rFonts w:ascii="宋体" w:hAnsi="宋体" w:cs="宋体" w:hint="eastAsia"/>
                <w:szCs w:val="21"/>
                <w:lang w:eastAsia="en-US"/>
              </w:rPr>
              <w:t>2</w:t>
            </w:r>
          </w:p>
        </w:tc>
        <w:tc>
          <w:tcPr>
            <w:tcW w:w="1269" w:type="pct"/>
            <w:gridSpan w:val="2"/>
            <w:vAlign w:val="center"/>
          </w:tcPr>
          <w:p w14:paraId="34F597FC" w14:textId="77777777" w:rsidR="00F86608" w:rsidRDefault="00000000">
            <w:pPr>
              <w:adjustRightInd w:val="0"/>
              <w:snapToGrid w:val="0"/>
              <w:jc w:val="center"/>
              <w:rPr>
                <w:rFonts w:ascii="宋体" w:hAnsi="宋体" w:cs="宋体" w:hint="eastAsia"/>
                <w:b/>
                <w:bCs/>
                <w:color w:val="FF0000"/>
                <w:spacing w:val="-4"/>
                <w:szCs w:val="21"/>
              </w:rPr>
            </w:pPr>
            <w:r>
              <w:rPr>
                <w:rFonts w:ascii="宋体" w:hAnsi="宋体" w:cs="宋体" w:hint="eastAsia"/>
                <w:b/>
                <w:bCs/>
                <w:color w:val="FF0000"/>
                <w:spacing w:val="-4"/>
                <w:szCs w:val="21"/>
              </w:rPr>
              <w:t>项目投标授权代表人（必填项）</w:t>
            </w:r>
          </w:p>
        </w:tc>
        <w:tc>
          <w:tcPr>
            <w:tcW w:w="527" w:type="pct"/>
            <w:vAlign w:val="center"/>
          </w:tcPr>
          <w:p w14:paraId="4CD48114" w14:textId="77777777" w:rsidR="00F86608" w:rsidRDefault="00F86608">
            <w:pPr>
              <w:adjustRightInd w:val="0"/>
              <w:snapToGrid w:val="0"/>
              <w:rPr>
                <w:rFonts w:ascii="宋体" w:hAnsi="宋体" w:cs="宋体" w:hint="eastAsia"/>
                <w:szCs w:val="21"/>
              </w:rPr>
            </w:pPr>
          </w:p>
        </w:tc>
        <w:tc>
          <w:tcPr>
            <w:tcW w:w="1175" w:type="pct"/>
            <w:gridSpan w:val="2"/>
            <w:vAlign w:val="center"/>
          </w:tcPr>
          <w:p w14:paraId="0F68B0A3" w14:textId="77777777" w:rsidR="00F86608" w:rsidRDefault="00F86608">
            <w:pPr>
              <w:adjustRightInd w:val="0"/>
              <w:snapToGrid w:val="0"/>
              <w:rPr>
                <w:rFonts w:ascii="宋体" w:hAnsi="宋体" w:cs="宋体" w:hint="eastAsia"/>
                <w:szCs w:val="21"/>
              </w:rPr>
            </w:pPr>
          </w:p>
        </w:tc>
        <w:tc>
          <w:tcPr>
            <w:tcW w:w="813" w:type="pct"/>
            <w:vAlign w:val="center"/>
          </w:tcPr>
          <w:p w14:paraId="3E4D24EC" w14:textId="77777777" w:rsidR="00F86608" w:rsidRDefault="00F86608">
            <w:pPr>
              <w:adjustRightInd w:val="0"/>
              <w:snapToGrid w:val="0"/>
              <w:rPr>
                <w:rFonts w:ascii="宋体" w:hAnsi="宋体" w:cs="宋体" w:hint="eastAsia"/>
                <w:szCs w:val="21"/>
              </w:rPr>
            </w:pPr>
          </w:p>
        </w:tc>
        <w:tc>
          <w:tcPr>
            <w:tcW w:w="806" w:type="pct"/>
            <w:vAlign w:val="center"/>
          </w:tcPr>
          <w:p w14:paraId="308E450E" w14:textId="77777777" w:rsidR="00F86608" w:rsidRDefault="00F86608">
            <w:pPr>
              <w:adjustRightInd w:val="0"/>
              <w:snapToGrid w:val="0"/>
              <w:rPr>
                <w:rFonts w:ascii="宋体" w:hAnsi="宋体" w:cs="宋体" w:hint="eastAsia"/>
                <w:szCs w:val="21"/>
              </w:rPr>
            </w:pPr>
          </w:p>
        </w:tc>
      </w:tr>
      <w:tr w:rsidR="00F86608" w14:paraId="114637E6" w14:textId="77777777">
        <w:trPr>
          <w:trHeight w:val="629"/>
        </w:trPr>
        <w:tc>
          <w:tcPr>
            <w:tcW w:w="409" w:type="pct"/>
            <w:vAlign w:val="center"/>
          </w:tcPr>
          <w:p w14:paraId="4B186DCE" w14:textId="77777777" w:rsidR="00F86608" w:rsidRDefault="00000000">
            <w:pPr>
              <w:adjustRightInd w:val="0"/>
              <w:snapToGrid w:val="0"/>
              <w:ind w:left="321"/>
              <w:rPr>
                <w:rFonts w:ascii="宋体" w:hAnsi="宋体" w:cs="宋体" w:hint="eastAsia"/>
                <w:szCs w:val="21"/>
                <w:lang w:eastAsia="en-US"/>
              </w:rPr>
            </w:pPr>
            <w:r>
              <w:rPr>
                <w:rFonts w:ascii="宋体" w:hAnsi="宋体" w:cs="宋体" w:hint="eastAsia"/>
                <w:szCs w:val="21"/>
                <w:lang w:eastAsia="en-US"/>
              </w:rPr>
              <w:t>3</w:t>
            </w:r>
          </w:p>
        </w:tc>
        <w:tc>
          <w:tcPr>
            <w:tcW w:w="1269" w:type="pct"/>
            <w:gridSpan w:val="2"/>
            <w:vAlign w:val="center"/>
          </w:tcPr>
          <w:p w14:paraId="03394BD6" w14:textId="77777777" w:rsidR="00F86608" w:rsidRDefault="00000000">
            <w:pPr>
              <w:adjustRightInd w:val="0"/>
              <w:snapToGrid w:val="0"/>
              <w:jc w:val="center"/>
              <w:rPr>
                <w:rFonts w:ascii="宋体" w:hAnsi="宋体" w:cs="宋体" w:hint="eastAsia"/>
                <w:szCs w:val="21"/>
              </w:rPr>
            </w:pPr>
            <w:r>
              <w:rPr>
                <w:rFonts w:ascii="宋体" w:hAnsi="宋体" w:cs="宋体" w:hint="eastAsia"/>
                <w:spacing w:val="-3"/>
                <w:szCs w:val="21"/>
              </w:rPr>
              <w:t>项目负责人（如本项目未安排，可不填写）</w:t>
            </w:r>
          </w:p>
        </w:tc>
        <w:tc>
          <w:tcPr>
            <w:tcW w:w="527" w:type="pct"/>
            <w:vAlign w:val="center"/>
          </w:tcPr>
          <w:p w14:paraId="481EF59B" w14:textId="77777777" w:rsidR="00F86608" w:rsidRDefault="00F86608">
            <w:pPr>
              <w:adjustRightInd w:val="0"/>
              <w:snapToGrid w:val="0"/>
              <w:rPr>
                <w:rFonts w:ascii="宋体" w:hAnsi="宋体" w:cs="宋体" w:hint="eastAsia"/>
                <w:szCs w:val="21"/>
              </w:rPr>
            </w:pPr>
          </w:p>
        </w:tc>
        <w:tc>
          <w:tcPr>
            <w:tcW w:w="1175" w:type="pct"/>
            <w:gridSpan w:val="2"/>
            <w:vAlign w:val="center"/>
          </w:tcPr>
          <w:p w14:paraId="66C1233C" w14:textId="77777777" w:rsidR="00F86608" w:rsidRDefault="00F86608">
            <w:pPr>
              <w:adjustRightInd w:val="0"/>
              <w:snapToGrid w:val="0"/>
              <w:rPr>
                <w:rFonts w:ascii="宋体" w:hAnsi="宋体" w:cs="宋体" w:hint="eastAsia"/>
                <w:szCs w:val="21"/>
              </w:rPr>
            </w:pPr>
          </w:p>
        </w:tc>
        <w:tc>
          <w:tcPr>
            <w:tcW w:w="813" w:type="pct"/>
            <w:vAlign w:val="center"/>
          </w:tcPr>
          <w:p w14:paraId="1A71A32B" w14:textId="77777777" w:rsidR="00F86608" w:rsidRDefault="00F86608">
            <w:pPr>
              <w:adjustRightInd w:val="0"/>
              <w:snapToGrid w:val="0"/>
              <w:rPr>
                <w:rFonts w:ascii="宋体" w:hAnsi="宋体" w:cs="宋体" w:hint="eastAsia"/>
                <w:szCs w:val="21"/>
              </w:rPr>
            </w:pPr>
          </w:p>
        </w:tc>
        <w:tc>
          <w:tcPr>
            <w:tcW w:w="806" w:type="pct"/>
            <w:vAlign w:val="center"/>
          </w:tcPr>
          <w:p w14:paraId="148D7174" w14:textId="77777777" w:rsidR="00F86608" w:rsidRDefault="00F86608">
            <w:pPr>
              <w:adjustRightInd w:val="0"/>
              <w:snapToGrid w:val="0"/>
              <w:rPr>
                <w:rFonts w:ascii="宋体" w:hAnsi="宋体" w:cs="宋体" w:hint="eastAsia"/>
                <w:szCs w:val="21"/>
              </w:rPr>
            </w:pPr>
          </w:p>
        </w:tc>
      </w:tr>
      <w:tr w:rsidR="00F86608" w14:paraId="4BC39C87" w14:textId="77777777">
        <w:trPr>
          <w:trHeight w:val="629"/>
        </w:trPr>
        <w:tc>
          <w:tcPr>
            <w:tcW w:w="409" w:type="pct"/>
            <w:vAlign w:val="center"/>
          </w:tcPr>
          <w:p w14:paraId="4DDB3457" w14:textId="77777777" w:rsidR="00F86608" w:rsidRDefault="00000000">
            <w:pPr>
              <w:adjustRightInd w:val="0"/>
              <w:snapToGrid w:val="0"/>
              <w:ind w:left="314"/>
              <w:rPr>
                <w:rFonts w:ascii="宋体" w:hAnsi="宋体" w:cs="宋体" w:hint="eastAsia"/>
                <w:szCs w:val="21"/>
                <w:lang w:eastAsia="en-US"/>
              </w:rPr>
            </w:pPr>
            <w:r>
              <w:rPr>
                <w:rFonts w:ascii="宋体" w:hAnsi="宋体" w:cs="宋体" w:hint="eastAsia"/>
                <w:szCs w:val="21"/>
                <w:lang w:eastAsia="en-US"/>
              </w:rPr>
              <w:t>4</w:t>
            </w:r>
          </w:p>
        </w:tc>
        <w:tc>
          <w:tcPr>
            <w:tcW w:w="1269" w:type="pct"/>
            <w:gridSpan w:val="2"/>
            <w:vAlign w:val="center"/>
          </w:tcPr>
          <w:p w14:paraId="6D73D9E0" w14:textId="77777777" w:rsidR="00F86608" w:rsidRDefault="00000000">
            <w:pPr>
              <w:adjustRightInd w:val="0"/>
              <w:snapToGrid w:val="0"/>
              <w:jc w:val="center"/>
              <w:rPr>
                <w:rFonts w:ascii="宋体" w:hAnsi="宋体" w:cs="宋体" w:hint="eastAsia"/>
                <w:szCs w:val="21"/>
              </w:rPr>
            </w:pPr>
            <w:r>
              <w:rPr>
                <w:rFonts w:ascii="宋体" w:hAnsi="宋体" w:cs="宋体" w:hint="eastAsia"/>
                <w:spacing w:val="-3"/>
                <w:szCs w:val="21"/>
              </w:rPr>
              <w:t>主要技术人员（如本项目未安排，可不填写）</w:t>
            </w:r>
          </w:p>
        </w:tc>
        <w:tc>
          <w:tcPr>
            <w:tcW w:w="527" w:type="pct"/>
            <w:vAlign w:val="center"/>
          </w:tcPr>
          <w:p w14:paraId="107A5246" w14:textId="77777777" w:rsidR="00F86608" w:rsidRDefault="00F86608">
            <w:pPr>
              <w:adjustRightInd w:val="0"/>
              <w:snapToGrid w:val="0"/>
              <w:rPr>
                <w:rFonts w:ascii="宋体" w:hAnsi="宋体" w:cs="宋体" w:hint="eastAsia"/>
                <w:szCs w:val="21"/>
              </w:rPr>
            </w:pPr>
          </w:p>
        </w:tc>
        <w:tc>
          <w:tcPr>
            <w:tcW w:w="1175" w:type="pct"/>
            <w:gridSpan w:val="2"/>
            <w:vAlign w:val="center"/>
          </w:tcPr>
          <w:p w14:paraId="3FB3107C" w14:textId="77777777" w:rsidR="00F86608" w:rsidRDefault="00F86608">
            <w:pPr>
              <w:adjustRightInd w:val="0"/>
              <w:snapToGrid w:val="0"/>
              <w:rPr>
                <w:rFonts w:ascii="宋体" w:hAnsi="宋体" w:cs="宋体" w:hint="eastAsia"/>
                <w:szCs w:val="21"/>
              </w:rPr>
            </w:pPr>
          </w:p>
        </w:tc>
        <w:tc>
          <w:tcPr>
            <w:tcW w:w="813" w:type="pct"/>
            <w:vAlign w:val="center"/>
          </w:tcPr>
          <w:p w14:paraId="538C42B5" w14:textId="77777777" w:rsidR="00F86608" w:rsidRDefault="00F86608">
            <w:pPr>
              <w:adjustRightInd w:val="0"/>
              <w:snapToGrid w:val="0"/>
              <w:rPr>
                <w:rFonts w:ascii="宋体" w:hAnsi="宋体" w:cs="宋体" w:hint="eastAsia"/>
                <w:szCs w:val="21"/>
              </w:rPr>
            </w:pPr>
          </w:p>
        </w:tc>
        <w:tc>
          <w:tcPr>
            <w:tcW w:w="806" w:type="pct"/>
            <w:vAlign w:val="center"/>
          </w:tcPr>
          <w:p w14:paraId="46E7F58A" w14:textId="77777777" w:rsidR="00F86608" w:rsidRDefault="00F86608">
            <w:pPr>
              <w:adjustRightInd w:val="0"/>
              <w:snapToGrid w:val="0"/>
              <w:rPr>
                <w:rFonts w:ascii="宋体" w:hAnsi="宋体" w:cs="宋体" w:hint="eastAsia"/>
                <w:szCs w:val="21"/>
              </w:rPr>
            </w:pPr>
          </w:p>
        </w:tc>
      </w:tr>
      <w:tr w:rsidR="00F86608" w14:paraId="502D060F" w14:textId="77777777">
        <w:trPr>
          <w:trHeight w:val="629"/>
        </w:trPr>
        <w:tc>
          <w:tcPr>
            <w:tcW w:w="409" w:type="pct"/>
            <w:vAlign w:val="center"/>
          </w:tcPr>
          <w:p w14:paraId="2A58C860" w14:textId="77777777" w:rsidR="00F86608" w:rsidRDefault="00000000">
            <w:pPr>
              <w:adjustRightInd w:val="0"/>
              <w:snapToGrid w:val="0"/>
              <w:ind w:left="325"/>
              <w:rPr>
                <w:rFonts w:ascii="宋体" w:hAnsi="宋体" w:cs="宋体" w:hint="eastAsia"/>
                <w:szCs w:val="21"/>
                <w:lang w:eastAsia="en-US"/>
              </w:rPr>
            </w:pPr>
            <w:r>
              <w:rPr>
                <w:rFonts w:ascii="宋体" w:hAnsi="宋体" w:cs="宋体" w:hint="eastAsia"/>
                <w:szCs w:val="21"/>
                <w:lang w:eastAsia="en-US"/>
              </w:rPr>
              <w:t>5</w:t>
            </w:r>
          </w:p>
        </w:tc>
        <w:tc>
          <w:tcPr>
            <w:tcW w:w="1269" w:type="pct"/>
            <w:gridSpan w:val="2"/>
            <w:vAlign w:val="center"/>
          </w:tcPr>
          <w:p w14:paraId="2B0BE2D8" w14:textId="77777777" w:rsidR="00F86608" w:rsidRDefault="00000000">
            <w:pPr>
              <w:adjustRightInd w:val="0"/>
              <w:snapToGrid w:val="0"/>
              <w:jc w:val="center"/>
              <w:rPr>
                <w:rFonts w:ascii="宋体" w:hAnsi="宋体" w:cs="宋体" w:hint="eastAsia"/>
                <w:szCs w:val="21"/>
              </w:rPr>
            </w:pPr>
            <w:r>
              <w:rPr>
                <w:rFonts w:ascii="宋体" w:hAnsi="宋体" w:cs="宋体" w:hint="eastAsia"/>
                <w:b/>
                <w:bCs/>
                <w:color w:val="FF0000"/>
                <w:spacing w:val="-4"/>
                <w:szCs w:val="21"/>
              </w:rPr>
              <w:t>投标文件编制人员（必填项）</w:t>
            </w:r>
          </w:p>
        </w:tc>
        <w:tc>
          <w:tcPr>
            <w:tcW w:w="527" w:type="pct"/>
            <w:vAlign w:val="center"/>
          </w:tcPr>
          <w:p w14:paraId="020A3564" w14:textId="77777777" w:rsidR="00F86608" w:rsidRDefault="00F86608">
            <w:pPr>
              <w:adjustRightInd w:val="0"/>
              <w:snapToGrid w:val="0"/>
              <w:rPr>
                <w:rFonts w:ascii="宋体" w:hAnsi="宋体" w:cs="宋体" w:hint="eastAsia"/>
                <w:szCs w:val="21"/>
              </w:rPr>
            </w:pPr>
          </w:p>
        </w:tc>
        <w:tc>
          <w:tcPr>
            <w:tcW w:w="1175" w:type="pct"/>
            <w:gridSpan w:val="2"/>
            <w:vAlign w:val="center"/>
          </w:tcPr>
          <w:p w14:paraId="5CAEE44A" w14:textId="77777777" w:rsidR="00F86608" w:rsidRDefault="00F86608">
            <w:pPr>
              <w:adjustRightInd w:val="0"/>
              <w:snapToGrid w:val="0"/>
              <w:rPr>
                <w:rFonts w:ascii="宋体" w:hAnsi="宋体" w:cs="宋体" w:hint="eastAsia"/>
                <w:szCs w:val="21"/>
              </w:rPr>
            </w:pPr>
          </w:p>
        </w:tc>
        <w:tc>
          <w:tcPr>
            <w:tcW w:w="813" w:type="pct"/>
            <w:vAlign w:val="center"/>
          </w:tcPr>
          <w:p w14:paraId="3C78D61C" w14:textId="77777777" w:rsidR="00F86608" w:rsidRDefault="00F86608">
            <w:pPr>
              <w:adjustRightInd w:val="0"/>
              <w:snapToGrid w:val="0"/>
              <w:rPr>
                <w:rFonts w:ascii="宋体" w:hAnsi="宋体" w:cs="宋体" w:hint="eastAsia"/>
                <w:szCs w:val="21"/>
              </w:rPr>
            </w:pPr>
          </w:p>
        </w:tc>
        <w:tc>
          <w:tcPr>
            <w:tcW w:w="806" w:type="pct"/>
            <w:vAlign w:val="center"/>
          </w:tcPr>
          <w:p w14:paraId="02BAB7E2" w14:textId="77777777" w:rsidR="00F86608" w:rsidRDefault="00F86608">
            <w:pPr>
              <w:adjustRightInd w:val="0"/>
              <w:snapToGrid w:val="0"/>
              <w:rPr>
                <w:rFonts w:ascii="宋体" w:hAnsi="宋体" w:cs="宋体" w:hint="eastAsia"/>
                <w:szCs w:val="21"/>
              </w:rPr>
            </w:pPr>
          </w:p>
        </w:tc>
      </w:tr>
      <w:tr w:rsidR="00F86608" w14:paraId="6F72EADB" w14:textId="77777777">
        <w:trPr>
          <w:trHeight w:val="629"/>
        </w:trPr>
        <w:tc>
          <w:tcPr>
            <w:tcW w:w="5000" w:type="pct"/>
            <w:gridSpan w:val="8"/>
            <w:vAlign w:val="center"/>
          </w:tcPr>
          <w:p w14:paraId="6A4E46B0" w14:textId="77777777" w:rsidR="00F86608" w:rsidRDefault="00000000">
            <w:pPr>
              <w:adjustRightInd w:val="0"/>
              <w:snapToGrid w:val="0"/>
              <w:ind w:left="120"/>
              <w:rPr>
                <w:rFonts w:ascii="宋体" w:hAnsi="宋体" w:cs="宋体" w:hint="eastAsia"/>
                <w:b/>
                <w:bCs/>
                <w:spacing w:val="-1"/>
                <w:szCs w:val="21"/>
              </w:rPr>
            </w:pPr>
            <w:r>
              <w:rPr>
                <w:rFonts w:ascii="宋体" w:hAnsi="宋体" w:cs="宋体" w:hint="eastAsia"/>
                <w:b/>
                <w:bCs/>
                <w:spacing w:val="-1"/>
                <w:szCs w:val="21"/>
              </w:rPr>
              <w:t>说明：</w:t>
            </w:r>
          </w:p>
          <w:p w14:paraId="57FACB97" w14:textId="77777777" w:rsidR="00F86608" w:rsidRDefault="00000000">
            <w:pPr>
              <w:adjustRightInd w:val="0"/>
              <w:snapToGrid w:val="0"/>
              <w:ind w:left="120"/>
              <w:rPr>
                <w:rFonts w:ascii="宋体" w:hAnsi="宋体" w:cs="宋体" w:hint="eastAsia"/>
                <w:b/>
                <w:bCs/>
                <w:spacing w:val="-1"/>
                <w:szCs w:val="21"/>
              </w:rPr>
            </w:pPr>
            <w:r>
              <w:rPr>
                <w:rFonts w:ascii="宋体" w:hAnsi="宋体" w:cs="宋体" w:hint="eastAsia"/>
                <w:b/>
                <w:bCs/>
                <w:spacing w:val="-1"/>
                <w:szCs w:val="21"/>
              </w:rPr>
              <w:t>1.同一职务有多人担任（如主要技术人员</w:t>
            </w:r>
            <w:r>
              <w:rPr>
                <w:rFonts w:ascii="宋体" w:hAnsi="宋体" w:cs="宋体" w:hint="eastAsia"/>
                <w:b/>
                <w:bCs/>
                <w:spacing w:val="-42"/>
                <w:w w:val="95"/>
                <w:szCs w:val="21"/>
              </w:rPr>
              <w:t>），</w:t>
            </w:r>
            <w:r>
              <w:rPr>
                <w:rFonts w:ascii="宋体" w:hAnsi="宋体" w:cs="宋体" w:hint="eastAsia"/>
                <w:b/>
                <w:bCs/>
                <w:spacing w:val="-1"/>
                <w:szCs w:val="21"/>
              </w:rPr>
              <w:t>应分行填写。</w:t>
            </w:r>
          </w:p>
          <w:p w14:paraId="4B615126" w14:textId="77777777" w:rsidR="00F86608" w:rsidRDefault="00000000">
            <w:pPr>
              <w:adjustRightInd w:val="0"/>
              <w:snapToGrid w:val="0"/>
              <w:ind w:left="120"/>
              <w:rPr>
                <w:rFonts w:ascii="宋体" w:hAnsi="宋体" w:cs="宋体" w:hint="eastAsia"/>
                <w:szCs w:val="21"/>
              </w:rPr>
            </w:pPr>
            <w:r>
              <w:rPr>
                <w:rFonts w:ascii="宋体" w:hAnsi="宋体" w:cs="宋体" w:hint="eastAsia"/>
                <w:b/>
                <w:bCs/>
                <w:spacing w:val="-1"/>
                <w:szCs w:val="21"/>
              </w:rPr>
              <w:t>2.上述项目负责人、主要技术人员必须为供应商本单位人员。</w:t>
            </w:r>
          </w:p>
        </w:tc>
      </w:tr>
      <w:tr w:rsidR="00F86608" w14:paraId="322A7BB2" w14:textId="77777777">
        <w:trPr>
          <w:trHeight w:val="629"/>
        </w:trPr>
        <w:tc>
          <w:tcPr>
            <w:tcW w:w="5000" w:type="pct"/>
            <w:gridSpan w:val="8"/>
            <w:vAlign w:val="center"/>
          </w:tcPr>
          <w:p w14:paraId="26A8BB69" w14:textId="77777777" w:rsidR="00F86608" w:rsidRDefault="00000000">
            <w:pPr>
              <w:adjustRightInd w:val="0"/>
              <w:snapToGrid w:val="0"/>
              <w:ind w:left="2683"/>
              <w:rPr>
                <w:rFonts w:ascii="宋体" w:hAnsi="宋体" w:cs="宋体" w:hint="eastAsia"/>
                <w:szCs w:val="21"/>
              </w:rPr>
            </w:pPr>
            <w:r>
              <w:rPr>
                <w:rFonts w:ascii="宋体" w:hAnsi="宋体" w:cs="宋体" w:hint="eastAsia"/>
                <w:b/>
                <w:bCs/>
                <w:szCs w:val="21"/>
              </w:rPr>
              <w:t>投标（响应）供应商关联关系情况</w:t>
            </w:r>
          </w:p>
        </w:tc>
      </w:tr>
      <w:tr w:rsidR="00F86608" w14:paraId="5621B9E7" w14:textId="77777777">
        <w:trPr>
          <w:trHeight w:val="629"/>
        </w:trPr>
        <w:tc>
          <w:tcPr>
            <w:tcW w:w="409" w:type="pct"/>
            <w:vAlign w:val="center"/>
          </w:tcPr>
          <w:p w14:paraId="22D81942" w14:textId="77777777" w:rsidR="00F86608" w:rsidRDefault="00000000">
            <w:pPr>
              <w:adjustRightInd w:val="0"/>
              <w:snapToGrid w:val="0"/>
              <w:ind w:left="145"/>
              <w:rPr>
                <w:rFonts w:ascii="宋体" w:hAnsi="宋体" w:cs="宋体" w:hint="eastAsia"/>
                <w:szCs w:val="21"/>
                <w:lang w:eastAsia="en-US"/>
              </w:rPr>
            </w:pPr>
            <w:proofErr w:type="spellStart"/>
            <w:r>
              <w:rPr>
                <w:rFonts w:ascii="宋体" w:hAnsi="宋体" w:cs="宋体" w:hint="eastAsia"/>
                <w:spacing w:val="-5"/>
                <w:szCs w:val="21"/>
                <w:lang w:eastAsia="en-US"/>
              </w:rPr>
              <w:t>序号</w:t>
            </w:r>
            <w:proofErr w:type="spellEnd"/>
          </w:p>
        </w:tc>
        <w:tc>
          <w:tcPr>
            <w:tcW w:w="1269" w:type="pct"/>
            <w:gridSpan w:val="2"/>
            <w:vAlign w:val="center"/>
          </w:tcPr>
          <w:p w14:paraId="574DB84A" w14:textId="77777777" w:rsidR="00F86608" w:rsidRDefault="00000000">
            <w:pPr>
              <w:adjustRightInd w:val="0"/>
              <w:snapToGrid w:val="0"/>
              <w:ind w:left="436"/>
              <w:rPr>
                <w:rFonts w:ascii="宋体" w:hAnsi="宋体" w:cs="宋体" w:hint="eastAsia"/>
                <w:szCs w:val="21"/>
                <w:lang w:eastAsia="en-US"/>
              </w:rPr>
            </w:pPr>
            <w:proofErr w:type="spellStart"/>
            <w:r>
              <w:rPr>
                <w:rFonts w:ascii="宋体" w:hAnsi="宋体" w:cs="宋体" w:hint="eastAsia"/>
                <w:spacing w:val="-3"/>
                <w:szCs w:val="21"/>
                <w:lang w:eastAsia="en-US"/>
              </w:rPr>
              <w:t>关联关系类型</w:t>
            </w:r>
            <w:proofErr w:type="spellEnd"/>
          </w:p>
        </w:tc>
        <w:tc>
          <w:tcPr>
            <w:tcW w:w="870" w:type="pct"/>
            <w:gridSpan w:val="2"/>
            <w:vAlign w:val="center"/>
          </w:tcPr>
          <w:p w14:paraId="5BA3DB61" w14:textId="77777777" w:rsidR="00F86608" w:rsidRDefault="00000000">
            <w:pPr>
              <w:adjustRightInd w:val="0"/>
              <w:snapToGrid w:val="0"/>
              <w:ind w:left="166"/>
              <w:rPr>
                <w:rFonts w:ascii="宋体" w:hAnsi="宋体" w:cs="宋体" w:hint="eastAsia"/>
                <w:szCs w:val="21"/>
                <w:lang w:eastAsia="en-US"/>
              </w:rPr>
            </w:pPr>
            <w:proofErr w:type="spellStart"/>
            <w:r>
              <w:rPr>
                <w:rFonts w:ascii="宋体" w:hAnsi="宋体" w:cs="宋体" w:hint="eastAsia"/>
                <w:spacing w:val="-3"/>
                <w:szCs w:val="21"/>
                <w:lang w:eastAsia="en-US"/>
              </w:rPr>
              <w:t>关联主体名称</w:t>
            </w:r>
            <w:proofErr w:type="spellEnd"/>
          </w:p>
        </w:tc>
        <w:tc>
          <w:tcPr>
            <w:tcW w:w="2451" w:type="pct"/>
            <w:gridSpan w:val="3"/>
            <w:vAlign w:val="center"/>
          </w:tcPr>
          <w:p w14:paraId="3823F2AD" w14:textId="77777777" w:rsidR="00F86608" w:rsidRDefault="00000000">
            <w:pPr>
              <w:adjustRightInd w:val="0"/>
              <w:snapToGrid w:val="0"/>
              <w:ind w:left="1862"/>
              <w:rPr>
                <w:rFonts w:ascii="宋体" w:hAnsi="宋体" w:cs="宋体" w:hint="eastAsia"/>
                <w:szCs w:val="21"/>
                <w:lang w:eastAsia="en-US"/>
              </w:rPr>
            </w:pPr>
            <w:proofErr w:type="spellStart"/>
            <w:r>
              <w:rPr>
                <w:rFonts w:ascii="宋体" w:hAnsi="宋体" w:cs="宋体" w:hint="eastAsia"/>
                <w:spacing w:val="-4"/>
                <w:szCs w:val="21"/>
                <w:lang w:eastAsia="en-US"/>
              </w:rPr>
              <w:t>备注</w:t>
            </w:r>
            <w:proofErr w:type="spellEnd"/>
          </w:p>
        </w:tc>
      </w:tr>
      <w:tr w:rsidR="00F86608" w14:paraId="690FED6F" w14:textId="77777777">
        <w:trPr>
          <w:trHeight w:val="1582"/>
        </w:trPr>
        <w:tc>
          <w:tcPr>
            <w:tcW w:w="409" w:type="pct"/>
            <w:vAlign w:val="center"/>
          </w:tcPr>
          <w:p w14:paraId="66E5B1B3" w14:textId="77777777" w:rsidR="00F86608" w:rsidRDefault="00000000">
            <w:pPr>
              <w:adjustRightInd w:val="0"/>
              <w:snapToGrid w:val="0"/>
              <w:ind w:left="321"/>
              <w:rPr>
                <w:rFonts w:ascii="宋体" w:hAnsi="宋体" w:cs="宋体" w:hint="eastAsia"/>
                <w:szCs w:val="21"/>
                <w:lang w:eastAsia="en-US"/>
              </w:rPr>
            </w:pPr>
            <w:r>
              <w:rPr>
                <w:rFonts w:ascii="宋体" w:hAnsi="宋体" w:cs="宋体" w:hint="eastAsia"/>
                <w:szCs w:val="21"/>
                <w:lang w:eastAsia="en-US"/>
              </w:rPr>
              <w:lastRenderedPageBreak/>
              <w:t>1</w:t>
            </w:r>
          </w:p>
        </w:tc>
        <w:tc>
          <w:tcPr>
            <w:tcW w:w="1269" w:type="pct"/>
            <w:gridSpan w:val="2"/>
            <w:vAlign w:val="center"/>
          </w:tcPr>
          <w:p w14:paraId="14DF179E" w14:textId="77777777" w:rsidR="00F86608" w:rsidRDefault="00000000">
            <w:pPr>
              <w:adjustRightInd w:val="0"/>
              <w:snapToGrid w:val="0"/>
              <w:jc w:val="center"/>
              <w:rPr>
                <w:rFonts w:ascii="宋体" w:hAnsi="宋体" w:cs="宋体" w:hint="eastAsia"/>
                <w:szCs w:val="21"/>
                <w:lang w:eastAsia="en-US"/>
              </w:rPr>
            </w:pPr>
            <w:proofErr w:type="spellStart"/>
            <w:r>
              <w:rPr>
                <w:rFonts w:ascii="宋体" w:hAnsi="宋体" w:cs="宋体" w:hint="eastAsia"/>
                <w:b/>
                <w:bCs/>
                <w:color w:val="FF0000"/>
                <w:spacing w:val="-4"/>
                <w:szCs w:val="21"/>
                <w:lang w:eastAsia="en-US"/>
              </w:rPr>
              <w:t>控股股东（必填项</w:t>
            </w:r>
            <w:proofErr w:type="spellEnd"/>
            <w:r>
              <w:rPr>
                <w:rFonts w:ascii="宋体" w:hAnsi="宋体" w:cs="宋体" w:hint="eastAsia"/>
                <w:b/>
                <w:bCs/>
                <w:color w:val="FF0000"/>
                <w:spacing w:val="-4"/>
                <w:szCs w:val="21"/>
                <w:lang w:eastAsia="en-US"/>
              </w:rPr>
              <w:t>）</w:t>
            </w:r>
          </w:p>
        </w:tc>
        <w:tc>
          <w:tcPr>
            <w:tcW w:w="870" w:type="pct"/>
            <w:gridSpan w:val="2"/>
            <w:vAlign w:val="center"/>
          </w:tcPr>
          <w:p w14:paraId="4D99B7FA" w14:textId="77777777" w:rsidR="00F86608" w:rsidRDefault="00F86608">
            <w:pPr>
              <w:adjustRightInd w:val="0"/>
              <w:snapToGrid w:val="0"/>
              <w:rPr>
                <w:rFonts w:ascii="宋体" w:hAnsi="宋体" w:cs="宋体" w:hint="eastAsia"/>
                <w:szCs w:val="21"/>
              </w:rPr>
            </w:pPr>
          </w:p>
        </w:tc>
        <w:tc>
          <w:tcPr>
            <w:tcW w:w="2451" w:type="pct"/>
            <w:gridSpan w:val="3"/>
            <w:vAlign w:val="center"/>
          </w:tcPr>
          <w:p w14:paraId="1D33D8C6" w14:textId="77777777" w:rsidR="00F86608" w:rsidRDefault="00000000">
            <w:pPr>
              <w:adjustRightInd w:val="0"/>
              <w:snapToGrid w:val="0"/>
              <w:rPr>
                <w:rFonts w:ascii="宋体" w:hAnsi="宋体" w:cs="宋体" w:hint="eastAsia"/>
                <w:szCs w:val="21"/>
              </w:rPr>
            </w:pPr>
            <w:r>
              <w:rPr>
                <w:rFonts w:ascii="宋体" w:hAnsi="宋体" w:cs="宋体" w:hint="eastAsia"/>
                <w:spacing w:val="-1"/>
                <w:szCs w:val="21"/>
              </w:rPr>
              <w:t>指出资额（或持有股份）占投标（响应）供应商资</w:t>
            </w:r>
            <w:r>
              <w:rPr>
                <w:rFonts w:ascii="宋体" w:hAnsi="宋体" w:cs="宋体" w:hint="eastAsia"/>
                <w:spacing w:val="-8"/>
                <w:szCs w:val="21"/>
              </w:rPr>
              <w:t>本总额（或股本总额）50%以上的股东，以及出资额</w:t>
            </w:r>
            <w:r>
              <w:rPr>
                <w:rFonts w:ascii="宋体" w:hAnsi="宋体" w:cs="宋体" w:hint="eastAsia"/>
                <w:spacing w:val="-5"/>
                <w:szCs w:val="21"/>
              </w:rPr>
              <w:t>（或持有股份）的比例虽然不足50%，但依</w:t>
            </w:r>
            <w:r>
              <w:rPr>
                <w:rFonts w:ascii="宋体" w:hAnsi="宋体" w:cs="宋体" w:hint="eastAsia"/>
                <w:spacing w:val="-6"/>
                <w:szCs w:val="21"/>
              </w:rPr>
              <w:t>其出资</w:t>
            </w:r>
            <w:r>
              <w:rPr>
                <w:rFonts w:ascii="宋体" w:hAnsi="宋体" w:cs="宋体" w:hint="eastAsia"/>
                <w:spacing w:val="-9"/>
                <w:szCs w:val="21"/>
              </w:rPr>
              <w:t>额（或持有股份）所享有的表决权已足以对投标（响</w:t>
            </w:r>
            <w:r>
              <w:rPr>
                <w:rFonts w:ascii="宋体" w:hAnsi="宋体" w:cs="宋体" w:hint="eastAsia"/>
                <w:szCs w:val="21"/>
              </w:rPr>
              <w:t>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w:t>
            </w:r>
            <w:r>
              <w:rPr>
                <w:rFonts w:ascii="宋体" w:hAnsi="宋体" w:cs="宋体" w:hint="eastAsia"/>
                <w:spacing w:val="-2"/>
                <w:szCs w:val="21"/>
              </w:rPr>
              <w:t>影响的股东。</w:t>
            </w:r>
          </w:p>
        </w:tc>
      </w:tr>
      <w:tr w:rsidR="00F86608" w14:paraId="395796DB" w14:textId="77777777">
        <w:trPr>
          <w:trHeight w:val="703"/>
        </w:trPr>
        <w:tc>
          <w:tcPr>
            <w:tcW w:w="409" w:type="pct"/>
            <w:vAlign w:val="center"/>
          </w:tcPr>
          <w:p w14:paraId="23149C6F" w14:textId="77777777" w:rsidR="00F86608" w:rsidRDefault="00000000">
            <w:pPr>
              <w:adjustRightInd w:val="0"/>
              <w:snapToGrid w:val="0"/>
              <w:ind w:left="322"/>
              <w:rPr>
                <w:rFonts w:ascii="宋体" w:hAnsi="宋体" w:cs="宋体" w:hint="eastAsia"/>
                <w:szCs w:val="21"/>
                <w:lang w:eastAsia="en-US"/>
              </w:rPr>
            </w:pPr>
            <w:r>
              <w:rPr>
                <w:rFonts w:ascii="宋体" w:hAnsi="宋体" w:cs="宋体" w:hint="eastAsia"/>
                <w:szCs w:val="21"/>
                <w:lang w:eastAsia="en-US"/>
              </w:rPr>
              <w:t>2</w:t>
            </w:r>
          </w:p>
        </w:tc>
        <w:tc>
          <w:tcPr>
            <w:tcW w:w="1269" w:type="pct"/>
            <w:gridSpan w:val="2"/>
            <w:vAlign w:val="center"/>
          </w:tcPr>
          <w:p w14:paraId="68C21162" w14:textId="77777777" w:rsidR="00F86608" w:rsidRDefault="00000000">
            <w:pPr>
              <w:adjustRightInd w:val="0"/>
              <w:snapToGrid w:val="0"/>
              <w:jc w:val="center"/>
              <w:rPr>
                <w:rFonts w:ascii="宋体" w:hAnsi="宋体" w:cs="宋体" w:hint="eastAsia"/>
                <w:szCs w:val="21"/>
              </w:rPr>
            </w:pPr>
            <w:r>
              <w:rPr>
                <w:rFonts w:ascii="宋体" w:hAnsi="宋体" w:cs="宋体" w:hint="eastAsia"/>
                <w:spacing w:val="-5"/>
                <w:szCs w:val="21"/>
              </w:rPr>
              <w:t>管理关系（如无，可不填写）</w:t>
            </w:r>
          </w:p>
        </w:tc>
        <w:tc>
          <w:tcPr>
            <w:tcW w:w="870" w:type="pct"/>
            <w:gridSpan w:val="2"/>
            <w:vAlign w:val="center"/>
          </w:tcPr>
          <w:p w14:paraId="7821CC3E" w14:textId="77777777" w:rsidR="00F86608" w:rsidRDefault="00F86608">
            <w:pPr>
              <w:adjustRightInd w:val="0"/>
              <w:snapToGrid w:val="0"/>
              <w:rPr>
                <w:rFonts w:ascii="宋体" w:hAnsi="宋体" w:cs="宋体" w:hint="eastAsia"/>
                <w:szCs w:val="21"/>
              </w:rPr>
            </w:pPr>
          </w:p>
        </w:tc>
        <w:tc>
          <w:tcPr>
            <w:tcW w:w="2451" w:type="pct"/>
            <w:gridSpan w:val="3"/>
            <w:vAlign w:val="center"/>
          </w:tcPr>
          <w:p w14:paraId="43A55917" w14:textId="77777777" w:rsidR="00F86608" w:rsidRDefault="00000000">
            <w:pPr>
              <w:adjustRightInd w:val="0"/>
              <w:snapToGrid w:val="0"/>
              <w:ind w:right="24"/>
              <w:rPr>
                <w:rFonts w:ascii="宋体" w:hAnsi="宋体" w:cs="宋体" w:hint="eastAsia"/>
                <w:szCs w:val="21"/>
              </w:rPr>
            </w:pPr>
            <w:r>
              <w:rPr>
                <w:rFonts w:ascii="宋体" w:hAnsi="宋体" w:cs="宋体" w:hint="eastAsia"/>
                <w:spacing w:val="-8"/>
                <w:szCs w:val="21"/>
              </w:rPr>
              <w:t>指对投标（响应）供应商不具有出资持</w:t>
            </w:r>
            <w:r>
              <w:rPr>
                <w:rFonts w:ascii="宋体" w:hAnsi="宋体" w:cs="宋体" w:hint="eastAsia"/>
                <w:spacing w:val="-3"/>
                <w:szCs w:val="21"/>
              </w:rPr>
              <w:t>股关系，但对其存在管理关系的主体。</w:t>
            </w:r>
          </w:p>
        </w:tc>
      </w:tr>
      <w:tr w:rsidR="00F86608" w14:paraId="59FCF238" w14:textId="77777777">
        <w:trPr>
          <w:trHeight w:val="361"/>
        </w:trPr>
        <w:tc>
          <w:tcPr>
            <w:tcW w:w="5000" w:type="pct"/>
            <w:gridSpan w:val="8"/>
            <w:vAlign w:val="center"/>
          </w:tcPr>
          <w:p w14:paraId="70431EAE" w14:textId="77777777" w:rsidR="00F86608" w:rsidRDefault="00000000">
            <w:pPr>
              <w:ind w:left="120"/>
              <w:rPr>
                <w:rFonts w:ascii="宋体" w:hAnsi="宋体" w:cs="宋体" w:hint="eastAsia"/>
                <w:szCs w:val="21"/>
              </w:rPr>
            </w:pPr>
            <w:r>
              <w:rPr>
                <w:rFonts w:ascii="宋体" w:hAnsi="宋体" w:cs="宋体" w:hint="eastAsia"/>
                <w:b/>
                <w:bCs/>
                <w:spacing w:val="-1"/>
                <w:szCs w:val="21"/>
              </w:rPr>
              <w:t>说明：同一关联关系类型有多个主体的，应分行填写。</w:t>
            </w:r>
          </w:p>
        </w:tc>
      </w:tr>
    </w:tbl>
    <w:p w14:paraId="57E535AB" w14:textId="77777777" w:rsidR="00F86608" w:rsidRDefault="00000000">
      <w:pPr>
        <w:rPr>
          <w:rFonts w:ascii="宋体" w:hAnsi="宋体" w:cs="宋体" w:hint="eastAsia"/>
          <w:b/>
          <w:bCs/>
          <w:color w:val="FF0000"/>
          <w:szCs w:val="21"/>
        </w:rPr>
      </w:pPr>
      <w:r>
        <w:rPr>
          <w:rFonts w:ascii="宋体" w:hAnsi="宋体" w:cs="宋体" w:hint="eastAsia"/>
          <w:b/>
          <w:bCs/>
          <w:color w:val="FF0000"/>
          <w:szCs w:val="21"/>
        </w:rPr>
        <w:t>备注：注明“必填项”的必须填写；未注明“必填项”的，如供应商未填写则视为未安排（或无）。</w:t>
      </w:r>
    </w:p>
    <w:p w14:paraId="0F48CD78" w14:textId="77777777" w:rsidR="00F86608" w:rsidRDefault="00000000">
      <w:pPr>
        <w:spacing w:line="560" w:lineRule="exact"/>
        <w:jc w:val="center"/>
        <w:rPr>
          <w:rFonts w:ascii="宋体" w:hAnsi="宋体" w:cs="宋体" w:hint="eastAsia"/>
          <w:b/>
          <w:bCs/>
          <w:szCs w:val="21"/>
        </w:rPr>
      </w:pPr>
      <w:r>
        <w:rPr>
          <w:rFonts w:ascii="宋体" w:hAnsi="宋体" w:cs="宋体" w:hint="eastAsia"/>
          <w:b/>
          <w:bCs/>
          <w:szCs w:val="21"/>
        </w:rPr>
        <w:t>2. 社保缴纳证明材料</w:t>
      </w:r>
    </w:p>
    <w:p w14:paraId="76FF4118"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2.1法定代表人/单位负责人/主要经营负责人开标前近一个月社保缴纳证明：</w:t>
      </w:r>
    </w:p>
    <w:p w14:paraId="39712104"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2.2投标授权代表人开标前近一个月的社保缴纳证明：</w:t>
      </w:r>
    </w:p>
    <w:p w14:paraId="440C747D"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2.3项目负责人（如本项目未安排，可不提供）开标前近一个月的社保缴纳证明：</w:t>
      </w:r>
    </w:p>
    <w:p w14:paraId="2CDDB7AD"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4.4主要技术人员（如本项目未安排，可不提供）开标前近一个月的社保缴纳证明：</w:t>
      </w:r>
    </w:p>
    <w:p w14:paraId="50DC40A3" w14:textId="77777777" w:rsidR="00F86608" w:rsidRDefault="00000000">
      <w:pPr>
        <w:spacing w:after="160" w:line="560" w:lineRule="exact"/>
        <w:ind w:firstLineChars="200" w:firstLine="410"/>
        <w:jc w:val="left"/>
        <w:rPr>
          <w:rFonts w:ascii="宋体" w:hAnsi="宋体" w:cs="宋体" w:hint="eastAsia"/>
          <w:b/>
          <w:bCs/>
          <w:spacing w:val="-3"/>
          <w:szCs w:val="21"/>
        </w:rPr>
      </w:pPr>
      <w:r>
        <w:rPr>
          <w:rFonts w:ascii="宋体" w:hAnsi="宋体" w:cs="宋体" w:hint="eastAsia"/>
          <w:b/>
          <w:bCs/>
          <w:spacing w:val="-3"/>
          <w:szCs w:val="21"/>
        </w:rPr>
        <w:t>2.5投标文件编制人员开标前近一个月的社保缴纳证明：</w:t>
      </w:r>
    </w:p>
    <w:p w14:paraId="2CA8906C" w14:textId="77777777" w:rsidR="00F86608" w:rsidRDefault="00000000">
      <w:pPr>
        <w:spacing w:line="560" w:lineRule="exact"/>
        <w:ind w:firstLineChars="200" w:firstLine="408"/>
        <w:rPr>
          <w:rFonts w:ascii="宋体" w:hAnsi="宋体" w:cs="宋体" w:hint="eastAsia"/>
          <w:spacing w:val="-3"/>
          <w:szCs w:val="21"/>
        </w:rPr>
      </w:pPr>
      <w:r>
        <w:rPr>
          <w:rFonts w:ascii="宋体" w:hAnsi="宋体" w:cs="宋体" w:hint="eastAsia"/>
          <w:spacing w:val="-3"/>
          <w:szCs w:val="21"/>
        </w:rPr>
        <w:t>注：</w:t>
      </w:r>
    </w:p>
    <w:p w14:paraId="59B94597" w14:textId="77777777" w:rsidR="00F86608" w:rsidRDefault="00000000">
      <w:pPr>
        <w:spacing w:line="560" w:lineRule="exact"/>
        <w:ind w:firstLineChars="200" w:firstLine="408"/>
        <w:rPr>
          <w:rFonts w:ascii="宋体" w:hAnsi="宋体" w:cs="宋体" w:hint="eastAsia"/>
          <w:spacing w:val="-3"/>
          <w:szCs w:val="21"/>
        </w:rPr>
      </w:pPr>
      <w:r>
        <w:rPr>
          <w:rFonts w:ascii="宋体" w:hAnsi="宋体" w:cs="宋体" w:hint="eastAsia"/>
          <w:spacing w:val="-3"/>
          <w:szCs w:val="21"/>
        </w:rPr>
        <w:t>1.</w:t>
      </w:r>
      <w:r>
        <w:rPr>
          <w:rFonts w:ascii="宋体" w:hAnsi="宋体" w:cs="宋体" w:hint="eastAsia"/>
          <w:b/>
          <w:bCs/>
          <w:color w:val="FF0000"/>
          <w:szCs w:val="21"/>
        </w:rPr>
        <w:t>上述</w:t>
      </w:r>
      <w:proofErr w:type="gramStart"/>
      <w:r>
        <w:rPr>
          <w:rFonts w:ascii="宋体" w:hAnsi="宋体" w:cs="宋体" w:hint="eastAsia"/>
          <w:b/>
          <w:bCs/>
          <w:color w:val="FF0000"/>
          <w:szCs w:val="21"/>
        </w:rPr>
        <w:t>社保证明</w:t>
      </w:r>
      <w:proofErr w:type="gramEnd"/>
      <w:r>
        <w:rPr>
          <w:rFonts w:ascii="宋体" w:hAnsi="宋体" w:cs="宋体" w:hint="eastAsia"/>
          <w:b/>
          <w:bCs/>
          <w:color w:val="FF0000"/>
          <w:szCs w:val="21"/>
        </w:rPr>
        <w:t>材料对应的人员须与《供应商基本情况表》保持一致</w:t>
      </w:r>
      <w:r>
        <w:rPr>
          <w:rFonts w:ascii="宋体" w:hAnsi="宋体" w:cs="宋体" w:hint="eastAsia"/>
          <w:spacing w:val="-3"/>
          <w:szCs w:val="21"/>
        </w:rPr>
        <w:t>，请供应</w:t>
      </w:r>
      <w:proofErr w:type="gramStart"/>
      <w:r>
        <w:rPr>
          <w:rFonts w:ascii="宋体" w:hAnsi="宋体" w:cs="宋体" w:hint="eastAsia"/>
          <w:spacing w:val="-3"/>
          <w:szCs w:val="21"/>
        </w:rPr>
        <w:t>商认真</w:t>
      </w:r>
      <w:proofErr w:type="gramEnd"/>
      <w:r>
        <w:rPr>
          <w:rFonts w:ascii="宋体" w:hAnsi="宋体" w:cs="宋体" w:hint="eastAsia"/>
          <w:spacing w:val="-3"/>
          <w:szCs w:val="21"/>
        </w:rPr>
        <w:t>填报，并保证所填信息的真实、准确和完整。</w:t>
      </w:r>
    </w:p>
    <w:p w14:paraId="33AFA133" w14:textId="77777777" w:rsidR="00F86608" w:rsidRDefault="00000000">
      <w:pPr>
        <w:spacing w:line="560" w:lineRule="exact"/>
        <w:ind w:firstLineChars="200" w:firstLine="408"/>
        <w:rPr>
          <w:rFonts w:ascii="宋体" w:hAnsi="宋体" w:cs="宋体" w:hint="eastAsia"/>
          <w:spacing w:val="-3"/>
          <w:szCs w:val="21"/>
        </w:rPr>
      </w:pPr>
      <w:r>
        <w:rPr>
          <w:rFonts w:ascii="宋体" w:hAnsi="宋体" w:cs="宋体" w:hint="eastAsia"/>
          <w:spacing w:val="-3"/>
          <w:szCs w:val="21"/>
        </w:rPr>
        <w:t>2.如开标前近一个月的社保材料因社保部门原因暂时无法取得，则可以往前顺延一个月。</w:t>
      </w:r>
    </w:p>
    <w:p w14:paraId="73C7F837" w14:textId="77777777" w:rsidR="00F86608" w:rsidRDefault="00000000">
      <w:pPr>
        <w:spacing w:line="560" w:lineRule="exact"/>
        <w:ind w:firstLineChars="200" w:firstLine="408"/>
        <w:rPr>
          <w:rFonts w:ascii="宋体" w:hAnsi="宋体" w:cs="宋体" w:hint="eastAsia"/>
          <w:spacing w:val="-3"/>
          <w:szCs w:val="21"/>
        </w:rPr>
      </w:pPr>
      <w:r>
        <w:rPr>
          <w:rFonts w:ascii="宋体" w:hAnsi="宋体" w:cs="宋体" w:hint="eastAsia"/>
          <w:spacing w:val="-3"/>
          <w:szCs w:val="21"/>
        </w:rPr>
        <w:t>3.如无法按上述要求提供人员社会保险证明材料的，提交以下材料亦视为符合：</w:t>
      </w:r>
    </w:p>
    <w:p w14:paraId="598A5C40" w14:textId="77777777" w:rsidR="00F86608" w:rsidRDefault="00000000">
      <w:pPr>
        <w:widowControl/>
        <w:spacing w:line="560" w:lineRule="exact"/>
        <w:ind w:firstLineChars="200" w:firstLine="408"/>
        <w:jc w:val="left"/>
        <w:rPr>
          <w:rFonts w:ascii="宋体" w:hAnsi="宋体" w:cs="宋体" w:hint="eastAsia"/>
          <w:b/>
          <w:bCs/>
          <w:szCs w:val="21"/>
        </w:rPr>
      </w:pPr>
      <w:r>
        <w:rPr>
          <w:rFonts w:ascii="宋体" w:hAnsi="宋体" w:cs="宋体" w:hint="eastAsia"/>
          <w:spacing w:val="-3"/>
          <w:szCs w:val="21"/>
        </w:rPr>
        <w:t>若供应商为新成立企业且成立时间不足一个月，</w:t>
      </w:r>
      <w:r>
        <w:rPr>
          <w:rFonts w:ascii="宋体" w:hAnsi="宋体" w:cs="宋体" w:hint="eastAsia"/>
          <w:b/>
          <w:bCs/>
          <w:color w:val="FF0000"/>
          <w:spacing w:val="-3"/>
          <w:szCs w:val="21"/>
        </w:rPr>
        <w:t>提供加盖投标人公章的情况</w:t>
      </w:r>
      <w:r>
        <w:rPr>
          <w:rFonts w:ascii="宋体" w:hAnsi="宋体" w:cs="宋体" w:hint="eastAsia"/>
          <w:spacing w:val="-3"/>
          <w:szCs w:val="21"/>
        </w:rPr>
        <w:t>说明或者证明材料。若为退休人员，提供退休证明。如依法不需要缴纳社会保险的，应提供相应文件证明。若因为社保部门原因无法提供的，需提供劳动合同及社保部门官方通知证明(</w:t>
      </w:r>
      <w:proofErr w:type="gramStart"/>
      <w:r>
        <w:rPr>
          <w:rFonts w:ascii="宋体" w:hAnsi="宋体" w:cs="宋体" w:hint="eastAsia"/>
          <w:spacing w:val="-3"/>
          <w:szCs w:val="21"/>
        </w:rPr>
        <w:t>或官网公告</w:t>
      </w:r>
      <w:proofErr w:type="gramEnd"/>
      <w:r>
        <w:rPr>
          <w:rFonts w:ascii="宋体" w:hAnsi="宋体" w:cs="宋体" w:hint="eastAsia"/>
          <w:spacing w:val="-3"/>
          <w:szCs w:val="21"/>
        </w:rPr>
        <w:t>截图)。</w:t>
      </w:r>
    </w:p>
    <w:p w14:paraId="2C01F046" w14:textId="77777777" w:rsidR="00F86608" w:rsidRDefault="00000000">
      <w:pPr>
        <w:spacing w:line="560" w:lineRule="exact"/>
        <w:jc w:val="center"/>
        <w:rPr>
          <w:rFonts w:ascii="宋体" w:hAnsi="宋体" w:cs="宋体" w:hint="eastAsia"/>
          <w:b/>
          <w:bCs/>
          <w:szCs w:val="21"/>
        </w:rPr>
      </w:pPr>
      <w:r>
        <w:rPr>
          <w:rFonts w:ascii="宋体" w:hAnsi="宋体" w:cs="宋体" w:hint="eastAsia"/>
          <w:b/>
          <w:bCs/>
          <w:szCs w:val="21"/>
        </w:rPr>
        <w:t>3.</w:t>
      </w:r>
      <w:r>
        <w:rPr>
          <w:rFonts w:ascii="宋体" w:hAnsi="宋体" w:cs="宋体" w:hint="eastAsia"/>
          <w:szCs w:val="21"/>
        </w:rPr>
        <w:t xml:space="preserve"> </w:t>
      </w:r>
      <w:r>
        <w:rPr>
          <w:rFonts w:ascii="宋体" w:hAnsi="宋体" w:cs="宋体" w:hint="eastAsia"/>
          <w:b/>
          <w:bCs/>
          <w:szCs w:val="21"/>
        </w:rPr>
        <w:t>股权或管理关系证明材料</w:t>
      </w:r>
    </w:p>
    <w:p w14:paraId="616B6BEB" w14:textId="77777777" w:rsidR="00F86608" w:rsidRDefault="00000000">
      <w:pPr>
        <w:adjustRightInd w:val="0"/>
        <w:snapToGrid w:val="0"/>
        <w:spacing w:after="160" w:line="560" w:lineRule="exact"/>
        <w:ind w:firstLineChars="200" w:firstLine="422"/>
        <w:rPr>
          <w:rFonts w:ascii="宋体" w:hAnsi="宋体" w:cs="宋体" w:hint="eastAsia"/>
          <w:b/>
          <w:bCs/>
          <w:szCs w:val="21"/>
        </w:rPr>
      </w:pPr>
      <w:r>
        <w:rPr>
          <w:rFonts w:ascii="宋体" w:hAnsi="宋体" w:cs="宋体" w:hint="eastAsia"/>
          <w:b/>
          <w:bCs/>
          <w:szCs w:val="21"/>
        </w:rPr>
        <w:t>3.1股权或管理关系证明截图</w:t>
      </w:r>
    </w:p>
    <w:p w14:paraId="711802F1" w14:textId="77777777" w:rsidR="00F86608" w:rsidRDefault="00000000">
      <w:pPr>
        <w:adjustRightInd w:val="0"/>
        <w:snapToGrid w:val="0"/>
        <w:spacing w:after="160" w:line="560" w:lineRule="exact"/>
        <w:ind w:firstLineChars="200" w:firstLine="408"/>
        <w:rPr>
          <w:rFonts w:ascii="宋体" w:hAnsi="宋体" w:cs="宋体" w:hint="eastAsia"/>
          <w:spacing w:val="-3"/>
          <w:szCs w:val="21"/>
        </w:rPr>
      </w:pPr>
      <w:r>
        <w:rPr>
          <w:rFonts w:ascii="宋体" w:hAnsi="宋体" w:cs="宋体" w:hint="eastAsia"/>
          <w:spacing w:val="-3"/>
          <w:szCs w:val="21"/>
        </w:rPr>
        <w:lastRenderedPageBreak/>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4135B8F5" w14:textId="77777777" w:rsidR="00F86608" w:rsidRDefault="00000000">
      <w:pPr>
        <w:adjustRightInd w:val="0"/>
        <w:snapToGrid w:val="0"/>
        <w:spacing w:after="160" w:line="560" w:lineRule="exact"/>
        <w:ind w:firstLineChars="200" w:firstLine="422"/>
        <w:jc w:val="left"/>
        <w:rPr>
          <w:rFonts w:ascii="宋体" w:hAnsi="宋体" w:cs="宋体" w:hint="eastAsia"/>
          <w:color w:val="FF0000"/>
          <w:szCs w:val="21"/>
        </w:rPr>
      </w:pPr>
      <w:r>
        <w:rPr>
          <w:rFonts w:ascii="宋体" w:hAnsi="宋体" w:cs="宋体" w:hint="eastAsia"/>
          <w:b/>
          <w:bCs/>
          <w:color w:val="FF0000"/>
          <w:szCs w:val="21"/>
        </w:rPr>
        <w:t>注：上述股权或管理关系证明截图对应的信息须与《供应商基本情况表》保持一致。</w:t>
      </w:r>
    </w:p>
    <w:p w14:paraId="45056DF0" w14:textId="77777777" w:rsidR="00F86608" w:rsidRDefault="00000000">
      <w:pPr>
        <w:adjustRightInd w:val="0"/>
        <w:snapToGrid w:val="0"/>
        <w:spacing w:after="160" w:line="560" w:lineRule="exact"/>
        <w:ind w:firstLineChars="200" w:firstLine="422"/>
        <w:rPr>
          <w:rFonts w:ascii="宋体" w:hAnsi="宋体" w:cs="宋体" w:hint="eastAsia"/>
          <w:b/>
          <w:bCs/>
          <w:szCs w:val="21"/>
        </w:rPr>
      </w:pPr>
      <w:r>
        <w:rPr>
          <w:rFonts w:ascii="宋体" w:hAnsi="宋体" w:cs="宋体" w:hint="eastAsia"/>
          <w:b/>
          <w:bCs/>
          <w:szCs w:val="21"/>
        </w:rPr>
        <w:t>3.2承诺函</w:t>
      </w:r>
    </w:p>
    <w:p w14:paraId="7C576F58" w14:textId="77777777" w:rsidR="00F86608" w:rsidRDefault="00000000">
      <w:pPr>
        <w:adjustRightInd w:val="0"/>
        <w:snapToGrid w:val="0"/>
        <w:spacing w:after="160" w:line="560" w:lineRule="exact"/>
        <w:jc w:val="left"/>
        <w:rPr>
          <w:rFonts w:ascii="宋体" w:hAnsi="宋体" w:cs="宋体" w:hint="eastAsia"/>
          <w:spacing w:val="-3"/>
          <w:szCs w:val="21"/>
        </w:rPr>
      </w:pPr>
      <w:r>
        <w:rPr>
          <w:rFonts w:ascii="宋体" w:hAnsi="宋体" w:cs="宋体" w:hint="eastAsia"/>
          <w:spacing w:val="-3"/>
          <w:szCs w:val="21"/>
        </w:rPr>
        <w:t>致：采购人</w:t>
      </w:r>
    </w:p>
    <w:p w14:paraId="41577708" w14:textId="77777777" w:rsidR="00F86608" w:rsidRDefault="00000000">
      <w:pPr>
        <w:adjustRightInd w:val="0"/>
        <w:snapToGrid w:val="0"/>
        <w:spacing w:after="160" w:line="560" w:lineRule="exact"/>
        <w:ind w:firstLineChars="200" w:firstLine="408"/>
        <w:jc w:val="left"/>
        <w:rPr>
          <w:rFonts w:ascii="宋体" w:hAnsi="宋体" w:cs="宋体" w:hint="eastAsia"/>
          <w:spacing w:val="-3"/>
          <w:szCs w:val="21"/>
        </w:rPr>
      </w:pPr>
      <w:r>
        <w:rPr>
          <w:rFonts w:ascii="宋体" w:hAnsi="宋体" w:cs="宋体" w:hint="eastAsia"/>
          <w:spacing w:val="-3"/>
          <w:szCs w:val="21"/>
        </w:rPr>
        <w:t>我公司申请参加</w:t>
      </w:r>
      <w:r>
        <w:rPr>
          <w:rFonts w:ascii="宋体" w:hAnsi="宋体" w:cs="宋体" w:hint="eastAsia"/>
          <w:spacing w:val="-3"/>
          <w:szCs w:val="21"/>
          <w:u w:val="single"/>
        </w:rPr>
        <w:tab/>
      </w:r>
      <w:r>
        <w:rPr>
          <w:rFonts w:ascii="宋体" w:hAnsi="宋体" w:cs="宋体" w:hint="eastAsia"/>
          <w:spacing w:val="-3"/>
          <w:szCs w:val="21"/>
          <w:u w:val="single"/>
        </w:rPr>
        <w:tab/>
      </w:r>
      <w:r>
        <w:rPr>
          <w:rFonts w:ascii="宋体" w:hAnsi="宋体" w:cs="宋体" w:hint="eastAsia"/>
          <w:spacing w:val="-3"/>
          <w:szCs w:val="21"/>
          <w:u w:val="single"/>
        </w:rPr>
        <w:tab/>
      </w:r>
      <w:r>
        <w:rPr>
          <w:rFonts w:ascii="宋体" w:hAnsi="宋体" w:cs="宋体" w:hint="eastAsia"/>
          <w:spacing w:val="-3"/>
          <w:szCs w:val="21"/>
        </w:rPr>
        <w:t>项目（此处填写项目名称） ，项目编号为</w:t>
      </w:r>
      <w:r>
        <w:rPr>
          <w:rFonts w:ascii="宋体" w:hAnsi="宋体" w:cs="宋体" w:hint="eastAsia"/>
          <w:spacing w:val="-3"/>
          <w:szCs w:val="21"/>
        </w:rPr>
        <w:tab/>
      </w:r>
      <w:r>
        <w:rPr>
          <w:rFonts w:ascii="宋体" w:hAnsi="宋体" w:cs="宋体" w:hint="eastAsia"/>
          <w:spacing w:val="-3"/>
          <w:szCs w:val="21"/>
          <w:u w:val="single"/>
        </w:rPr>
        <w:tab/>
      </w:r>
      <w:r>
        <w:rPr>
          <w:rFonts w:ascii="宋体" w:hAnsi="宋体" w:cs="宋体" w:hint="eastAsia"/>
          <w:spacing w:val="-3"/>
          <w:szCs w:val="21"/>
          <w:u w:val="single"/>
        </w:rPr>
        <w:tab/>
      </w:r>
      <w:r>
        <w:rPr>
          <w:rFonts w:ascii="宋体" w:hAnsi="宋体" w:cs="宋体" w:hint="eastAsia"/>
          <w:spacing w:val="-3"/>
          <w:szCs w:val="21"/>
        </w:rPr>
        <w:t>（此处填写项目编号）的项目投标，并</w:t>
      </w:r>
      <w:proofErr w:type="gramStart"/>
      <w:r>
        <w:rPr>
          <w:rFonts w:ascii="宋体" w:hAnsi="宋体" w:cs="宋体" w:hint="eastAsia"/>
          <w:spacing w:val="-3"/>
          <w:szCs w:val="21"/>
        </w:rPr>
        <w:t>作出</w:t>
      </w:r>
      <w:proofErr w:type="gramEnd"/>
      <w:r>
        <w:rPr>
          <w:rFonts w:ascii="宋体" w:hAnsi="宋体" w:cs="宋体" w:hint="eastAsia"/>
          <w:spacing w:val="-3"/>
          <w:szCs w:val="21"/>
        </w:rPr>
        <w:t>如下承诺：</w:t>
      </w:r>
    </w:p>
    <w:p w14:paraId="537E55AE" w14:textId="77777777" w:rsidR="00F86608" w:rsidRDefault="00000000">
      <w:pPr>
        <w:adjustRightInd w:val="0"/>
        <w:snapToGrid w:val="0"/>
        <w:spacing w:after="160" w:line="560" w:lineRule="exact"/>
        <w:ind w:firstLineChars="200" w:firstLine="408"/>
        <w:jc w:val="left"/>
        <w:rPr>
          <w:rFonts w:ascii="宋体" w:hAnsi="宋体" w:cs="宋体" w:hint="eastAsia"/>
          <w:spacing w:val="-3"/>
          <w:szCs w:val="21"/>
        </w:rPr>
      </w:pPr>
      <w:r>
        <w:rPr>
          <w:rFonts w:ascii="宋体" w:hAnsi="宋体" w:cs="宋体" w:hint="eastAsia"/>
          <w:spacing w:val="-3"/>
          <w:szCs w:val="21"/>
        </w:rPr>
        <w:t>我公司承诺所填的股权关系情况真实、准确、完整。</w:t>
      </w:r>
    </w:p>
    <w:p w14:paraId="30A9E401" w14:textId="77777777" w:rsidR="00F86608" w:rsidRDefault="00000000">
      <w:pPr>
        <w:adjustRightInd w:val="0"/>
        <w:snapToGrid w:val="0"/>
        <w:spacing w:after="160" w:line="560" w:lineRule="exact"/>
        <w:ind w:firstLineChars="200" w:firstLine="408"/>
        <w:jc w:val="left"/>
        <w:rPr>
          <w:rFonts w:ascii="宋体" w:hAnsi="宋体" w:cs="宋体" w:hint="eastAsia"/>
          <w:spacing w:val="-3"/>
          <w:szCs w:val="21"/>
        </w:rPr>
      </w:pPr>
      <w:r>
        <w:rPr>
          <w:rFonts w:ascii="宋体" w:hAnsi="宋体" w:cs="宋体" w:hint="eastAsia"/>
          <w:spacing w:val="-3"/>
          <w:szCs w:val="21"/>
        </w:rPr>
        <w:t>我公司承诺自股权或管理关系证明材料查询之日起至本项目投标截止日止，股权或管理关系不会发生变更。如发生变更，将在投标文件中另行申明并</w:t>
      </w:r>
      <w:proofErr w:type="gramStart"/>
      <w:r>
        <w:rPr>
          <w:rFonts w:ascii="宋体" w:hAnsi="宋体" w:cs="宋体" w:hint="eastAsia"/>
          <w:spacing w:val="-3"/>
          <w:szCs w:val="21"/>
        </w:rPr>
        <w:t>附证明</w:t>
      </w:r>
      <w:proofErr w:type="gramEnd"/>
      <w:r>
        <w:rPr>
          <w:rFonts w:ascii="宋体" w:hAnsi="宋体" w:cs="宋体" w:hint="eastAsia"/>
          <w:spacing w:val="-3"/>
          <w:szCs w:val="21"/>
        </w:rPr>
        <w:t>材料，保证不出现违背《中华人民共和国政府采购法实施条例》第十八条规定的情形。否则，自愿承担因此产生的不利后果而无异议。</w:t>
      </w:r>
    </w:p>
    <w:p w14:paraId="009CD482" w14:textId="77777777" w:rsidR="00F86608" w:rsidRDefault="00000000">
      <w:pPr>
        <w:adjustRightInd w:val="0"/>
        <w:snapToGrid w:val="0"/>
        <w:spacing w:after="160" w:line="560" w:lineRule="exact"/>
        <w:ind w:firstLineChars="200" w:firstLine="408"/>
        <w:jc w:val="left"/>
        <w:rPr>
          <w:rFonts w:ascii="宋体" w:hAnsi="宋体" w:cs="宋体" w:hint="eastAsia"/>
          <w:spacing w:val="-3"/>
          <w:szCs w:val="21"/>
        </w:rPr>
      </w:pPr>
      <w:r>
        <w:rPr>
          <w:rFonts w:ascii="宋体" w:hAnsi="宋体" w:cs="宋体" w:hint="eastAsia"/>
          <w:spacing w:val="-3"/>
          <w:szCs w:val="21"/>
        </w:rPr>
        <w:t>特此承诺！</w:t>
      </w:r>
    </w:p>
    <w:p w14:paraId="1B91200C" w14:textId="77777777" w:rsidR="00F86608" w:rsidRDefault="00F86608">
      <w:pPr>
        <w:adjustRightInd w:val="0"/>
        <w:snapToGrid w:val="0"/>
        <w:spacing w:after="160" w:line="560" w:lineRule="exact"/>
        <w:jc w:val="left"/>
        <w:rPr>
          <w:rFonts w:ascii="宋体" w:hAnsi="宋体" w:cs="宋体" w:hint="eastAsia"/>
          <w:spacing w:val="-3"/>
          <w:szCs w:val="21"/>
        </w:rPr>
      </w:pPr>
    </w:p>
    <w:p w14:paraId="29873544" w14:textId="77777777" w:rsidR="00F86608" w:rsidRDefault="00000000">
      <w:pPr>
        <w:adjustRightInd w:val="0"/>
        <w:snapToGrid w:val="0"/>
        <w:spacing w:after="160" w:line="560" w:lineRule="exact"/>
        <w:jc w:val="center"/>
        <w:rPr>
          <w:rFonts w:ascii="宋体" w:hAnsi="宋体" w:cs="宋体" w:hint="eastAsia"/>
          <w:spacing w:val="-3"/>
          <w:szCs w:val="21"/>
        </w:rPr>
      </w:pPr>
      <w:r>
        <w:rPr>
          <w:rFonts w:ascii="宋体" w:hAnsi="宋体" w:cs="宋体" w:hint="eastAsia"/>
          <w:spacing w:val="-3"/>
          <w:szCs w:val="21"/>
        </w:rPr>
        <w:t xml:space="preserve">                                                供应商名称： </w:t>
      </w:r>
    </w:p>
    <w:p w14:paraId="43134CEE" w14:textId="77777777" w:rsidR="00F86608" w:rsidRDefault="00000000">
      <w:pPr>
        <w:adjustRightInd w:val="0"/>
        <w:snapToGrid w:val="0"/>
        <w:spacing w:after="160" w:line="560" w:lineRule="exact"/>
        <w:jc w:val="right"/>
      </w:pPr>
      <w:r>
        <w:rPr>
          <w:rFonts w:ascii="宋体" w:hAnsi="宋体" w:cs="宋体" w:hint="eastAsia"/>
          <w:spacing w:val="-3"/>
          <w:szCs w:val="21"/>
        </w:rPr>
        <w:t>日  期：       年    月   日</w:t>
      </w:r>
    </w:p>
    <w:p w14:paraId="567B12C6" w14:textId="77777777" w:rsidR="00F86608" w:rsidRDefault="00000000">
      <w:pPr>
        <w:pStyle w:val="30"/>
        <w:jc w:val="center"/>
        <w:rPr>
          <w:rFonts w:ascii="黑体" w:eastAsia="黑体" w:hint="eastAsia"/>
          <w:b w:val="0"/>
          <w:sz w:val="24"/>
          <w:szCs w:val="24"/>
        </w:rPr>
      </w:pPr>
      <w:r>
        <w:rPr>
          <w:rFonts w:ascii="黑体" w:eastAsia="黑体" w:hint="eastAsia"/>
          <w:b w:val="0"/>
          <w:sz w:val="24"/>
          <w:szCs w:val="24"/>
        </w:rPr>
        <w:t>四、项目详细报价</w:t>
      </w:r>
    </w:p>
    <w:p w14:paraId="7D860B72" w14:textId="77777777" w:rsidR="00F86608" w:rsidRDefault="00000000">
      <w:pPr>
        <w:pStyle w:val="23"/>
        <w:jc w:val="center"/>
      </w:pPr>
      <w:r>
        <w:rPr>
          <w:rFonts w:hint="eastAsia"/>
          <w:b/>
          <w:bCs/>
        </w:rPr>
        <w:t>（一）</w:t>
      </w:r>
      <w:r>
        <w:rPr>
          <w:rFonts w:hint="eastAsia"/>
          <w:b/>
        </w:rPr>
        <w:t>分项报价表</w:t>
      </w:r>
    </w:p>
    <w:tbl>
      <w:tblPr>
        <w:tblW w:w="83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2"/>
        <w:gridCol w:w="2977"/>
      </w:tblGrid>
      <w:tr w:rsidR="00F86608" w14:paraId="45861A48" w14:textId="77777777">
        <w:trPr>
          <w:trHeight w:val="285"/>
        </w:trPr>
        <w:tc>
          <w:tcPr>
            <w:tcW w:w="5372" w:type="dxa"/>
            <w:shd w:val="clear" w:color="000000" w:fill="E7E6E6"/>
            <w:vAlign w:val="center"/>
          </w:tcPr>
          <w:p w14:paraId="6756B8F4" w14:textId="77777777" w:rsidR="00F86608" w:rsidRDefault="00000000">
            <w:pPr>
              <w:widowControl/>
              <w:jc w:val="center"/>
              <w:rPr>
                <w:rFonts w:ascii="宋体" w:hAnsi="宋体" w:cs="宋体" w:hint="eastAsia"/>
                <w:b/>
                <w:bCs/>
                <w:kern w:val="0"/>
                <w:sz w:val="20"/>
                <w:szCs w:val="20"/>
              </w:rPr>
            </w:pPr>
            <w:r>
              <w:rPr>
                <w:rFonts w:ascii="宋体" w:hAnsi="宋体" w:cs="宋体" w:hint="eastAsia"/>
                <w:kern w:val="0"/>
                <w:sz w:val="20"/>
                <w:szCs w:val="20"/>
              </w:rPr>
              <w:t>基准价</w:t>
            </w:r>
          </w:p>
        </w:tc>
        <w:tc>
          <w:tcPr>
            <w:tcW w:w="2977" w:type="dxa"/>
            <w:shd w:val="clear" w:color="000000" w:fill="E7E6E6"/>
            <w:vAlign w:val="center"/>
          </w:tcPr>
          <w:p w14:paraId="05025511" w14:textId="77777777" w:rsidR="00F86608" w:rsidRDefault="00000000">
            <w:pPr>
              <w:widowControl/>
              <w:jc w:val="center"/>
              <w:rPr>
                <w:rFonts w:ascii="宋体" w:hAnsi="宋体" w:cs="宋体" w:hint="eastAsia"/>
                <w:b/>
                <w:bCs/>
                <w:kern w:val="0"/>
                <w:sz w:val="20"/>
                <w:szCs w:val="20"/>
              </w:rPr>
            </w:pPr>
            <w:r>
              <w:rPr>
                <w:rFonts w:ascii="宋体" w:hAnsi="宋体" w:cs="宋体" w:hint="eastAsia"/>
                <w:b/>
                <w:bCs/>
                <w:kern w:val="0"/>
                <w:sz w:val="20"/>
                <w:szCs w:val="20"/>
              </w:rPr>
              <w:t>应答折扣率</w:t>
            </w:r>
          </w:p>
        </w:tc>
      </w:tr>
      <w:tr w:rsidR="00F86608" w14:paraId="209CB5A1" w14:textId="77777777">
        <w:trPr>
          <w:trHeight w:val="285"/>
        </w:trPr>
        <w:tc>
          <w:tcPr>
            <w:tcW w:w="5372" w:type="dxa"/>
            <w:shd w:val="clear" w:color="auto" w:fill="auto"/>
            <w:vAlign w:val="center"/>
          </w:tcPr>
          <w:p w14:paraId="44AB2355" w14:textId="77777777" w:rsidR="00F86608" w:rsidRDefault="00000000">
            <w:pPr>
              <w:widowControl/>
              <w:jc w:val="center"/>
              <w:rPr>
                <w:rFonts w:ascii="宋体" w:hAnsi="宋体" w:cs="宋体" w:hint="eastAsia"/>
                <w:kern w:val="0"/>
                <w:sz w:val="20"/>
                <w:szCs w:val="20"/>
              </w:rPr>
            </w:pPr>
            <w:r>
              <w:rPr>
                <w:rFonts w:ascii="宋体" w:hAnsi="宋体" w:cs="宋体" w:hint="eastAsia"/>
                <w:kern w:val="0"/>
                <w:sz w:val="20"/>
                <w:szCs w:val="20"/>
              </w:rPr>
              <w:t>国内燃料实时挂牌价+1.00元/升（报价基准</w:t>
            </w:r>
            <w:proofErr w:type="gramStart"/>
            <w:r>
              <w:rPr>
                <w:rFonts w:ascii="宋体" w:hAnsi="宋体" w:cs="宋体" w:hint="eastAsia"/>
                <w:kern w:val="0"/>
                <w:sz w:val="20"/>
                <w:szCs w:val="20"/>
              </w:rPr>
              <w:t>价不可</w:t>
            </w:r>
            <w:proofErr w:type="gramEnd"/>
            <w:r>
              <w:rPr>
                <w:rFonts w:ascii="宋体" w:hAnsi="宋体" w:cs="宋体" w:hint="eastAsia"/>
                <w:kern w:val="0"/>
                <w:sz w:val="20"/>
                <w:szCs w:val="20"/>
              </w:rPr>
              <w:t>修改）</w:t>
            </w:r>
          </w:p>
        </w:tc>
        <w:tc>
          <w:tcPr>
            <w:tcW w:w="2977" w:type="dxa"/>
            <w:shd w:val="clear" w:color="000000" w:fill="FFFFFF"/>
            <w:vAlign w:val="center"/>
          </w:tcPr>
          <w:p w14:paraId="74775249" w14:textId="77777777" w:rsidR="00F86608" w:rsidRDefault="00F86608">
            <w:pPr>
              <w:widowControl/>
              <w:jc w:val="right"/>
              <w:rPr>
                <w:rFonts w:ascii="宋体" w:hAnsi="宋体" w:cs="宋体" w:hint="eastAsia"/>
                <w:kern w:val="0"/>
                <w:sz w:val="20"/>
                <w:szCs w:val="20"/>
              </w:rPr>
            </w:pPr>
          </w:p>
        </w:tc>
      </w:tr>
    </w:tbl>
    <w:p w14:paraId="36F0A5C0" w14:textId="77777777" w:rsidR="00F86608" w:rsidRDefault="00F86608"/>
    <w:p w14:paraId="49137C6F" w14:textId="77777777" w:rsidR="00F86608" w:rsidRDefault="00000000">
      <w:pPr>
        <w:ind w:left="632" w:hangingChars="300" w:hanging="632"/>
        <w:rPr>
          <w:b/>
          <w:color w:val="FF0000"/>
          <w:szCs w:val="21"/>
        </w:rPr>
      </w:pPr>
      <w:r>
        <w:rPr>
          <w:rFonts w:hint="eastAsia"/>
          <w:b/>
          <w:color w:val="FF0000"/>
          <w:szCs w:val="21"/>
        </w:rPr>
        <w:t>★注：</w:t>
      </w:r>
    </w:p>
    <w:p w14:paraId="0B998552" w14:textId="77777777" w:rsidR="00F86608" w:rsidRDefault="00000000">
      <w:pPr>
        <w:ind w:firstLineChars="200" w:firstLine="422"/>
        <w:rPr>
          <w:b/>
          <w:color w:val="FF0000"/>
          <w:szCs w:val="21"/>
        </w:rPr>
      </w:pPr>
      <w:r>
        <w:rPr>
          <w:rFonts w:hint="eastAsia"/>
          <w:b/>
          <w:color w:val="FF0000"/>
          <w:szCs w:val="21"/>
        </w:rPr>
        <w:t>1.</w:t>
      </w:r>
      <w:r>
        <w:rPr>
          <w:rFonts w:hint="eastAsia"/>
          <w:b/>
          <w:color w:val="FF0000"/>
          <w:szCs w:val="21"/>
        </w:rPr>
        <w:t>投标人如果需要对其它内容加以说明，可在备注栏填写。</w:t>
      </w:r>
    </w:p>
    <w:p w14:paraId="1B9C49D9" w14:textId="77777777" w:rsidR="00F86608" w:rsidRDefault="00000000">
      <w:pPr>
        <w:ind w:firstLineChars="200" w:firstLine="422"/>
        <w:rPr>
          <w:b/>
          <w:color w:val="FF0000"/>
          <w:szCs w:val="21"/>
        </w:rPr>
      </w:pPr>
      <w:r>
        <w:rPr>
          <w:rFonts w:hint="eastAsia"/>
          <w:b/>
          <w:color w:val="FF0000"/>
          <w:szCs w:val="21"/>
        </w:rPr>
        <w:lastRenderedPageBreak/>
        <w:t>2.</w:t>
      </w:r>
      <w:r>
        <w:rPr>
          <w:rFonts w:hint="eastAsia"/>
          <w:b/>
          <w:color w:val="FF0000"/>
          <w:szCs w:val="21"/>
        </w:rPr>
        <w:t>本项目不涉及具体投标金额（无须投标人在投标文件中填报具体投标金额），投标人只需在投标文件项目报价表中填报唯一的折扣率即“（</w:t>
      </w:r>
      <w:r>
        <w:rPr>
          <w:rFonts w:hint="eastAsia"/>
          <w:b/>
          <w:color w:val="FF0000"/>
          <w:szCs w:val="21"/>
        </w:rPr>
        <w:t>1-</w:t>
      </w:r>
      <w:r>
        <w:rPr>
          <w:rFonts w:hint="eastAsia"/>
          <w:b/>
          <w:color w:val="FF0000"/>
          <w:szCs w:val="21"/>
        </w:rPr>
        <w:t>下浮率）”。投标人应根据自身成本自行填报折扣率，应包括服务成本、法定税费和企业的利润，但不得以低于其成本的报价竞标。</w:t>
      </w:r>
    </w:p>
    <w:p w14:paraId="55C9C001" w14:textId="77777777" w:rsidR="00F86608" w:rsidRDefault="00000000">
      <w:pPr>
        <w:ind w:firstLineChars="200" w:firstLine="422"/>
        <w:rPr>
          <w:b/>
          <w:color w:val="FF0000"/>
          <w:szCs w:val="21"/>
        </w:rPr>
      </w:pPr>
      <w:r>
        <w:rPr>
          <w:rFonts w:hint="eastAsia"/>
          <w:b/>
          <w:color w:val="FF0000"/>
          <w:szCs w:val="21"/>
        </w:rPr>
        <w:t>3.</w:t>
      </w:r>
      <w:r>
        <w:rPr>
          <w:rFonts w:hint="eastAsia"/>
          <w:b/>
          <w:color w:val="FF0000"/>
          <w:szCs w:val="21"/>
        </w:rPr>
        <w:t>折扣率填写要求</w:t>
      </w:r>
      <w:r>
        <w:rPr>
          <w:b/>
          <w:color w:val="FF0000"/>
          <w:szCs w:val="21"/>
        </w:rPr>
        <w:t>：</w:t>
      </w:r>
    </w:p>
    <w:p w14:paraId="37D7CCB7" w14:textId="77777777" w:rsidR="00F86608" w:rsidRDefault="00000000">
      <w:pPr>
        <w:ind w:firstLineChars="200" w:firstLine="422"/>
        <w:rPr>
          <w:b/>
          <w:color w:val="FF0000"/>
          <w:szCs w:val="21"/>
        </w:rPr>
      </w:pPr>
      <w:r>
        <w:rPr>
          <w:rFonts w:hint="eastAsia"/>
          <w:b/>
          <w:color w:val="FF0000"/>
          <w:szCs w:val="21"/>
        </w:rPr>
        <w:t>（</w:t>
      </w:r>
      <w:r>
        <w:rPr>
          <w:rFonts w:hint="eastAsia"/>
          <w:b/>
          <w:color w:val="FF0000"/>
          <w:szCs w:val="21"/>
        </w:rPr>
        <w:t>1</w:t>
      </w:r>
      <w:r>
        <w:rPr>
          <w:rFonts w:hint="eastAsia"/>
          <w:b/>
          <w:color w:val="FF0000"/>
          <w:szCs w:val="21"/>
        </w:rPr>
        <w:t>）填写要求：</w:t>
      </w:r>
      <w:r>
        <w:rPr>
          <w:rFonts w:hint="eastAsia"/>
          <w:b/>
          <w:color w:val="FF0000"/>
          <w:szCs w:val="21"/>
        </w:rPr>
        <w:t>0</w:t>
      </w:r>
      <w:r>
        <w:rPr>
          <w:rFonts w:hint="eastAsia"/>
          <w:b/>
          <w:color w:val="FF0000"/>
          <w:szCs w:val="21"/>
        </w:rPr>
        <w:t>＜折扣率≤</w:t>
      </w:r>
      <w:r>
        <w:rPr>
          <w:rFonts w:hint="eastAsia"/>
          <w:b/>
          <w:color w:val="FF0000"/>
          <w:szCs w:val="21"/>
        </w:rPr>
        <w:t>1</w:t>
      </w:r>
      <w:r>
        <w:rPr>
          <w:rFonts w:hint="eastAsia"/>
          <w:b/>
          <w:color w:val="FF0000"/>
          <w:szCs w:val="21"/>
        </w:rPr>
        <w:t>，未按此要求填写将作投标无效处理；</w:t>
      </w:r>
    </w:p>
    <w:p w14:paraId="6CD566F6" w14:textId="77777777" w:rsidR="00F86608" w:rsidRDefault="00000000">
      <w:pPr>
        <w:ind w:firstLineChars="200" w:firstLine="422"/>
        <w:rPr>
          <w:b/>
          <w:color w:val="FF0000"/>
          <w:szCs w:val="21"/>
        </w:rPr>
      </w:pPr>
      <w:r>
        <w:rPr>
          <w:rFonts w:hint="eastAsia"/>
          <w:b/>
          <w:color w:val="FF0000"/>
          <w:szCs w:val="21"/>
        </w:rPr>
        <w:t>（</w:t>
      </w:r>
      <w:r>
        <w:rPr>
          <w:rFonts w:hint="eastAsia"/>
          <w:b/>
          <w:color w:val="FF0000"/>
          <w:szCs w:val="21"/>
        </w:rPr>
        <w:t>2</w:t>
      </w:r>
      <w:r>
        <w:rPr>
          <w:rFonts w:hint="eastAsia"/>
          <w:b/>
          <w:color w:val="FF0000"/>
          <w:szCs w:val="21"/>
        </w:rPr>
        <w:t>）填写的“折扣率”应为小数且最多保留至小数点后两位；如</w:t>
      </w:r>
      <w:r>
        <w:rPr>
          <w:rFonts w:hint="eastAsia"/>
          <w:b/>
          <w:color w:val="FF0000"/>
          <w:szCs w:val="21"/>
        </w:rPr>
        <w:t>0.98</w:t>
      </w:r>
      <w:r>
        <w:rPr>
          <w:rFonts w:hint="eastAsia"/>
          <w:b/>
          <w:color w:val="FF0000"/>
          <w:szCs w:val="21"/>
        </w:rPr>
        <w:t>、</w:t>
      </w:r>
      <w:r>
        <w:rPr>
          <w:rFonts w:hint="eastAsia"/>
          <w:b/>
          <w:color w:val="FF0000"/>
          <w:szCs w:val="21"/>
        </w:rPr>
        <w:t>0.95</w:t>
      </w:r>
      <w:r>
        <w:rPr>
          <w:rFonts w:hint="eastAsia"/>
          <w:b/>
          <w:color w:val="FF0000"/>
          <w:szCs w:val="21"/>
        </w:rPr>
        <w:t>、</w:t>
      </w:r>
      <w:r>
        <w:rPr>
          <w:rFonts w:hint="eastAsia"/>
          <w:b/>
          <w:color w:val="FF0000"/>
          <w:szCs w:val="21"/>
        </w:rPr>
        <w:t>0.90</w:t>
      </w:r>
    </w:p>
    <w:p w14:paraId="51DBED71" w14:textId="77777777" w:rsidR="00F86608" w:rsidRDefault="00000000">
      <w:pPr>
        <w:ind w:firstLineChars="200" w:firstLine="422"/>
        <w:rPr>
          <w:b/>
          <w:color w:val="FF0000"/>
          <w:szCs w:val="21"/>
        </w:rPr>
      </w:pPr>
      <w:r>
        <w:rPr>
          <w:rFonts w:hint="eastAsia"/>
          <w:b/>
          <w:color w:val="FF0000"/>
          <w:szCs w:val="21"/>
        </w:rPr>
        <w:t>（</w:t>
      </w:r>
      <w:r>
        <w:rPr>
          <w:rFonts w:hint="eastAsia"/>
          <w:b/>
          <w:color w:val="FF0000"/>
          <w:szCs w:val="21"/>
        </w:rPr>
        <w:t>3</w:t>
      </w:r>
      <w:r>
        <w:rPr>
          <w:rFonts w:hint="eastAsia"/>
          <w:b/>
          <w:color w:val="FF0000"/>
          <w:szCs w:val="21"/>
        </w:rPr>
        <w:t>）投标人参与投标只允许填报一个“折扣率”，不允许填报两个（或以上）的“折扣率”；填报了两个或以上“折扣率”的，其投标将直接作投标无效处理；</w:t>
      </w:r>
    </w:p>
    <w:p w14:paraId="7D30EE79" w14:textId="77777777" w:rsidR="00F86608" w:rsidRDefault="00000000">
      <w:pPr>
        <w:ind w:firstLineChars="200" w:firstLine="422"/>
        <w:rPr>
          <w:b/>
          <w:color w:val="FF0000"/>
          <w:szCs w:val="21"/>
        </w:rPr>
      </w:pPr>
      <w:r>
        <w:rPr>
          <w:rFonts w:hint="eastAsia"/>
          <w:b/>
          <w:color w:val="FF0000"/>
          <w:szCs w:val="21"/>
        </w:rPr>
        <w:t>（</w:t>
      </w:r>
      <w:r>
        <w:rPr>
          <w:rFonts w:hint="eastAsia"/>
          <w:b/>
          <w:color w:val="FF0000"/>
          <w:szCs w:val="21"/>
        </w:rPr>
        <w:t>4</w:t>
      </w:r>
      <w:r>
        <w:rPr>
          <w:rFonts w:hint="eastAsia"/>
          <w:b/>
          <w:color w:val="FF0000"/>
          <w:szCs w:val="21"/>
        </w:rPr>
        <w:t>）“折扣率”缺填、</w:t>
      </w:r>
      <w:proofErr w:type="gramStart"/>
      <w:r>
        <w:rPr>
          <w:rFonts w:hint="eastAsia"/>
          <w:b/>
          <w:color w:val="FF0000"/>
          <w:szCs w:val="21"/>
        </w:rPr>
        <w:t>漏填将直接</w:t>
      </w:r>
      <w:proofErr w:type="gramEnd"/>
      <w:r>
        <w:rPr>
          <w:rFonts w:hint="eastAsia"/>
          <w:b/>
          <w:color w:val="FF0000"/>
          <w:szCs w:val="21"/>
        </w:rPr>
        <w:t>作投标无效处理。</w:t>
      </w:r>
    </w:p>
    <w:p w14:paraId="5939A3C6" w14:textId="77777777" w:rsidR="00F86608" w:rsidRDefault="00000000">
      <w:pPr>
        <w:ind w:firstLineChars="200" w:firstLine="422"/>
        <w:rPr>
          <w:b/>
          <w:color w:val="FF0000"/>
          <w:szCs w:val="21"/>
        </w:rPr>
      </w:pPr>
      <w:r>
        <w:rPr>
          <w:rFonts w:hint="eastAsia"/>
          <w:b/>
          <w:color w:val="FF0000"/>
          <w:szCs w:val="21"/>
        </w:rPr>
        <w:t>4.</w:t>
      </w:r>
      <w:r>
        <w:rPr>
          <w:rFonts w:hint="eastAsia"/>
          <w:b/>
          <w:color w:val="FF0000"/>
          <w:szCs w:val="21"/>
        </w:rPr>
        <w:t>中标供应商的投标折扣率作为本项目签订合同的依据，并根据实际供应量进行结算。请各投标人根据市场价格的波动情况审慎报价，一经中标，将严格按照中标供应商所报折扣率执行，请勿乱报价。如因乱报价导致的不良后果，由中标供应商承担全部责任，并可能影响其以后参加政府采购的项目投标。各投标人在投标报价时，应充分考虑投标报价的风险。</w:t>
      </w:r>
    </w:p>
    <w:p w14:paraId="134CBAAC" w14:textId="6D6FD176" w:rsidR="00F86608" w:rsidRDefault="00000000">
      <w:pPr>
        <w:ind w:firstLineChars="200" w:firstLine="422"/>
        <w:rPr>
          <w:b/>
          <w:color w:val="FF0000"/>
          <w:szCs w:val="21"/>
        </w:rPr>
      </w:pPr>
      <w:r w:rsidRPr="004163F7">
        <w:rPr>
          <w:rFonts w:hint="eastAsia"/>
          <w:b/>
          <w:color w:val="FF0000"/>
          <w:szCs w:val="21"/>
        </w:rPr>
        <w:t>5.</w:t>
      </w:r>
      <w:r w:rsidRPr="004163F7">
        <w:rPr>
          <w:rFonts w:hint="eastAsia"/>
          <w:b/>
          <w:color w:val="FF0000"/>
          <w:szCs w:val="21"/>
        </w:rPr>
        <w:t>投标人在投标文件制作专用软件的投标报价中须填写上表中的折扣率，投标人填写的投标报价将生成为“开标一览表”的投标报价，并将作为价格分的计算依据，请投标人仔细填写并核对！</w:t>
      </w:r>
    </w:p>
    <w:p w14:paraId="51488D04" w14:textId="77777777" w:rsidR="00F86608" w:rsidRDefault="00F86608">
      <w:pPr>
        <w:pStyle w:val="a4"/>
      </w:pPr>
    </w:p>
    <w:p w14:paraId="0E502317" w14:textId="77777777" w:rsidR="00F86608" w:rsidRDefault="00F86608">
      <w:pPr>
        <w:tabs>
          <w:tab w:val="left" w:pos="720"/>
        </w:tabs>
        <w:jc w:val="center"/>
        <w:rPr>
          <w:b/>
          <w:sz w:val="24"/>
        </w:rPr>
      </w:pPr>
    </w:p>
    <w:p w14:paraId="335EED2B" w14:textId="77777777" w:rsidR="00F86608" w:rsidRDefault="00000000">
      <w:pPr>
        <w:tabs>
          <w:tab w:val="left" w:pos="720"/>
        </w:tabs>
        <w:jc w:val="center"/>
        <w:rPr>
          <w:b/>
          <w:sz w:val="24"/>
        </w:rPr>
      </w:pPr>
      <w:r>
        <w:rPr>
          <w:rFonts w:hint="eastAsia"/>
          <w:b/>
          <w:sz w:val="24"/>
        </w:rPr>
        <w:t>（二）</w:t>
      </w:r>
      <w:bookmarkStart w:id="45" w:name="_Hlk72073235"/>
      <w:r>
        <w:rPr>
          <w:rFonts w:hint="eastAsia"/>
          <w:b/>
          <w:sz w:val="24"/>
        </w:rPr>
        <w:t>投标人认为需要涉及的其他内容报价清单</w:t>
      </w:r>
      <w:bookmarkEnd w:id="45"/>
    </w:p>
    <w:p w14:paraId="5BBD4CDB" w14:textId="77777777" w:rsidR="00F86608" w:rsidRDefault="00F86608">
      <w:pPr>
        <w:rPr>
          <w:b/>
          <w:bCs/>
        </w:rPr>
      </w:pPr>
    </w:p>
    <w:p w14:paraId="083A5D48" w14:textId="77777777" w:rsidR="00F86608" w:rsidRDefault="00000000">
      <w:pPr>
        <w:pStyle w:val="30"/>
        <w:jc w:val="center"/>
        <w:rPr>
          <w:rFonts w:ascii="黑体" w:eastAsia="黑体" w:hint="eastAsia"/>
          <w:b w:val="0"/>
          <w:sz w:val="24"/>
        </w:rPr>
      </w:pPr>
      <w:r>
        <w:rPr>
          <w:rFonts w:ascii="黑体" w:eastAsia="黑体" w:hint="eastAsia"/>
          <w:b w:val="0"/>
          <w:sz w:val="24"/>
        </w:rPr>
        <w:t>五、</w:t>
      </w:r>
      <w:bookmarkStart w:id="46" w:name="_Hlk72092499"/>
      <w:r>
        <w:rPr>
          <w:rFonts w:ascii="黑体" w:eastAsia="黑体" w:hint="eastAsia"/>
          <w:b w:val="0"/>
          <w:sz w:val="24"/>
        </w:rPr>
        <w:t>法定代表人（负责人）证明书</w:t>
      </w:r>
      <w:bookmarkEnd w:id="46"/>
    </w:p>
    <w:p w14:paraId="42193FF7" w14:textId="77777777" w:rsidR="00F86608" w:rsidRDefault="00F86608">
      <w:pPr>
        <w:rPr>
          <w:sz w:val="24"/>
        </w:rPr>
      </w:pPr>
    </w:p>
    <w:p w14:paraId="5DB7B208" w14:textId="77777777" w:rsidR="00F86608" w:rsidRDefault="00000000">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6B35CBCC" w14:textId="77777777" w:rsidR="00F86608" w:rsidRDefault="00000000">
      <w:pPr>
        <w:ind w:firstLineChars="200" w:firstLine="420"/>
        <w:rPr>
          <w:szCs w:val="21"/>
        </w:rPr>
      </w:pPr>
      <w:r>
        <w:rPr>
          <w:rFonts w:hint="eastAsia"/>
          <w:szCs w:val="21"/>
        </w:rPr>
        <w:t>特此证明。</w:t>
      </w:r>
    </w:p>
    <w:p w14:paraId="09D84AB9" w14:textId="77777777" w:rsidR="00F86608" w:rsidRDefault="00000000">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49B74731" w14:textId="77777777" w:rsidR="00F86608" w:rsidRDefault="00000000">
      <w:pPr>
        <w:numPr>
          <w:ilvl w:val="0"/>
          <w:numId w:val="9"/>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732EE2E" w14:textId="77777777" w:rsidR="00F86608" w:rsidRDefault="00000000">
      <w:pPr>
        <w:numPr>
          <w:ilvl w:val="0"/>
          <w:numId w:val="9"/>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17E82A36" w14:textId="77777777" w:rsidR="00F86608" w:rsidRDefault="00000000">
      <w:pPr>
        <w:numPr>
          <w:ilvl w:val="0"/>
          <w:numId w:val="9"/>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F86608" w14:paraId="5D40C895" w14:textId="77777777">
        <w:tc>
          <w:tcPr>
            <w:tcW w:w="4264" w:type="dxa"/>
          </w:tcPr>
          <w:p w14:paraId="40A828BE" w14:textId="77777777" w:rsidR="00F86608" w:rsidRDefault="00000000">
            <w:pPr>
              <w:jc w:val="center"/>
            </w:pPr>
            <w:r>
              <w:rPr>
                <w:rFonts w:hint="eastAsia"/>
              </w:rPr>
              <w:t>证件扫描件正面</w:t>
            </w:r>
          </w:p>
          <w:p w14:paraId="0E2FD3AC" w14:textId="77777777" w:rsidR="00F86608" w:rsidRDefault="00F86608">
            <w:pPr>
              <w:pStyle w:val="a4"/>
              <w:spacing w:line="240" w:lineRule="auto"/>
              <w:jc w:val="center"/>
            </w:pPr>
          </w:p>
          <w:p w14:paraId="5BD82E5F" w14:textId="77777777" w:rsidR="00F86608" w:rsidRDefault="00F86608">
            <w:pPr>
              <w:pStyle w:val="23"/>
              <w:spacing w:line="240" w:lineRule="auto"/>
              <w:jc w:val="center"/>
            </w:pPr>
          </w:p>
        </w:tc>
        <w:tc>
          <w:tcPr>
            <w:tcW w:w="4265" w:type="dxa"/>
          </w:tcPr>
          <w:p w14:paraId="0F77D7E5" w14:textId="77777777" w:rsidR="00F86608" w:rsidRDefault="00000000">
            <w:pPr>
              <w:jc w:val="center"/>
            </w:pPr>
            <w:r>
              <w:rPr>
                <w:rFonts w:hint="eastAsia"/>
              </w:rPr>
              <w:t>证件扫描件反面</w:t>
            </w:r>
          </w:p>
          <w:p w14:paraId="03A21674" w14:textId="77777777" w:rsidR="00F86608" w:rsidRDefault="00F86608">
            <w:pPr>
              <w:pStyle w:val="a4"/>
              <w:spacing w:line="240" w:lineRule="auto"/>
              <w:jc w:val="center"/>
            </w:pPr>
          </w:p>
          <w:p w14:paraId="7C4424B2" w14:textId="77777777" w:rsidR="00F86608" w:rsidRDefault="00F86608">
            <w:pPr>
              <w:pStyle w:val="23"/>
              <w:spacing w:line="240" w:lineRule="auto"/>
              <w:jc w:val="center"/>
            </w:pPr>
          </w:p>
        </w:tc>
      </w:tr>
    </w:tbl>
    <w:p w14:paraId="195BE927" w14:textId="77777777" w:rsidR="00F86608"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E59889A" w14:textId="77777777" w:rsidR="00F86608" w:rsidRDefault="00F86608">
      <w:pPr>
        <w:ind w:firstLineChars="200" w:firstLine="480"/>
        <w:rPr>
          <w:sz w:val="24"/>
        </w:rPr>
      </w:pPr>
    </w:p>
    <w:p w14:paraId="5BDA5D6D" w14:textId="77777777" w:rsidR="00F86608" w:rsidRDefault="00F86608">
      <w:pPr>
        <w:rPr>
          <w:b/>
          <w:bCs/>
          <w:sz w:val="24"/>
        </w:rPr>
      </w:pPr>
    </w:p>
    <w:p w14:paraId="633F0480" w14:textId="77777777" w:rsidR="00F86608" w:rsidRDefault="00000000">
      <w:pPr>
        <w:pStyle w:val="30"/>
        <w:spacing w:before="120" w:after="120"/>
        <w:jc w:val="center"/>
        <w:rPr>
          <w:rFonts w:ascii="黑体" w:eastAsia="黑体" w:hint="eastAsia"/>
          <w:b w:val="0"/>
          <w:sz w:val="24"/>
        </w:rPr>
      </w:pPr>
      <w:r>
        <w:rPr>
          <w:rFonts w:ascii="黑体" w:eastAsia="黑体" w:hint="eastAsia"/>
          <w:b w:val="0"/>
          <w:sz w:val="24"/>
        </w:rPr>
        <w:t>六、投标文件签署授权委托书</w:t>
      </w:r>
    </w:p>
    <w:p w14:paraId="039C7D8B" w14:textId="77777777" w:rsidR="00F86608" w:rsidRDefault="00000000">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w:t>
      </w:r>
      <w:r>
        <w:rPr>
          <w:rFonts w:hint="eastAsia"/>
          <w:szCs w:val="21"/>
        </w:rPr>
        <w:lastRenderedPageBreak/>
        <w:t>标文件内容我均承认。</w:t>
      </w:r>
    </w:p>
    <w:p w14:paraId="2588E536" w14:textId="77777777" w:rsidR="00F86608" w:rsidRDefault="00000000">
      <w:pPr>
        <w:ind w:firstLineChars="200" w:firstLine="420"/>
        <w:rPr>
          <w:szCs w:val="21"/>
        </w:rPr>
      </w:pPr>
      <w:r>
        <w:rPr>
          <w:rFonts w:hint="eastAsia"/>
          <w:szCs w:val="21"/>
        </w:rPr>
        <w:t>代理人无转委托权，特此委托。</w:t>
      </w:r>
    </w:p>
    <w:p w14:paraId="0FCE0670" w14:textId="77777777" w:rsidR="00F86608" w:rsidRDefault="00F86608">
      <w:pPr>
        <w:ind w:firstLineChars="200" w:firstLine="420"/>
        <w:rPr>
          <w:szCs w:val="21"/>
        </w:rPr>
      </w:pPr>
    </w:p>
    <w:p w14:paraId="6DD9A48B" w14:textId="77777777" w:rsidR="00F86608" w:rsidRDefault="00000000">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518A48A1" w14:textId="77777777" w:rsidR="00F86608" w:rsidRDefault="00000000">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1112420" w14:textId="77777777" w:rsidR="00F86608" w:rsidRDefault="00000000">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9A3BF15" w14:textId="77777777" w:rsidR="00F86608" w:rsidRDefault="00000000">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29E67234" w14:textId="77777777" w:rsidR="00F86608" w:rsidRDefault="00000000">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F86608" w14:paraId="69152319" w14:textId="77777777">
        <w:tc>
          <w:tcPr>
            <w:tcW w:w="4264" w:type="dxa"/>
          </w:tcPr>
          <w:p w14:paraId="08B80C1C" w14:textId="77777777" w:rsidR="00F86608" w:rsidRDefault="00000000">
            <w:pPr>
              <w:jc w:val="center"/>
            </w:pPr>
            <w:r>
              <w:rPr>
                <w:rFonts w:hint="eastAsia"/>
              </w:rPr>
              <w:t>证件扫描件正面</w:t>
            </w:r>
          </w:p>
          <w:p w14:paraId="17B55222" w14:textId="77777777" w:rsidR="00F86608" w:rsidRDefault="00F86608">
            <w:pPr>
              <w:pStyle w:val="a4"/>
              <w:spacing w:line="240" w:lineRule="auto"/>
              <w:jc w:val="center"/>
            </w:pPr>
          </w:p>
          <w:p w14:paraId="221CB287" w14:textId="77777777" w:rsidR="00F86608" w:rsidRDefault="00F86608">
            <w:pPr>
              <w:pStyle w:val="23"/>
              <w:spacing w:line="240" w:lineRule="auto"/>
              <w:jc w:val="center"/>
            </w:pPr>
          </w:p>
        </w:tc>
        <w:tc>
          <w:tcPr>
            <w:tcW w:w="4265" w:type="dxa"/>
          </w:tcPr>
          <w:p w14:paraId="41F9A628" w14:textId="77777777" w:rsidR="00F86608" w:rsidRDefault="00000000">
            <w:pPr>
              <w:jc w:val="center"/>
            </w:pPr>
            <w:r>
              <w:rPr>
                <w:rFonts w:hint="eastAsia"/>
              </w:rPr>
              <w:t>证件扫描件反面</w:t>
            </w:r>
          </w:p>
          <w:p w14:paraId="21682074" w14:textId="77777777" w:rsidR="00F86608" w:rsidRDefault="00F86608">
            <w:pPr>
              <w:pStyle w:val="a4"/>
              <w:spacing w:line="240" w:lineRule="auto"/>
              <w:jc w:val="center"/>
            </w:pPr>
          </w:p>
          <w:p w14:paraId="32B1C667" w14:textId="77777777" w:rsidR="00F86608" w:rsidRDefault="00F86608">
            <w:pPr>
              <w:pStyle w:val="23"/>
              <w:spacing w:line="240" w:lineRule="auto"/>
              <w:jc w:val="center"/>
            </w:pPr>
          </w:p>
        </w:tc>
      </w:tr>
    </w:tbl>
    <w:p w14:paraId="6AF0736F" w14:textId="77777777" w:rsidR="00F86608"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2F89959" w14:textId="77777777" w:rsidR="00F86608" w:rsidRDefault="00F86608">
      <w:pPr>
        <w:pStyle w:val="30"/>
        <w:jc w:val="center"/>
        <w:rPr>
          <w:rFonts w:ascii="黑体" w:eastAsia="黑体" w:hint="eastAsia"/>
          <w:b w:val="0"/>
          <w:kern w:val="0"/>
          <w:sz w:val="24"/>
          <w:szCs w:val="24"/>
        </w:rPr>
      </w:pPr>
    </w:p>
    <w:p w14:paraId="361FAB52" w14:textId="77777777"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七、</w:t>
      </w:r>
      <w:bookmarkStart w:id="47" w:name="_Hlk72092634"/>
      <w:r>
        <w:rPr>
          <w:rFonts w:ascii="黑体" w:eastAsia="黑体" w:hint="eastAsia"/>
          <w:b w:val="0"/>
          <w:kern w:val="0"/>
          <w:sz w:val="24"/>
          <w:szCs w:val="24"/>
        </w:rPr>
        <w:t>实质性条款响应情况表</w:t>
      </w:r>
      <w:bookmarkEnd w:id="47"/>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F86608" w14:paraId="1243E38C" w14:textId="77777777">
        <w:trPr>
          <w:trHeight w:val="631"/>
        </w:trPr>
        <w:tc>
          <w:tcPr>
            <w:tcW w:w="705" w:type="dxa"/>
            <w:vAlign w:val="center"/>
          </w:tcPr>
          <w:p w14:paraId="24472425" w14:textId="77777777" w:rsidR="00F86608" w:rsidRDefault="00000000">
            <w:pPr>
              <w:adjustRightInd w:val="0"/>
              <w:snapToGrid w:val="0"/>
              <w:spacing w:line="360" w:lineRule="auto"/>
              <w:jc w:val="center"/>
              <w:rPr>
                <w:rFonts w:ascii="宋体" w:hAnsi="宋体" w:hint="eastAsia"/>
                <w:kern w:val="0"/>
                <w:szCs w:val="21"/>
              </w:rPr>
            </w:pPr>
            <w:bookmarkStart w:id="48" w:name="_Hlk72092651"/>
            <w:r>
              <w:rPr>
                <w:rFonts w:ascii="宋体" w:hAnsi="宋体" w:hint="eastAsia"/>
                <w:kern w:val="0"/>
                <w:szCs w:val="21"/>
              </w:rPr>
              <w:t>序号</w:t>
            </w:r>
          </w:p>
        </w:tc>
        <w:tc>
          <w:tcPr>
            <w:tcW w:w="3514" w:type="dxa"/>
            <w:vAlign w:val="center"/>
          </w:tcPr>
          <w:p w14:paraId="58425F81"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0556BD52" w14:textId="77777777" w:rsidR="00F86608" w:rsidRDefault="00000000">
            <w:pPr>
              <w:adjustRightInd w:val="0"/>
              <w:snapToGrid w:val="0"/>
              <w:spacing w:line="360" w:lineRule="auto"/>
              <w:jc w:val="center"/>
              <w:rPr>
                <w:rFonts w:ascii="宋体" w:hAnsi="宋体" w:hint="eastAsia"/>
                <w:kern w:val="0"/>
                <w:szCs w:val="21"/>
              </w:rPr>
            </w:pPr>
            <w:r>
              <w:rPr>
                <w:rFonts w:hint="eastAsia"/>
              </w:rPr>
              <w:t>投标响应</w:t>
            </w:r>
          </w:p>
        </w:tc>
        <w:tc>
          <w:tcPr>
            <w:tcW w:w="1276" w:type="dxa"/>
            <w:vAlign w:val="center"/>
          </w:tcPr>
          <w:p w14:paraId="6BA9A404" w14:textId="77777777" w:rsidR="00F86608" w:rsidRDefault="00000000">
            <w:pPr>
              <w:adjustRightInd w:val="0"/>
              <w:snapToGrid w:val="0"/>
              <w:spacing w:line="360" w:lineRule="auto"/>
              <w:jc w:val="center"/>
              <w:rPr>
                <w:rFonts w:ascii="宋体" w:hAnsi="宋体" w:hint="eastAsia"/>
                <w:kern w:val="0"/>
                <w:szCs w:val="21"/>
              </w:rPr>
            </w:pPr>
            <w:r>
              <w:rPr>
                <w:rFonts w:hint="eastAsia"/>
              </w:rPr>
              <w:t>偏离情况</w:t>
            </w:r>
          </w:p>
        </w:tc>
        <w:tc>
          <w:tcPr>
            <w:tcW w:w="1163" w:type="dxa"/>
            <w:vAlign w:val="center"/>
          </w:tcPr>
          <w:p w14:paraId="66061441" w14:textId="77777777" w:rsidR="00F86608" w:rsidRDefault="00000000">
            <w:pPr>
              <w:adjustRightInd w:val="0"/>
              <w:snapToGrid w:val="0"/>
              <w:spacing w:line="360" w:lineRule="auto"/>
              <w:jc w:val="center"/>
              <w:rPr>
                <w:rFonts w:ascii="宋体" w:hAnsi="宋体" w:hint="eastAsia"/>
                <w:kern w:val="0"/>
                <w:szCs w:val="21"/>
              </w:rPr>
            </w:pPr>
            <w:r>
              <w:rPr>
                <w:rFonts w:hint="eastAsia"/>
              </w:rPr>
              <w:t>说明</w:t>
            </w:r>
          </w:p>
        </w:tc>
      </w:tr>
      <w:bookmarkEnd w:id="48"/>
      <w:tr w:rsidR="00F86608" w14:paraId="76C6C741" w14:textId="77777777">
        <w:tc>
          <w:tcPr>
            <w:tcW w:w="705" w:type="dxa"/>
          </w:tcPr>
          <w:p w14:paraId="517D34D8" w14:textId="77777777" w:rsidR="00F86608"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3514" w:type="dxa"/>
          </w:tcPr>
          <w:p w14:paraId="4B612B25" w14:textId="77777777" w:rsidR="00F86608" w:rsidRDefault="00000000">
            <w:pPr>
              <w:adjustRightInd w:val="0"/>
              <w:snapToGrid w:val="0"/>
              <w:spacing w:line="360" w:lineRule="auto"/>
              <w:jc w:val="left"/>
              <w:rPr>
                <w:rFonts w:hAnsi="宋体" w:hint="eastAsia"/>
                <w:kern w:val="0"/>
                <w:szCs w:val="21"/>
              </w:rPr>
            </w:pPr>
            <w:r>
              <w:rPr>
                <w:rFonts w:hint="eastAsia"/>
              </w:rPr>
              <w:t>满足本项目标★的条款要求</w:t>
            </w:r>
          </w:p>
        </w:tc>
        <w:tc>
          <w:tcPr>
            <w:tcW w:w="1559" w:type="dxa"/>
          </w:tcPr>
          <w:p w14:paraId="69C0FAC3" w14:textId="77777777" w:rsidR="00F86608" w:rsidRDefault="00F86608">
            <w:pPr>
              <w:adjustRightInd w:val="0"/>
              <w:snapToGrid w:val="0"/>
              <w:spacing w:line="360" w:lineRule="auto"/>
              <w:rPr>
                <w:rFonts w:ascii="宋体" w:hAnsi="宋体" w:hint="eastAsia"/>
                <w:kern w:val="0"/>
                <w:szCs w:val="21"/>
              </w:rPr>
            </w:pPr>
          </w:p>
        </w:tc>
        <w:tc>
          <w:tcPr>
            <w:tcW w:w="1276" w:type="dxa"/>
          </w:tcPr>
          <w:p w14:paraId="2B610041" w14:textId="77777777" w:rsidR="00F86608" w:rsidRDefault="00F86608">
            <w:pPr>
              <w:adjustRightInd w:val="0"/>
              <w:snapToGrid w:val="0"/>
              <w:spacing w:line="360" w:lineRule="auto"/>
              <w:rPr>
                <w:rFonts w:ascii="宋体" w:hAnsi="宋体" w:hint="eastAsia"/>
                <w:kern w:val="0"/>
                <w:szCs w:val="21"/>
              </w:rPr>
            </w:pPr>
          </w:p>
        </w:tc>
        <w:tc>
          <w:tcPr>
            <w:tcW w:w="1163" w:type="dxa"/>
          </w:tcPr>
          <w:p w14:paraId="4353894A" w14:textId="77777777" w:rsidR="00F86608" w:rsidRDefault="00F86608">
            <w:pPr>
              <w:adjustRightInd w:val="0"/>
              <w:snapToGrid w:val="0"/>
              <w:spacing w:line="360" w:lineRule="auto"/>
              <w:rPr>
                <w:rFonts w:ascii="宋体" w:hAnsi="宋体" w:hint="eastAsia"/>
                <w:kern w:val="0"/>
                <w:szCs w:val="21"/>
              </w:rPr>
            </w:pPr>
          </w:p>
        </w:tc>
      </w:tr>
    </w:tbl>
    <w:p w14:paraId="42D6ED9E" w14:textId="77777777" w:rsidR="00F86608" w:rsidRDefault="0000000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4A669A8B" w14:textId="77777777" w:rsidR="00F86608" w:rsidRDefault="00000000">
      <w:pPr>
        <w:ind w:firstLineChars="200" w:firstLine="482"/>
        <w:rPr>
          <w:b/>
          <w:sz w:val="24"/>
          <w:szCs w:val="22"/>
        </w:rPr>
      </w:pPr>
      <w:r>
        <w:rPr>
          <w:rFonts w:hint="eastAsia"/>
          <w:b/>
          <w:sz w:val="24"/>
          <w:szCs w:val="22"/>
        </w:rPr>
        <w:t>2.</w:t>
      </w:r>
      <w:r>
        <w:rPr>
          <w:rFonts w:hint="eastAsia"/>
          <w:b/>
          <w:sz w:val="24"/>
          <w:szCs w:val="22"/>
        </w:rPr>
        <w:t>“投标响应”一</w:t>
      </w:r>
      <w:proofErr w:type="gramStart"/>
      <w:r>
        <w:rPr>
          <w:rFonts w:hint="eastAsia"/>
          <w:b/>
          <w:sz w:val="24"/>
          <w:szCs w:val="22"/>
        </w:rPr>
        <w:t>栏应当</w:t>
      </w:r>
      <w:proofErr w:type="gramEnd"/>
      <w:r>
        <w:rPr>
          <w:rFonts w:hint="eastAsia"/>
          <w:b/>
          <w:sz w:val="24"/>
          <w:szCs w:val="22"/>
        </w:rPr>
        <w:t>详细填写投标人自身响应情况，而不能不合理照搬照抄招实质性条款具体内容。</w:t>
      </w:r>
    </w:p>
    <w:p w14:paraId="5D439FA9" w14:textId="77777777" w:rsidR="00F86608" w:rsidRDefault="00000000">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0650F615" w14:textId="77777777" w:rsidR="00F86608" w:rsidRDefault="00000000">
      <w:pPr>
        <w:ind w:firstLineChars="200" w:firstLine="482"/>
        <w:rPr>
          <w:b/>
          <w:sz w:val="24"/>
          <w:szCs w:val="22"/>
        </w:rPr>
      </w:pPr>
      <w:r>
        <w:rPr>
          <w:rFonts w:hint="eastAsia"/>
          <w:b/>
          <w:sz w:val="24"/>
          <w:szCs w:val="22"/>
        </w:rPr>
        <w:t>4.</w:t>
      </w:r>
      <w:r>
        <w:rPr>
          <w:rFonts w:hint="eastAsia"/>
          <w:b/>
          <w:sz w:val="24"/>
          <w:szCs w:val="22"/>
        </w:rPr>
        <w:t>评审委员会有权对投标响应情况</w:t>
      </w:r>
      <w:proofErr w:type="gramStart"/>
      <w:r>
        <w:rPr>
          <w:rFonts w:hint="eastAsia"/>
          <w:b/>
          <w:sz w:val="24"/>
          <w:szCs w:val="22"/>
        </w:rPr>
        <w:t>作出</w:t>
      </w:r>
      <w:proofErr w:type="gramEnd"/>
      <w:r>
        <w:rPr>
          <w:rFonts w:hint="eastAsia"/>
          <w:b/>
          <w:sz w:val="24"/>
          <w:szCs w:val="22"/>
        </w:rPr>
        <w:t>判断（</w:t>
      </w:r>
      <w:proofErr w:type="gramStart"/>
      <w:r>
        <w:rPr>
          <w:rFonts w:hint="eastAsia"/>
          <w:b/>
          <w:sz w:val="24"/>
          <w:szCs w:val="22"/>
        </w:rPr>
        <w:t>作出</w:t>
      </w:r>
      <w:proofErr w:type="gramEnd"/>
      <w:r>
        <w:rPr>
          <w:rFonts w:hint="eastAsia"/>
          <w:b/>
          <w:sz w:val="24"/>
          <w:szCs w:val="22"/>
        </w:rPr>
        <w:t>评审结论）。</w:t>
      </w:r>
    </w:p>
    <w:p w14:paraId="6AFD3561" w14:textId="77777777" w:rsidR="00F86608" w:rsidRDefault="00000000">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0EF5BB75" w14:textId="77777777" w:rsidR="00F86608" w:rsidRDefault="00000000">
      <w:pPr>
        <w:ind w:firstLineChars="200" w:firstLine="482"/>
        <w:rPr>
          <w:b/>
          <w:sz w:val="24"/>
        </w:rPr>
      </w:pPr>
      <w:r>
        <w:rPr>
          <w:rFonts w:hint="eastAsia"/>
          <w:b/>
          <w:sz w:val="24"/>
          <w:szCs w:val="22"/>
        </w:rPr>
        <w:t>6.</w:t>
      </w:r>
      <w:r>
        <w:rPr>
          <w:rFonts w:hint="eastAsia"/>
          <w:b/>
          <w:sz w:val="24"/>
          <w:szCs w:val="22"/>
        </w:rPr>
        <w:t>要求提供证明资料，在“说明”一栏中列明证</w:t>
      </w:r>
      <w:proofErr w:type="gramStart"/>
      <w:r>
        <w:rPr>
          <w:rFonts w:hint="eastAsia"/>
          <w:b/>
          <w:sz w:val="24"/>
          <w:szCs w:val="22"/>
        </w:rPr>
        <w:t>明资料</w:t>
      </w:r>
      <w:proofErr w:type="gramEnd"/>
      <w:r>
        <w:rPr>
          <w:rFonts w:hint="eastAsia"/>
          <w:b/>
          <w:sz w:val="24"/>
          <w:szCs w:val="22"/>
        </w:rPr>
        <w:t>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04253CAB" w14:textId="77777777" w:rsidR="00F86608" w:rsidRDefault="00F86608">
      <w:pPr>
        <w:rPr>
          <w:b/>
          <w:bCs/>
          <w:sz w:val="24"/>
        </w:rPr>
      </w:pPr>
    </w:p>
    <w:p w14:paraId="23951256" w14:textId="77777777"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八、实施方案（格式自定）</w:t>
      </w:r>
    </w:p>
    <w:p w14:paraId="28ED3925" w14:textId="77777777" w:rsidR="00F86608"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2FB61A5B" w14:textId="77777777" w:rsidR="00F86608" w:rsidRDefault="00F86608">
      <w:pPr>
        <w:pStyle w:val="a5"/>
        <w:ind w:firstLine="0"/>
        <w:rPr>
          <w:rFonts w:asciiTheme="minorEastAsia" w:eastAsiaTheme="minorEastAsia" w:hAnsiTheme="minorEastAsia" w:cstheme="minorEastAsia" w:hint="eastAsia"/>
          <w:sz w:val="24"/>
        </w:rPr>
      </w:pPr>
    </w:p>
    <w:p w14:paraId="781DEDB2" w14:textId="77777777"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九、项目重点难点分析、应对措施及相关的合理化建议（格式自定）</w:t>
      </w:r>
    </w:p>
    <w:p w14:paraId="2F34C14C" w14:textId="77777777" w:rsidR="00F86608"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15E84F5D" w14:textId="77777777" w:rsidR="00F86608" w:rsidRDefault="00F86608">
      <w:pPr>
        <w:pStyle w:val="a5"/>
        <w:ind w:firstLine="0"/>
        <w:rPr>
          <w:rFonts w:asciiTheme="minorEastAsia" w:eastAsiaTheme="minorEastAsia" w:hAnsiTheme="minorEastAsia" w:cstheme="minorEastAsia" w:hint="eastAsia"/>
          <w:sz w:val="24"/>
        </w:rPr>
      </w:pPr>
    </w:p>
    <w:p w14:paraId="0C395298" w14:textId="11AD6EF1" w:rsidR="00F86608" w:rsidRDefault="00000000">
      <w:pPr>
        <w:pStyle w:val="30"/>
        <w:jc w:val="center"/>
        <w:rPr>
          <w:rFonts w:ascii="黑体" w:eastAsia="黑体" w:hint="eastAsia"/>
          <w:sz w:val="24"/>
        </w:rPr>
      </w:pPr>
      <w:r>
        <w:rPr>
          <w:rFonts w:ascii="黑体" w:eastAsia="黑体" w:hint="eastAsia"/>
          <w:b w:val="0"/>
          <w:kern w:val="0"/>
          <w:sz w:val="24"/>
          <w:szCs w:val="24"/>
        </w:rPr>
        <w:t>十、</w:t>
      </w:r>
      <w:r w:rsidR="0015184E" w:rsidRPr="0015184E">
        <w:rPr>
          <w:rFonts w:ascii="黑体" w:eastAsia="黑体" w:hint="eastAsia"/>
          <w:b w:val="0"/>
          <w:kern w:val="0"/>
          <w:sz w:val="24"/>
          <w:szCs w:val="24"/>
        </w:rPr>
        <w:t>油品质量保障</w:t>
      </w:r>
      <w:r>
        <w:rPr>
          <w:rFonts w:ascii="黑体" w:eastAsia="黑体" w:hint="eastAsia"/>
          <w:b w:val="0"/>
          <w:kern w:val="0"/>
          <w:sz w:val="24"/>
          <w:szCs w:val="24"/>
        </w:rPr>
        <w:t>（格式自定）</w:t>
      </w:r>
    </w:p>
    <w:p w14:paraId="0E22405A" w14:textId="77777777" w:rsidR="00F86608"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530B79D6" w14:textId="77777777" w:rsidR="00F86608" w:rsidRDefault="00F86608">
      <w:pPr>
        <w:pStyle w:val="a5"/>
        <w:ind w:firstLine="0"/>
        <w:rPr>
          <w:rFonts w:asciiTheme="minorEastAsia" w:eastAsiaTheme="minorEastAsia" w:hAnsiTheme="minorEastAsia" w:cstheme="minorEastAsia" w:hint="eastAsia"/>
          <w:sz w:val="24"/>
        </w:rPr>
      </w:pPr>
    </w:p>
    <w:p w14:paraId="7A4DE8F8" w14:textId="5A817E9A"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十一、</w:t>
      </w:r>
      <w:r w:rsidR="0015184E" w:rsidRPr="0015184E">
        <w:rPr>
          <w:rFonts w:ascii="黑体" w:eastAsia="黑体" w:hint="eastAsia"/>
          <w:b w:val="0"/>
          <w:kern w:val="0"/>
          <w:sz w:val="24"/>
          <w:szCs w:val="24"/>
        </w:rPr>
        <w:t>燃料加注过程中的规范化操作流程</w:t>
      </w:r>
      <w:r>
        <w:rPr>
          <w:rFonts w:ascii="黑体" w:eastAsia="黑体" w:hint="eastAsia"/>
          <w:b w:val="0"/>
          <w:kern w:val="0"/>
          <w:sz w:val="24"/>
          <w:szCs w:val="24"/>
        </w:rPr>
        <w:t>（格式自定）</w:t>
      </w:r>
    </w:p>
    <w:p w14:paraId="19EF7752" w14:textId="77777777" w:rsidR="00F86608" w:rsidRDefault="00000000">
      <w:pPr>
        <w:pStyle w:val="a5"/>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12C136C5" w14:textId="77777777" w:rsidR="00F86608" w:rsidRDefault="00F86608">
      <w:pPr>
        <w:pStyle w:val="a5"/>
        <w:ind w:firstLine="0"/>
        <w:rPr>
          <w:rFonts w:asciiTheme="minorEastAsia" w:eastAsiaTheme="minorEastAsia" w:hAnsiTheme="minorEastAsia" w:cstheme="minorEastAsia" w:hint="eastAsia"/>
          <w:sz w:val="24"/>
        </w:rPr>
      </w:pPr>
    </w:p>
    <w:p w14:paraId="195EDCF7" w14:textId="0A680302"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十二、</w:t>
      </w:r>
      <w:r w:rsidR="0015184E" w:rsidRPr="0015184E">
        <w:rPr>
          <w:rFonts w:ascii="黑体" w:eastAsia="黑体" w:hint="eastAsia"/>
          <w:b w:val="0"/>
          <w:kern w:val="0"/>
          <w:sz w:val="24"/>
          <w:szCs w:val="24"/>
        </w:rPr>
        <w:t>应急管理方案</w:t>
      </w:r>
      <w:r>
        <w:rPr>
          <w:rFonts w:ascii="黑体" w:eastAsia="黑体" w:hint="eastAsia"/>
          <w:b w:val="0"/>
          <w:kern w:val="0"/>
          <w:sz w:val="24"/>
          <w:szCs w:val="24"/>
        </w:rPr>
        <w:t>（格式自定）</w:t>
      </w:r>
    </w:p>
    <w:p w14:paraId="674FA873" w14:textId="77777777" w:rsidR="00F86608"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75FE30DF" w14:textId="77777777" w:rsidR="00F86608" w:rsidRDefault="00F86608">
      <w:pPr>
        <w:pStyle w:val="a5"/>
        <w:spacing w:beforeLines="25" w:before="60" w:afterLines="25" w:after="60"/>
        <w:ind w:firstLine="0"/>
        <w:rPr>
          <w:rFonts w:asciiTheme="minorEastAsia" w:eastAsiaTheme="minorEastAsia" w:hAnsiTheme="minorEastAsia" w:cstheme="minorEastAsia" w:hint="eastAsia"/>
          <w:sz w:val="24"/>
        </w:rPr>
      </w:pPr>
    </w:p>
    <w:p w14:paraId="33A5C6D6" w14:textId="28A9049F"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十三、</w:t>
      </w:r>
      <w:r w:rsidR="0015184E" w:rsidRPr="0015184E">
        <w:rPr>
          <w:rFonts w:ascii="黑体" w:eastAsia="黑体" w:hint="eastAsia"/>
          <w:b w:val="0"/>
          <w:kern w:val="0"/>
          <w:sz w:val="24"/>
          <w:szCs w:val="24"/>
        </w:rPr>
        <w:t>项目完成（服务期满）后的服务承诺</w:t>
      </w:r>
      <w:r>
        <w:rPr>
          <w:rFonts w:ascii="黑体" w:eastAsia="黑体" w:hint="eastAsia"/>
          <w:b w:val="0"/>
          <w:kern w:val="0"/>
          <w:sz w:val="24"/>
          <w:szCs w:val="24"/>
        </w:rPr>
        <w:t>（格式自定）</w:t>
      </w:r>
    </w:p>
    <w:p w14:paraId="79C9C1E7" w14:textId="77777777" w:rsidR="00F86608"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4C20A3AB" w14:textId="77777777" w:rsidR="00F86608" w:rsidRDefault="00F86608">
      <w:pPr>
        <w:pStyle w:val="a5"/>
        <w:spacing w:beforeLines="25" w:before="60" w:afterLines="25" w:after="60"/>
        <w:ind w:firstLine="0"/>
        <w:rPr>
          <w:rFonts w:asciiTheme="minorEastAsia" w:eastAsiaTheme="minorEastAsia" w:hAnsiTheme="minorEastAsia" w:cstheme="minorEastAsia" w:hint="eastAsia"/>
          <w:sz w:val="24"/>
        </w:rPr>
      </w:pPr>
    </w:p>
    <w:p w14:paraId="1B33AE91" w14:textId="009B488F"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十四、</w:t>
      </w:r>
      <w:r w:rsidR="0015184E" w:rsidRPr="0015184E">
        <w:rPr>
          <w:rFonts w:ascii="黑体" w:eastAsia="黑体" w:hint="eastAsia"/>
          <w:b w:val="0"/>
          <w:kern w:val="0"/>
          <w:sz w:val="24"/>
          <w:szCs w:val="24"/>
        </w:rPr>
        <w:t>违约承诺</w:t>
      </w:r>
      <w:r>
        <w:rPr>
          <w:rFonts w:ascii="黑体" w:eastAsia="黑体" w:hint="eastAsia"/>
          <w:b w:val="0"/>
          <w:kern w:val="0"/>
          <w:sz w:val="24"/>
          <w:szCs w:val="24"/>
        </w:rPr>
        <w:t>（格式自定）</w:t>
      </w:r>
    </w:p>
    <w:p w14:paraId="28BCA32E" w14:textId="77777777" w:rsidR="00F86608" w:rsidRDefault="00000000">
      <w:pPr>
        <w:pStyle w:val="a5"/>
        <w:spacing w:beforeLines="25" w:before="60" w:afterLines="25" w:after="60"/>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67CCDF85" w14:textId="77777777" w:rsidR="00F86608" w:rsidRDefault="00F86608">
      <w:pPr>
        <w:pStyle w:val="a5"/>
        <w:spacing w:beforeLines="25" w:before="60" w:afterLines="25" w:after="60"/>
        <w:ind w:firstLine="0"/>
        <w:rPr>
          <w:rFonts w:asciiTheme="minorEastAsia" w:eastAsiaTheme="minorEastAsia" w:hAnsiTheme="minorEastAsia" w:cstheme="minorEastAsia" w:hint="eastAsia"/>
          <w:sz w:val="24"/>
        </w:rPr>
      </w:pPr>
    </w:p>
    <w:p w14:paraId="39A7D9EB" w14:textId="5CFB2307"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十五、</w:t>
      </w:r>
      <w:r w:rsidR="0015184E" w:rsidRPr="0015184E">
        <w:rPr>
          <w:rFonts w:ascii="黑体" w:eastAsia="黑体" w:hint="eastAsia"/>
          <w:b w:val="0"/>
          <w:kern w:val="0"/>
          <w:sz w:val="24"/>
          <w:szCs w:val="24"/>
        </w:rPr>
        <w:t>拟安排的项目负责人情况（仅限一人）</w:t>
      </w:r>
      <w:r>
        <w:rPr>
          <w:rFonts w:ascii="黑体" w:eastAsia="黑体" w:hint="eastAsia"/>
          <w:b w:val="0"/>
          <w:kern w:val="0"/>
          <w:sz w:val="24"/>
          <w:szCs w:val="24"/>
        </w:rPr>
        <w:t>（格式自定）</w:t>
      </w:r>
    </w:p>
    <w:p w14:paraId="775FD5B9" w14:textId="77777777" w:rsidR="00F86608"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329713BE" w14:textId="77777777" w:rsidR="00F86608" w:rsidRDefault="00F86608">
      <w:pPr>
        <w:pStyle w:val="a4"/>
      </w:pPr>
    </w:p>
    <w:p w14:paraId="68DD2B79" w14:textId="473E29F4"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十六、</w:t>
      </w:r>
      <w:r w:rsidR="0015184E" w:rsidRPr="0015184E">
        <w:rPr>
          <w:rFonts w:ascii="黑体" w:eastAsia="黑体" w:hint="eastAsia"/>
          <w:b w:val="0"/>
          <w:kern w:val="0"/>
          <w:sz w:val="24"/>
          <w:szCs w:val="24"/>
        </w:rPr>
        <w:t>拟安排的项目主要团队成员（主要技术人员）情况（项目负责人除外）</w:t>
      </w:r>
      <w:r>
        <w:rPr>
          <w:rFonts w:ascii="黑体" w:eastAsia="黑体" w:hint="eastAsia"/>
          <w:b w:val="0"/>
          <w:kern w:val="0"/>
          <w:sz w:val="24"/>
          <w:szCs w:val="24"/>
        </w:rPr>
        <w:t>（格式自定）</w:t>
      </w:r>
    </w:p>
    <w:p w14:paraId="07D9BDCB" w14:textId="77777777" w:rsidR="00F86608" w:rsidRDefault="00000000">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4752B963" w14:textId="77777777" w:rsidR="00F86608" w:rsidRDefault="00F86608">
      <w:pPr>
        <w:pStyle w:val="a4"/>
      </w:pPr>
    </w:p>
    <w:p w14:paraId="4B9EDDFC" w14:textId="0272FA26"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lastRenderedPageBreak/>
        <w:t>十七、</w:t>
      </w:r>
      <w:r w:rsidR="0015184E" w:rsidRPr="0015184E">
        <w:rPr>
          <w:rFonts w:ascii="黑体" w:eastAsia="黑体" w:hint="eastAsia"/>
          <w:b w:val="0"/>
          <w:kern w:val="0"/>
          <w:sz w:val="24"/>
          <w:szCs w:val="24"/>
        </w:rPr>
        <w:t>应急演练</w:t>
      </w:r>
      <w:r>
        <w:rPr>
          <w:rFonts w:ascii="黑体" w:eastAsia="黑体" w:hint="eastAsia"/>
          <w:b w:val="0"/>
          <w:kern w:val="0"/>
          <w:sz w:val="24"/>
          <w:szCs w:val="24"/>
        </w:rPr>
        <w:t>（格式自定）</w:t>
      </w:r>
    </w:p>
    <w:p w14:paraId="28B6F047" w14:textId="77777777" w:rsidR="00F86608"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（特别提示：投标人须按本采购文件评标信息中这一评审因素要求，提供证明资料）</w:t>
      </w:r>
    </w:p>
    <w:p w14:paraId="04B2212D" w14:textId="02031D51"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十八、</w:t>
      </w:r>
      <w:r w:rsidR="0015184E" w:rsidRPr="0015184E">
        <w:rPr>
          <w:rFonts w:ascii="黑体" w:eastAsia="黑体" w:hint="eastAsia"/>
          <w:b w:val="0"/>
          <w:kern w:val="0"/>
          <w:sz w:val="24"/>
          <w:szCs w:val="24"/>
        </w:rPr>
        <w:t>拟投入的服务资源（车辆、场地、工具、机器等）情况</w:t>
      </w:r>
      <w:r>
        <w:rPr>
          <w:rFonts w:ascii="黑体" w:eastAsia="黑体" w:hint="eastAsia"/>
          <w:b w:val="0"/>
          <w:kern w:val="0"/>
          <w:sz w:val="24"/>
          <w:szCs w:val="24"/>
        </w:rPr>
        <w:t>（格式自定）</w:t>
      </w:r>
    </w:p>
    <w:p w14:paraId="40AF6E4D" w14:textId="77777777" w:rsidR="00F86608" w:rsidRDefault="00000000">
      <w:pPr>
        <w:pStyle w:val="a4"/>
        <w:rPr>
          <w:b w:val="0"/>
          <w:bCs w:val="0"/>
        </w:rPr>
      </w:pPr>
      <w:r>
        <w:rPr>
          <w:rFonts w:hint="eastAsia"/>
          <w:b w:val="0"/>
          <w:bCs w:val="0"/>
        </w:rPr>
        <w:t>（特别提示：投标人须按本采购文件评标信息中这一评审因素要求，提供证明资料）</w:t>
      </w:r>
    </w:p>
    <w:p w14:paraId="2527473B" w14:textId="556358BC"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十九、</w:t>
      </w:r>
      <w:r w:rsidR="0015184E" w:rsidRPr="0015184E">
        <w:rPr>
          <w:rFonts w:ascii="黑体" w:eastAsia="黑体" w:hint="eastAsia"/>
          <w:b w:val="0"/>
          <w:kern w:val="0"/>
          <w:sz w:val="24"/>
          <w:szCs w:val="24"/>
        </w:rPr>
        <w:t>接受监管承诺</w:t>
      </w:r>
      <w:r>
        <w:rPr>
          <w:rFonts w:ascii="黑体" w:eastAsia="黑体" w:hint="eastAsia"/>
          <w:b w:val="0"/>
          <w:kern w:val="0"/>
          <w:sz w:val="24"/>
          <w:szCs w:val="24"/>
        </w:rPr>
        <w:t>（格式自定）</w:t>
      </w:r>
    </w:p>
    <w:p w14:paraId="6EE4724E" w14:textId="77777777" w:rsidR="00F86608" w:rsidRDefault="00000000">
      <w:pPr>
        <w:pStyle w:val="a4"/>
        <w:rPr>
          <w:b w:val="0"/>
          <w:bCs w:val="0"/>
        </w:rPr>
      </w:pPr>
      <w:r>
        <w:rPr>
          <w:rFonts w:hint="eastAsia"/>
          <w:b w:val="0"/>
          <w:bCs w:val="0"/>
        </w:rPr>
        <w:t>（特别提示：投标人须按本采购文件评标信息中这一评审因素要求，提供证明资料）</w:t>
      </w:r>
    </w:p>
    <w:p w14:paraId="4D020C4D" w14:textId="65C8C131"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二十、</w:t>
      </w:r>
      <w:r w:rsidR="0015184E" w:rsidRPr="0015184E">
        <w:rPr>
          <w:rFonts w:ascii="黑体" w:eastAsia="黑体" w:hint="eastAsia"/>
          <w:b w:val="0"/>
          <w:kern w:val="0"/>
          <w:sz w:val="24"/>
          <w:szCs w:val="24"/>
        </w:rPr>
        <w:t>供应商同类项目业绩情况</w:t>
      </w:r>
      <w:r>
        <w:rPr>
          <w:rFonts w:ascii="黑体" w:eastAsia="黑体" w:hint="eastAsia"/>
          <w:b w:val="0"/>
          <w:kern w:val="0"/>
          <w:sz w:val="24"/>
          <w:szCs w:val="24"/>
        </w:rPr>
        <w:t>（格式自定）</w:t>
      </w:r>
    </w:p>
    <w:p w14:paraId="629ECA73" w14:textId="77777777" w:rsidR="00F86608" w:rsidRDefault="00000000">
      <w:pPr>
        <w:pStyle w:val="a4"/>
        <w:rPr>
          <w:b w:val="0"/>
          <w:bCs w:val="0"/>
        </w:rPr>
      </w:pPr>
      <w:r>
        <w:rPr>
          <w:rFonts w:hint="eastAsia"/>
          <w:b w:val="0"/>
          <w:bCs w:val="0"/>
        </w:rPr>
        <w:t>（特别提示：投标人须按本采购文件评标信息中这一评审因素要求，提供证明资料）</w:t>
      </w:r>
    </w:p>
    <w:p w14:paraId="75E5F774" w14:textId="708CE411"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二十</w:t>
      </w:r>
      <w:r w:rsidR="0015184E">
        <w:rPr>
          <w:rFonts w:ascii="黑体" w:eastAsia="黑体" w:hint="eastAsia"/>
          <w:b w:val="0"/>
          <w:kern w:val="0"/>
          <w:sz w:val="24"/>
          <w:szCs w:val="24"/>
        </w:rPr>
        <w:t>一</w:t>
      </w:r>
      <w:r>
        <w:rPr>
          <w:rFonts w:ascii="黑体" w:eastAsia="黑体" w:hint="eastAsia"/>
          <w:b w:val="0"/>
          <w:kern w:val="0"/>
          <w:sz w:val="24"/>
          <w:szCs w:val="24"/>
        </w:rPr>
        <w:t>、服务网点</w:t>
      </w:r>
    </w:p>
    <w:p w14:paraId="12531960" w14:textId="77777777" w:rsidR="00F86608" w:rsidRDefault="00000000">
      <w:pPr>
        <w:spacing w:line="360" w:lineRule="auto"/>
        <w:jc w:val="center"/>
        <w:rPr>
          <w:sz w:val="24"/>
        </w:rPr>
      </w:pPr>
      <w:r>
        <w:rPr>
          <w:rFonts w:hint="eastAsia"/>
          <w:sz w:val="24"/>
        </w:rPr>
        <w:t>承诺函</w:t>
      </w:r>
    </w:p>
    <w:p w14:paraId="190131A6" w14:textId="77777777" w:rsidR="00F86608" w:rsidRDefault="00000000">
      <w:pPr>
        <w:spacing w:line="360" w:lineRule="auto"/>
        <w:rPr>
          <w:sz w:val="24"/>
        </w:rPr>
      </w:pPr>
      <w:r>
        <w:rPr>
          <w:rFonts w:hint="eastAsia"/>
          <w:sz w:val="24"/>
        </w:rPr>
        <w:t>致：深圳公共资源交易中心、采购人</w:t>
      </w:r>
    </w:p>
    <w:p w14:paraId="5DDA6281" w14:textId="77777777" w:rsidR="00F86608" w:rsidRDefault="00000000">
      <w:pPr>
        <w:spacing w:line="360" w:lineRule="auto"/>
        <w:ind w:firstLineChars="200" w:firstLine="480"/>
        <w:rPr>
          <w:sz w:val="24"/>
        </w:rPr>
      </w:pPr>
      <w:r>
        <w:rPr>
          <w:rFonts w:hint="eastAsia"/>
          <w:sz w:val="24"/>
        </w:rPr>
        <w:t>我单位承诺，中标后为本项目提供本地经营（服务）网点，如不遵守相应承诺，愿按违约处理，并承担由此给采购人带来的损失。</w:t>
      </w:r>
    </w:p>
    <w:p w14:paraId="1E01C75B" w14:textId="77777777" w:rsidR="00F86608" w:rsidRDefault="00000000">
      <w:pPr>
        <w:spacing w:line="360" w:lineRule="auto"/>
        <w:ind w:right="960" w:firstLineChars="2300" w:firstLine="5520"/>
        <w:rPr>
          <w:sz w:val="24"/>
        </w:rPr>
      </w:pPr>
      <w:r>
        <w:rPr>
          <w:rFonts w:hint="eastAsia"/>
          <w:sz w:val="24"/>
        </w:rPr>
        <w:t>投标人：</w:t>
      </w:r>
      <w:r>
        <w:rPr>
          <w:rFonts w:hint="eastAsia"/>
          <w:sz w:val="24"/>
        </w:rPr>
        <w:t xml:space="preserve">              </w:t>
      </w:r>
    </w:p>
    <w:p w14:paraId="4549B564" w14:textId="77777777" w:rsidR="00F86608" w:rsidRDefault="00000000">
      <w:pPr>
        <w:spacing w:line="360" w:lineRule="auto"/>
        <w:rPr>
          <w:sz w:val="24"/>
        </w:rP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37C0942C" w14:textId="77777777" w:rsidR="00F86608" w:rsidRDefault="00000000">
      <w:pPr>
        <w:spacing w:line="360" w:lineRule="auto"/>
        <w:rPr>
          <w:sz w:val="24"/>
        </w:rPr>
      </w:pPr>
      <w:r>
        <w:rPr>
          <w:b/>
          <w:bCs/>
          <w:sz w:val="24"/>
        </w:rPr>
        <w:t>特别提示：投标人需按以上模板要求提供承诺函，否则将按不得分处理</w:t>
      </w:r>
      <w:r>
        <w:rPr>
          <w:rFonts w:hint="eastAsia"/>
          <w:b/>
          <w:bCs/>
          <w:sz w:val="24"/>
        </w:rPr>
        <w:t>。</w:t>
      </w:r>
    </w:p>
    <w:p w14:paraId="72012377" w14:textId="77777777" w:rsidR="00F86608" w:rsidRDefault="00000000">
      <w:pPr>
        <w:spacing w:line="360" w:lineRule="auto"/>
        <w:rPr>
          <w:sz w:val="24"/>
        </w:rPr>
      </w:pPr>
      <w:r>
        <w:rPr>
          <w:rFonts w:hint="eastAsia"/>
          <w:sz w:val="24"/>
        </w:rPr>
        <w:t>（特别提示：投标人须按本采购文件评标信息中这一评审因素要求，提供证明资料）</w:t>
      </w:r>
    </w:p>
    <w:p w14:paraId="30BA7103" w14:textId="77777777" w:rsidR="00F86608" w:rsidRDefault="00F86608">
      <w:pPr>
        <w:pStyle w:val="a4"/>
      </w:pPr>
    </w:p>
    <w:p w14:paraId="7B8E3F67" w14:textId="379B1A42" w:rsidR="00F86608" w:rsidRDefault="00000000">
      <w:pPr>
        <w:pStyle w:val="30"/>
        <w:jc w:val="center"/>
        <w:rPr>
          <w:rFonts w:ascii="黑体" w:eastAsia="黑体" w:hint="eastAsia"/>
          <w:b w:val="0"/>
          <w:kern w:val="0"/>
          <w:sz w:val="24"/>
          <w:szCs w:val="24"/>
        </w:rPr>
      </w:pPr>
      <w:r>
        <w:rPr>
          <w:rFonts w:ascii="黑体" w:eastAsia="黑体" w:hint="eastAsia"/>
          <w:b w:val="0"/>
          <w:kern w:val="0"/>
          <w:sz w:val="24"/>
          <w:szCs w:val="24"/>
        </w:rPr>
        <w:t>二十</w:t>
      </w:r>
      <w:r w:rsidR="0015184E">
        <w:rPr>
          <w:rFonts w:ascii="黑体" w:eastAsia="黑体" w:hint="eastAsia"/>
          <w:b w:val="0"/>
          <w:kern w:val="0"/>
          <w:sz w:val="24"/>
          <w:szCs w:val="24"/>
        </w:rPr>
        <w:t>二</w:t>
      </w:r>
      <w:r>
        <w:rPr>
          <w:rFonts w:ascii="黑体" w:eastAsia="黑体" w:hint="eastAsia"/>
          <w:b w:val="0"/>
          <w:kern w:val="0"/>
          <w:sz w:val="24"/>
          <w:szCs w:val="24"/>
        </w:rPr>
        <w:t>、投标人认为需要加以说明的其他内容（格式自定）</w:t>
      </w:r>
    </w:p>
    <w:p w14:paraId="1B233EEB" w14:textId="77777777" w:rsidR="00F86608" w:rsidRDefault="00F86608">
      <w:pPr>
        <w:pStyle w:val="a4"/>
      </w:pPr>
    </w:p>
    <w:p w14:paraId="32317173" w14:textId="77777777" w:rsidR="00F86608" w:rsidRDefault="00000000">
      <w:pPr>
        <w:widowControl/>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2DDA0578" w14:textId="77777777" w:rsidR="00F86608" w:rsidRDefault="00F86608">
      <w:pPr>
        <w:widowControl/>
        <w:jc w:val="center"/>
        <w:rPr>
          <w:rFonts w:ascii="黑体" w:eastAsia="黑体" w:hAnsi="宋体" w:hint="eastAsia"/>
          <w:kern w:val="0"/>
          <w:sz w:val="24"/>
          <w:szCs w:val="20"/>
        </w:rPr>
      </w:pPr>
    </w:p>
    <w:p w14:paraId="2010AB61" w14:textId="77777777" w:rsidR="00F86608" w:rsidRDefault="00000000">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lastRenderedPageBreak/>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3"/>
        <w:tblW w:w="0" w:type="auto"/>
        <w:tblLook w:val="04A0" w:firstRow="1" w:lastRow="0" w:firstColumn="1" w:lastColumn="0" w:noHBand="0" w:noVBand="1"/>
      </w:tblPr>
      <w:tblGrid>
        <w:gridCol w:w="703"/>
        <w:gridCol w:w="7600"/>
      </w:tblGrid>
      <w:tr w:rsidR="00F86608" w14:paraId="33B0E127" w14:textId="77777777">
        <w:trPr>
          <w:trHeight w:val="151"/>
        </w:trPr>
        <w:tc>
          <w:tcPr>
            <w:tcW w:w="711" w:type="dxa"/>
          </w:tcPr>
          <w:p w14:paraId="3A8B7976"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序号</w:t>
            </w:r>
          </w:p>
        </w:tc>
        <w:tc>
          <w:tcPr>
            <w:tcW w:w="7811" w:type="dxa"/>
          </w:tcPr>
          <w:p w14:paraId="13BF79D0" w14:textId="77777777" w:rsidR="00F86608" w:rsidRDefault="0000000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F86608" w14:paraId="7BB20347" w14:textId="77777777">
        <w:tc>
          <w:tcPr>
            <w:tcW w:w="711" w:type="dxa"/>
          </w:tcPr>
          <w:p w14:paraId="23BA5EAD"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3FCECD97" w14:textId="77777777" w:rsidR="00F86608" w:rsidRDefault="0000000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F86608" w14:paraId="28C6F812" w14:textId="77777777">
        <w:trPr>
          <w:trHeight w:val="90"/>
        </w:trPr>
        <w:tc>
          <w:tcPr>
            <w:tcW w:w="711" w:type="dxa"/>
          </w:tcPr>
          <w:p w14:paraId="7734AA6F"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3A7B570A" w14:textId="77777777" w:rsidR="00F86608" w:rsidRDefault="0000000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F86608" w14:paraId="5B1893C5" w14:textId="77777777">
        <w:tc>
          <w:tcPr>
            <w:tcW w:w="711" w:type="dxa"/>
          </w:tcPr>
          <w:p w14:paraId="7427916B"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2D02AFA2" w14:textId="77777777" w:rsidR="00F86608"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F86608" w14:paraId="53F08FAE" w14:textId="77777777">
        <w:tc>
          <w:tcPr>
            <w:tcW w:w="711" w:type="dxa"/>
          </w:tcPr>
          <w:p w14:paraId="58E9D610"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1DC61A6D" w14:textId="77777777" w:rsidR="00F86608"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w:t>
            </w:r>
          </w:p>
        </w:tc>
      </w:tr>
      <w:tr w:rsidR="00F86608" w14:paraId="39A9A2BC" w14:textId="77777777">
        <w:trPr>
          <w:trHeight w:val="90"/>
        </w:trPr>
        <w:tc>
          <w:tcPr>
            <w:tcW w:w="711" w:type="dxa"/>
          </w:tcPr>
          <w:p w14:paraId="4EC4D602"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14:paraId="7052F5B9" w14:textId="77777777" w:rsidR="00F86608" w:rsidRDefault="0000000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F86608" w14:paraId="7CBE5177" w14:textId="77777777">
        <w:tc>
          <w:tcPr>
            <w:tcW w:w="711" w:type="dxa"/>
          </w:tcPr>
          <w:p w14:paraId="3BD4C8C2" w14:textId="77777777" w:rsidR="00F86608" w:rsidRDefault="0000000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6D2698BC" w14:textId="77777777" w:rsidR="00F86608" w:rsidRDefault="00000000">
            <w:pPr>
              <w:spacing w:line="400" w:lineRule="exact"/>
              <w:jc w:val="left"/>
              <w:rPr>
                <w:rFonts w:ascii="宋体" w:hAnsi="宋体" w:cs="宋体" w:hint="eastAsia"/>
                <w:szCs w:val="21"/>
              </w:rPr>
            </w:pPr>
            <w:r>
              <w:rPr>
                <w:rFonts w:ascii="宋体" w:hAnsi="宋体" w:cs="宋体" w:hint="eastAsia"/>
                <w:szCs w:val="21"/>
              </w:rPr>
              <w:t>擅自将投标密钥出借他人使用或未妥善保管。</w:t>
            </w:r>
          </w:p>
        </w:tc>
      </w:tr>
    </w:tbl>
    <w:p w14:paraId="2C483519" w14:textId="77777777" w:rsidR="00F86608" w:rsidRDefault="00000000">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6929C517"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027AE85D"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4030E591"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2EE3C4D8"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730362CA"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63F1D4CB" w14:textId="77777777" w:rsidR="00F86608" w:rsidRDefault="00000000">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4F7D61DC"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18202744" w14:textId="77777777" w:rsidR="00F86608" w:rsidRDefault="0000000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248F1639"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20545D3A"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5F894FB6"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31C3EA8F"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440A49F0"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59C35BCB"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36A57242"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041D1CF4" w14:textId="77777777" w:rsidR="00F86608" w:rsidRDefault="0000000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6BEC8159" w14:textId="77777777" w:rsidR="00F86608" w:rsidRDefault="0000000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w:t>
      </w:r>
      <w:r>
        <w:rPr>
          <w:rFonts w:ascii="宋体" w:hAnsi="宋体" w:cs="宋体" w:hint="eastAsia"/>
          <w:b/>
          <w:szCs w:val="21"/>
        </w:rPr>
        <w:lastRenderedPageBreak/>
        <w:t>响主管部门对供应商存在“隐瞒真实情况，提供虚假资料”违法行为的认定。</w:t>
      </w:r>
    </w:p>
    <w:p w14:paraId="6B2B22D3"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70E3DD47"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（三）我单位对投标电子密钥负有妥善保管、及时变更和续期等主体责任；使用电子密钥在自行采购网站进行的活动，均具有法律效力，须承担相应的法律后果。若</w:t>
      </w:r>
      <w:r>
        <w:rPr>
          <w:rFonts w:ascii="宋体" w:hAnsi="宋体" w:cs="宋体" w:hint="eastAsia"/>
          <w:b/>
          <w:bCs/>
          <w:szCs w:val="21"/>
        </w:rPr>
        <w:t>擅自将投标密钥出借他人使用所造成的法律后果，由我单位自行承担</w:t>
      </w:r>
      <w:r>
        <w:rPr>
          <w:rFonts w:ascii="宋体" w:hAnsi="宋体" w:cs="宋体" w:hint="eastAsia"/>
          <w:szCs w:val="21"/>
        </w:rPr>
        <w:t>。</w:t>
      </w:r>
    </w:p>
    <w:p w14:paraId="70ACEAE5" w14:textId="77777777" w:rsidR="00F86608" w:rsidRDefault="0000000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34BC4801" w14:textId="77777777" w:rsidR="00F86608" w:rsidRDefault="0000000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宋体" w:hAnsi="宋体" w:cs="宋体" w:hint="eastAsia"/>
          <w:szCs w:val="21"/>
        </w:rPr>
        <w:t>分之二十</w:t>
      </w:r>
      <w:proofErr w:type="gramEnd"/>
      <w:r>
        <w:rPr>
          <w:rFonts w:ascii="宋体" w:hAnsi="宋体" w:cs="宋体" w:hint="eastAsia"/>
          <w:szCs w:val="21"/>
        </w:rPr>
        <w:t>以下罚款；情节严重的，取消参与本市政府采购资格，处采购金额千分之二十以上千</w:t>
      </w:r>
      <w:proofErr w:type="gramStart"/>
      <w:r>
        <w:rPr>
          <w:rFonts w:ascii="宋体" w:hAnsi="宋体" w:cs="宋体" w:hint="eastAsia"/>
          <w:szCs w:val="21"/>
        </w:rPr>
        <w:t>分之三十</w:t>
      </w:r>
      <w:proofErr w:type="gramEnd"/>
      <w:r>
        <w:rPr>
          <w:rFonts w:ascii="宋体" w:hAnsi="宋体" w:cs="宋体" w:hint="eastAsia"/>
          <w:szCs w:val="21"/>
        </w:rPr>
        <w:t>以下罚款，由市场监管部门依法吊销营业执照。</w:t>
      </w:r>
    </w:p>
    <w:p w14:paraId="36232F19" w14:textId="77777777" w:rsidR="00F86608" w:rsidRDefault="0000000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F86608" w14:paraId="70378FA4" w14:textId="77777777">
        <w:trPr>
          <w:trHeight w:val="304"/>
        </w:trPr>
        <w:tc>
          <w:tcPr>
            <w:tcW w:w="8529" w:type="dxa"/>
            <w:tcBorders>
              <w:top w:val="nil"/>
              <w:left w:val="nil"/>
              <w:bottom w:val="single" w:sz="8" w:space="0" w:color="000000"/>
              <w:right w:val="nil"/>
            </w:tcBorders>
          </w:tcPr>
          <w:p w14:paraId="7ED298A9" w14:textId="77777777" w:rsidR="00F86608" w:rsidRDefault="00F86608">
            <w:pPr>
              <w:autoSpaceDE w:val="0"/>
              <w:autoSpaceDN w:val="0"/>
              <w:spacing w:line="340" w:lineRule="exact"/>
              <w:ind w:firstLine="1866"/>
              <w:rPr>
                <w:rFonts w:ascii="宋体" w:hAnsi="宋体" w:cs="宋体" w:hint="eastAsia"/>
                <w:spacing w:val="-4"/>
                <w:kern w:val="0"/>
                <w:szCs w:val="21"/>
              </w:rPr>
            </w:pPr>
          </w:p>
        </w:tc>
      </w:tr>
      <w:tr w:rsidR="00F86608" w14:paraId="5A85530B" w14:textId="77777777">
        <w:tc>
          <w:tcPr>
            <w:tcW w:w="8529" w:type="dxa"/>
            <w:tcBorders>
              <w:top w:val="single" w:sz="8" w:space="0" w:color="000000"/>
              <w:left w:val="nil"/>
              <w:bottom w:val="single" w:sz="8" w:space="0" w:color="000000"/>
              <w:right w:val="nil"/>
            </w:tcBorders>
          </w:tcPr>
          <w:p w14:paraId="1E8E7759" w14:textId="77777777" w:rsidR="00F86608" w:rsidRDefault="00F86608">
            <w:pPr>
              <w:autoSpaceDE w:val="0"/>
              <w:autoSpaceDN w:val="0"/>
              <w:spacing w:line="340" w:lineRule="exact"/>
              <w:ind w:firstLine="1866"/>
              <w:rPr>
                <w:rFonts w:ascii="宋体" w:hAnsi="宋体" w:cs="宋体" w:hint="eastAsia"/>
                <w:spacing w:val="-4"/>
                <w:kern w:val="0"/>
                <w:szCs w:val="21"/>
              </w:rPr>
            </w:pPr>
          </w:p>
        </w:tc>
      </w:tr>
      <w:tr w:rsidR="00F86608" w14:paraId="05F7FDA2" w14:textId="77777777">
        <w:tc>
          <w:tcPr>
            <w:tcW w:w="8529" w:type="dxa"/>
            <w:tcBorders>
              <w:top w:val="single" w:sz="8" w:space="0" w:color="000000"/>
              <w:left w:val="nil"/>
              <w:bottom w:val="single" w:sz="8" w:space="0" w:color="000000"/>
              <w:right w:val="nil"/>
            </w:tcBorders>
          </w:tcPr>
          <w:p w14:paraId="47CFB24D" w14:textId="77777777" w:rsidR="00F86608" w:rsidRDefault="00F86608">
            <w:pPr>
              <w:autoSpaceDE w:val="0"/>
              <w:autoSpaceDN w:val="0"/>
              <w:spacing w:line="340" w:lineRule="exact"/>
              <w:ind w:firstLine="1866"/>
              <w:rPr>
                <w:rFonts w:ascii="宋体" w:hAnsi="宋体" w:cs="宋体" w:hint="eastAsia"/>
                <w:spacing w:val="-4"/>
                <w:kern w:val="0"/>
                <w:szCs w:val="21"/>
              </w:rPr>
            </w:pPr>
          </w:p>
        </w:tc>
      </w:tr>
      <w:tr w:rsidR="00F86608" w14:paraId="7A909CCD" w14:textId="77777777">
        <w:tc>
          <w:tcPr>
            <w:tcW w:w="8529" w:type="dxa"/>
            <w:tcBorders>
              <w:top w:val="single" w:sz="8" w:space="0" w:color="000000"/>
              <w:left w:val="nil"/>
              <w:bottom w:val="single" w:sz="8" w:space="0" w:color="auto"/>
              <w:right w:val="nil"/>
            </w:tcBorders>
          </w:tcPr>
          <w:p w14:paraId="15C9D22C" w14:textId="77777777" w:rsidR="00F86608" w:rsidRDefault="00F86608">
            <w:pPr>
              <w:autoSpaceDE w:val="0"/>
              <w:autoSpaceDN w:val="0"/>
              <w:spacing w:line="340" w:lineRule="exact"/>
              <w:ind w:firstLine="1866"/>
              <w:rPr>
                <w:rFonts w:ascii="宋体" w:hAnsi="宋体" w:cs="宋体" w:hint="eastAsia"/>
                <w:spacing w:val="-4"/>
                <w:kern w:val="0"/>
                <w:szCs w:val="21"/>
              </w:rPr>
            </w:pPr>
          </w:p>
        </w:tc>
      </w:tr>
    </w:tbl>
    <w:p w14:paraId="18DC54DE" w14:textId="77777777" w:rsidR="00F86608" w:rsidRDefault="00F86608">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57B08DCE" w14:textId="77777777" w:rsidR="00F86608"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2B3D0AC7" w14:textId="77777777" w:rsidR="00F86608" w:rsidRDefault="00000000">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5FD34032" w14:textId="77777777" w:rsidR="00F86608"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46529814" w14:textId="77777777" w:rsidR="00F86608" w:rsidRDefault="00F86608">
      <w:pPr>
        <w:widowControl/>
        <w:autoSpaceDE w:val="0"/>
        <w:autoSpaceDN w:val="0"/>
        <w:spacing w:line="340" w:lineRule="exact"/>
        <w:ind w:firstLineChars="200" w:firstLine="406"/>
        <w:jc w:val="left"/>
        <w:rPr>
          <w:rFonts w:ascii="宋体" w:hAnsi="宋体" w:cs="宋体" w:hint="eastAsia"/>
          <w:b/>
          <w:bCs/>
          <w:spacing w:val="-4"/>
          <w:kern w:val="0"/>
          <w:szCs w:val="21"/>
        </w:rPr>
      </w:pPr>
    </w:p>
    <w:p w14:paraId="69A10FE7" w14:textId="77777777" w:rsidR="00F86608"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62EC0C8C" w14:textId="77777777" w:rsidR="00F86608"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w:t>
      </w:r>
      <w:proofErr w:type="gramStart"/>
      <w:r>
        <w:rPr>
          <w:rFonts w:ascii="宋体" w:eastAsiaTheme="minorEastAsia" w:hAnsi="宋体" w:hint="eastAsia"/>
          <w:b/>
          <w:bCs/>
          <w:color w:val="FF0000"/>
          <w:spacing w:val="-4"/>
          <w:kern w:val="0"/>
          <w:szCs w:val="21"/>
        </w:rPr>
        <w:t>深财购〔2022〕</w:t>
      </w:r>
      <w:proofErr w:type="gramEnd"/>
      <w:r>
        <w:rPr>
          <w:rFonts w:ascii="宋体" w:eastAsiaTheme="minorEastAsia" w:hAnsi="宋体" w:hint="eastAsia"/>
          <w:b/>
          <w:bCs/>
          <w:color w:val="FF0000"/>
          <w:spacing w:val="-4"/>
          <w:kern w:val="0"/>
          <w:szCs w:val="21"/>
        </w:rPr>
        <w:t>22 号），该风险知悉确认</w:t>
      </w:r>
      <w:proofErr w:type="gramStart"/>
      <w:r>
        <w:rPr>
          <w:rFonts w:ascii="宋体" w:eastAsiaTheme="minorEastAsia" w:hAnsi="宋体" w:hint="eastAsia"/>
          <w:b/>
          <w:bCs/>
          <w:color w:val="FF0000"/>
          <w:spacing w:val="-4"/>
          <w:kern w:val="0"/>
          <w:szCs w:val="21"/>
        </w:rPr>
        <w:t>书用于</w:t>
      </w:r>
      <w:proofErr w:type="gramEnd"/>
      <w:r>
        <w:rPr>
          <w:rFonts w:ascii="宋体" w:eastAsiaTheme="minorEastAsia" w:hAnsi="宋体" w:hint="eastAsia"/>
          <w:b/>
          <w:bCs/>
          <w:color w:val="FF0000"/>
          <w:spacing w:val="-4"/>
          <w:kern w:val="0"/>
          <w:szCs w:val="21"/>
        </w:rPr>
        <w:t>对供应商违法行为的警示，不作为供应商资格性审查及符合性审查条件。</w:t>
      </w:r>
    </w:p>
    <w:p w14:paraId="14AA4BD3" w14:textId="77777777" w:rsidR="00F86608" w:rsidRDefault="00000000">
      <w:pPr>
        <w:widowControl/>
        <w:autoSpaceDE w:val="0"/>
        <w:autoSpaceDN w:val="0"/>
        <w:spacing w:line="400" w:lineRule="exact"/>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642BA5E2" w14:textId="77777777" w:rsidR="00F86608" w:rsidRDefault="00F86608">
      <w:pPr>
        <w:widowControl/>
        <w:spacing w:line="360" w:lineRule="auto"/>
        <w:jc w:val="left"/>
        <w:rPr>
          <w:rFonts w:eastAsiaTheme="minorEastAsia"/>
          <w:b/>
          <w:bCs/>
          <w:kern w:val="0"/>
          <w:sz w:val="24"/>
        </w:rPr>
      </w:pPr>
    </w:p>
    <w:p w14:paraId="7987ACD5" w14:textId="77777777" w:rsidR="00F86608" w:rsidRDefault="00000000">
      <w:pPr>
        <w:pStyle w:val="a4"/>
      </w:pPr>
      <w:r>
        <w:rPr>
          <w:rFonts w:ascii="黑体" w:eastAsia="黑体" w:hAnsi="宋体" w:hint="eastAsia"/>
          <w:kern w:val="0"/>
          <w:szCs w:val="20"/>
        </w:rPr>
        <w:t>（二）投标人认为需要加以说明的其他内容（格式自定）</w:t>
      </w:r>
    </w:p>
    <w:p w14:paraId="64FE707F" w14:textId="77777777" w:rsidR="00F86608" w:rsidRDefault="00F86608">
      <w:pPr>
        <w:pStyle w:val="23"/>
      </w:pPr>
    </w:p>
    <w:p w14:paraId="102EA190" w14:textId="77777777" w:rsidR="00F86608" w:rsidRDefault="00000000">
      <w:pPr>
        <w:widowControl/>
        <w:jc w:val="left"/>
        <w:rPr>
          <w:rFonts w:ascii="宋体" w:hAnsi="宋体" w:hint="eastAsia"/>
          <w:b/>
          <w:bCs/>
          <w:kern w:val="0"/>
          <w:sz w:val="24"/>
          <w:szCs w:val="20"/>
        </w:rPr>
      </w:pPr>
      <w:r>
        <w:br w:type="page"/>
      </w:r>
    </w:p>
    <w:p w14:paraId="67F8DA97" w14:textId="77777777" w:rsidR="00F86608" w:rsidRDefault="00000000">
      <w:pPr>
        <w:pStyle w:val="2"/>
        <w:rPr>
          <w:rFonts w:hint="eastAsia"/>
          <w:sz w:val="28"/>
          <w:szCs w:val="28"/>
        </w:rPr>
      </w:pPr>
      <w:r>
        <w:rPr>
          <w:rFonts w:hint="eastAsia"/>
          <w:sz w:val="28"/>
          <w:szCs w:val="28"/>
        </w:rPr>
        <w:lastRenderedPageBreak/>
        <w:t>第五章  合同条款及格式</w:t>
      </w:r>
    </w:p>
    <w:p w14:paraId="50E6C56C" w14:textId="77777777" w:rsidR="00F86608" w:rsidRDefault="00000000">
      <w:pPr>
        <w:jc w:val="center"/>
        <w:outlineLvl w:val="0"/>
      </w:pPr>
      <w:r>
        <w:rPr>
          <w:rFonts w:hint="eastAsia"/>
          <w:b/>
          <w:sz w:val="24"/>
        </w:rPr>
        <w:t>（仅供参考，具体以项目需求及实际签订为准）</w:t>
      </w:r>
    </w:p>
    <w:p w14:paraId="22040E8D" w14:textId="77777777" w:rsidR="00F86608" w:rsidRDefault="00F86608">
      <w:pPr>
        <w:ind w:firstLineChars="196" w:firstLine="412"/>
      </w:pPr>
    </w:p>
    <w:p w14:paraId="34656D51" w14:textId="77777777" w:rsidR="00F86608" w:rsidRDefault="00000000">
      <w:pPr>
        <w:rPr>
          <w:rFonts w:ascii="宋体" w:hAnsi="宋体" w:hint="eastAsia"/>
          <w:b/>
          <w:bCs/>
          <w:szCs w:val="21"/>
        </w:rPr>
      </w:pPr>
      <w:r>
        <w:rPr>
          <w:rFonts w:ascii="宋体" w:hAnsi="宋体" w:hint="eastAsia"/>
          <w:b/>
          <w:bCs/>
          <w:szCs w:val="21"/>
        </w:rPr>
        <w:t>甲方：深圳市公安局</w:t>
      </w:r>
    </w:p>
    <w:p w14:paraId="321F9EE2" w14:textId="77777777" w:rsidR="00F86608" w:rsidRDefault="00000000">
      <w:pPr>
        <w:rPr>
          <w:rFonts w:ascii="宋体" w:hAnsi="宋体" w:hint="eastAsia"/>
          <w:szCs w:val="21"/>
        </w:rPr>
      </w:pPr>
      <w:r>
        <w:rPr>
          <w:rFonts w:ascii="宋体" w:hAnsi="宋体" w:hint="eastAsia"/>
          <w:szCs w:val="21"/>
        </w:rPr>
        <w:t>地址：深圳市罗湖区东门街道中兴路29号大院</w:t>
      </w:r>
    </w:p>
    <w:p w14:paraId="021F1182" w14:textId="77777777" w:rsidR="00F86608" w:rsidRDefault="00000000">
      <w:pPr>
        <w:rPr>
          <w:rFonts w:ascii="宋体" w:hAnsi="宋体" w:hint="eastAsia"/>
          <w:szCs w:val="21"/>
        </w:rPr>
      </w:pPr>
      <w:r>
        <w:rPr>
          <w:rFonts w:ascii="宋体" w:hAnsi="宋体" w:hint="eastAsia"/>
          <w:szCs w:val="21"/>
        </w:rPr>
        <w:t>联系人：林警官</w:t>
      </w:r>
      <w:r>
        <w:rPr>
          <w:rFonts w:ascii="宋体" w:hAnsi="宋体"/>
          <w:szCs w:val="21"/>
        </w:rPr>
        <w:t xml:space="preserve">                          </w:t>
      </w:r>
    </w:p>
    <w:p w14:paraId="7CEF4DB0" w14:textId="77777777" w:rsidR="00F86608" w:rsidRDefault="00000000">
      <w:pPr>
        <w:rPr>
          <w:rFonts w:ascii="宋体" w:hAnsi="宋体" w:hint="eastAsia"/>
          <w:b/>
          <w:bCs/>
          <w:szCs w:val="21"/>
        </w:rPr>
      </w:pPr>
      <w:r>
        <w:rPr>
          <w:rFonts w:ascii="宋体" w:hAnsi="宋体" w:hint="eastAsia"/>
          <w:szCs w:val="21"/>
        </w:rPr>
        <w:t>联系电话：0755-85128158</w:t>
      </w:r>
    </w:p>
    <w:p w14:paraId="03845241" w14:textId="77777777" w:rsidR="00F86608" w:rsidRDefault="00000000">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06542EA8" w14:textId="77777777" w:rsidR="00F86608" w:rsidRDefault="00000000">
      <w:pPr>
        <w:rPr>
          <w:rFonts w:ascii="宋体" w:hAnsi="宋体" w:hint="eastAsia"/>
          <w:b/>
          <w:bCs/>
          <w:szCs w:val="21"/>
        </w:rPr>
      </w:pPr>
      <w:r>
        <w:rPr>
          <w:rFonts w:ascii="宋体" w:hAnsi="宋体" w:hint="eastAsia"/>
          <w:b/>
          <w:bCs/>
          <w:szCs w:val="21"/>
        </w:rPr>
        <w:t>乙方：</w:t>
      </w:r>
    </w:p>
    <w:p w14:paraId="668E887E" w14:textId="77777777" w:rsidR="00F86608" w:rsidRDefault="00000000">
      <w:pPr>
        <w:rPr>
          <w:rFonts w:ascii="宋体" w:hAnsi="宋体" w:hint="eastAsia"/>
          <w:szCs w:val="21"/>
        </w:rPr>
      </w:pPr>
      <w:r>
        <w:rPr>
          <w:rFonts w:ascii="宋体" w:hAnsi="宋体" w:hint="eastAsia"/>
          <w:szCs w:val="21"/>
        </w:rPr>
        <w:t>地址：</w:t>
      </w:r>
    </w:p>
    <w:p w14:paraId="05174316" w14:textId="77777777" w:rsidR="00F86608"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68755963" w14:textId="77777777" w:rsidR="00F86608" w:rsidRDefault="00000000">
      <w:pPr>
        <w:rPr>
          <w:rFonts w:ascii="宋体" w:hAnsi="宋体" w:hint="eastAsia"/>
          <w:b/>
          <w:bCs/>
          <w:szCs w:val="21"/>
        </w:rPr>
      </w:pPr>
      <w:r>
        <w:rPr>
          <w:rFonts w:ascii="宋体" w:hAnsi="宋体" w:hint="eastAsia"/>
          <w:szCs w:val="21"/>
        </w:rPr>
        <w:t>联系电话：</w:t>
      </w:r>
    </w:p>
    <w:p w14:paraId="78F32638" w14:textId="77777777" w:rsidR="00F86608" w:rsidRDefault="00000000">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14:paraId="230E2AD5" w14:textId="77777777" w:rsidR="00F86608" w:rsidRDefault="00F86608">
      <w:pPr>
        <w:rPr>
          <w:rFonts w:ascii="宋体" w:hAnsi="宋体" w:hint="eastAsia"/>
          <w:szCs w:val="21"/>
        </w:rPr>
      </w:pPr>
    </w:p>
    <w:p w14:paraId="718DE3D9" w14:textId="77777777" w:rsidR="00F86608" w:rsidRDefault="00000000">
      <w:pPr>
        <w:ind w:firstLineChars="200" w:firstLine="420"/>
        <w:rPr>
          <w:rFonts w:ascii="宋体" w:hAnsi="宋体" w:hint="eastAsia"/>
          <w:szCs w:val="21"/>
        </w:rPr>
      </w:pPr>
      <w:r>
        <w:rPr>
          <w:rFonts w:ascii="宋体" w:hAnsi="宋体" w:hint="eastAsia"/>
          <w:szCs w:val="21"/>
        </w:rPr>
        <w:t>根据深圳公共资源交易中心（深圳交易集团有限公司政府采购业务分公司）*</w:t>
      </w:r>
      <w:r>
        <w:rPr>
          <w:rFonts w:ascii="宋体" w:hAnsi="宋体"/>
          <w:szCs w:val="21"/>
        </w:rPr>
        <w:t>**</w:t>
      </w:r>
      <w:proofErr w:type="gramStart"/>
      <w:r>
        <w:rPr>
          <w:rFonts w:ascii="宋体" w:hAnsi="宋体" w:hint="eastAsia"/>
          <w:szCs w:val="21"/>
        </w:rPr>
        <w:t>号项目</w:t>
      </w:r>
      <w:proofErr w:type="gramEnd"/>
      <w:r>
        <w:rPr>
          <w:rFonts w:ascii="宋体" w:hAnsi="宋体" w:hint="eastAsia"/>
          <w:szCs w:val="21"/>
        </w:rPr>
        <w:t>结果，*</w:t>
      </w:r>
      <w:r>
        <w:rPr>
          <w:rFonts w:ascii="宋体" w:hAnsi="宋体"/>
          <w:szCs w:val="21"/>
        </w:rPr>
        <w:t>**</w:t>
      </w:r>
      <w:r>
        <w:rPr>
          <w:rFonts w:ascii="宋体" w:hAnsi="宋体" w:hint="eastAsia"/>
          <w:szCs w:val="21"/>
        </w:rPr>
        <w:t>单位为中标人。按照《中华人民共和国民法典》（第三编 合同）</w:t>
      </w:r>
      <w:proofErr w:type="gramStart"/>
      <w:r>
        <w:rPr>
          <w:rFonts w:ascii="宋体" w:hAnsi="宋体" w:hint="eastAsia"/>
          <w:szCs w:val="21"/>
        </w:rPr>
        <w:t>》</w:t>
      </w:r>
      <w:proofErr w:type="gramEnd"/>
      <w:r>
        <w:rPr>
          <w:rFonts w:ascii="宋体" w:hAnsi="宋体" w:hint="eastAsia"/>
          <w:szCs w:val="21"/>
        </w:rPr>
        <w:t>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船艇燃料配送服务项目</w:t>
      </w:r>
      <w:r>
        <w:rPr>
          <w:rFonts w:ascii="宋体" w:hAnsi="宋体" w:hint="eastAsia"/>
          <w:szCs w:val="21"/>
        </w:rPr>
        <w:t>，达成以下合同条款：</w:t>
      </w:r>
    </w:p>
    <w:p w14:paraId="6B6AFE0E" w14:textId="77777777" w:rsidR="00F86608" w:rsidRDefault="00000000">
      <w:pPr>
        <w:ind w:firstLineChars="200" w:firstLine="422"/>
        <w:rPr>
          <w:rFonts w:ascii="宋体" w:hAnsi="宋体" w:hint="eastAsia"/>
          <w:b/>
          <w:bCs/>
          <w:szCs w:val="21"/>
        </w:rPr>
      </w:pPr>
      <w:r>
        <w:rPr>
          <w:rFonts w:ascii="宋体" w:hAnsi="宋体" w:hint="eastAsia"/>
          <w:b/>
          <w:bCs/>
          <w:szCs w:val="21"/>
        </w:rPr>
        <w:t>第一条　项目概况</w:t>
      </w:r>
    </w:p>
    <w:p w14:paraId="02A1539A" w14:textId="77777777" w:rsidR="00F86608" w:rsidRDefault="00000000">
      <w:pPr>
        <w:ind w:firstLineChars="200" w:firstLine="420"/>
        <w:rPr>
          <w:rFonts w:ascii="宋体" w:hAnsi="宋体" w:hint="eastAsia"/>
          <w:szCs w:val="21"/>
        </w:rPr>
      </w:pPr>
      <w:r>
        <w:rPr>
          <w:rFonts w:ascii="宋体" w:hAnsi="宋体" w:hint="eastAsia"/>
          <w:szCs w:val="21"/>
        </w:rPr>
        <w:t>项目名称： 船艇燃料配送服务</w:t>
      </w:r>
    </w:p>
    <w:p w14:paraId="0210FFCF" w14:textId="77777777" w:rsidR="00F86608" w:rsidRDefault="00000000">
      <w:pPr>
        <w:ind w:firstLineChars="200" w:firstLine="420"/>
        <w:rPr>
          <w:rFonts w:ascii="宋体" w:hAnsi="宋体" w:hint="eastAsia"/>
          <w:szCs w:val="21"/>
        </w:rPr>
      </w:pPr>
      <w:r>
        <w:rPr>
          <w:rFonts w:ascii="宋体" w:hAnsi="宋体" w:hint="eastAsia"/>
          <w:szCs w:val="21"/>
        </w:rPr>
        <w:t>项目内容： 为采购人提供船用汽油供应及加注服务</w:t>
      </w:r>
    </w:p>
    <w:p w14:paraId="613258E7" w14:textId="77777777" w:rsidR="00F86608" w:rsidRDefault="00000000">
      <w:pPr>
        <w:ind w:firstLineChars="200" w:firstLine="420"/>
        <w:rPr>
          <w:rFonts w:ascii="宋体" w:hAnsi="宋体" w:hint="eastAsia"/>
          <w:szCs w:val="21"/>
        </w:rPr>
      </w:pPr>
      <w:r>
        <w:rPr>
          <w:rFonts w:ascii="宋体" w:hAnsi="宋体" w:hint="eastAsia"/>
          <w:szCs w:val="21"/>
        </w:rPr>
        <w:t>服务时间： 2025年</w:t>
      </w:r>
      <w:r>
        <w:rPr>
          <w:rFonts w:ascii="宋体" w:hAnsi="宋体"/>
          <w:szCs w:val="21"/>
        </w:rPr>
        <w:t>X</w:t>
      </w:r>
      <w:r>
        <w:rPr>
          <w:rFonts w:ascii="宋体" w:hAnsi="宋体" w:hint="eastAsia"/>
          <w:szCs w:val="21"/>
        </w:rPr>
        <w:t>月X日至2025年X月X日</w:t>
      </w:r>
    </w:p>
    <w:p w14:paraId="6389894D" w14:textId="77777777" w:rsidR="00F86608" w:rsidRDefault="00000000">
      <w:pPr>
        <w:ind w:firstLineChars="200" w:firstLine="420"/>
        <w:rPr>
          <w:rFonts w:ascii="宋体" w:hAnsi="宋体" w:hint="eastAsia"/>
          <w:szCs w:val="21"/>
        </w:rPr>
      </w:pPr>
      <w:r>
        <w:rPr>
          <w:rFonts w:ascii="宋体" w:hAnsi="宋体" w:hint="eastAsia"/>
          <w:szCs w:val="21"/>
        </w:rPr>
        <w:t>合同价款：支付上限金额为1510000元，</w:t>
      </w:r>
      <w:proofErr w:type="gramStart"/>
      <w:r>
        <w:rPr>
          <w:rFonts w:ascii="宋体" w:hAnsi="宋体" w:hint="eastAsia"/>
          <w:szCs w:val="21"/>
        </w:rPr>
        <w:t>含一切</w:t>
      </w:r>
      <w:proofErr w:type="gramEnd"/>
      <w:r>
        <w:rPr>
          <w:rFonts w:ascii="宋体" w:hAnsi="宋体" w:hint="eastAsia"/>
          <w:szCs w:val="21"/>
        </w:rPr>
        <w:t>税费。</w:t>
      </w:r>
      <w:r>
        <w:t>本合同总价包括</w:t>
      </w:r>
      <w:r>
        <w:rPr>
          <w:rFonts w:ascii="宋体" w:hAnsi="宋体" w:hint="eastAsia"/>
          <w:szCs w:val="21"/>
        </w:rPr>
        <w:t>乙方为实施本项目所需的设备仪器费、车辆租赁费、检测、</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2E653D0B" w14:textId="77777777" w:rsidR="00F86608" w:rsidRDefault="00000000">
      <w:pPr>
        <w:pStyle w:val="a5"/>
        <w:rPr>
          <w:rFonts w:ascii="宋体" w:hAnsi="宋体" w:hint="eastAsia"/>
          <w:szCs w:val="21"/>
        </w:rPr>
      </w:pPr>
      <w:r>
        <w:rPr>
          <w:rFonts w:ascii="宋体" w:hAnsi="宋体" w:hint="eastAsia"/>
          <w:szCs w:val="21"/>
        </w:rPr>
        <w:t>支付方式：按月支付。</w:t>
      </w:r>
    </w:p>
    <w:p w14:paraId="7CE3A250" w14:textId="77777777" w:rsidR="00F86608" w:rsidRDefault="00000000">
      <w:pPr>
        <w:ind w:firstLineChars="200" w:firstLine="422"/>
        <w:rPr>
          <w:rFonts w:ascii="宋体" w:hAnsi="宋体" w:hint="eastAsia"/>
          <w:b/>
          <w:bCs/>
          <w:szCs w:val="21"/>
        </w:rPr>
      </w:pPr>
      <w:r>
        <w:rPr>
          <w:rFonts w:ascii="宋体" w:hAnsi="宋体" w:hint="eastAsia"/>
          <w:b/>
          <w:bCs/>
          <w:szCs w:val="21"/>
        </w:rPr>
        <w:t>第二条  服务范围</w:t>
      </w:r>
    </w:p>
    <w:p w14:paraId="43D6D6AA" w14:textId="77777777" w:rsidR="00F86608" w:rsidRDefault="00000000">
      <w:pPr>
        <w:ind w:firstLineChars="200" w:firstLine="420"/>
        <w:rPr>
          <w:rFonts w:ascii="宋体" w:hAnsi="宋体" w:hint="eastAsia"/>
          <w:szCs w:val="21"/>
        </w:rPr>
      </w:pPr>
      <w:r>
        <w:rPr>
          <w:rFonts w:ascii="宋体" w:hAnsi="宋体" w:hint="eastAsia"/>
          <w:szCs w:val="21"/>
        </w:rPr>
        <w:t>1、 船艇燃料供应（根据甲方需求提供92#汽油、95#汽油、98#汽油及0#柴油）；</w:t>
      </w:r>
    </w:p>
    <w:p w14:paraId="23F61E7D" w14:textId="77777777" w:rsidR="00F86608" w:rsidRDefault="00000000">
      <w:pPr>
        <w:ind w:firstLineChars="200" w:firstLine="420"/>
        <w:rPr>
          <w:rFonts w:ascii="宋体" w:hAnsi="宋体" w:hint="eastAsia"/>
          <w:szCs w:val="21"/>
        </w:rPr>
      </w:pPr>
      <w:r>
        <w:rPr>
          <w:rFonts w:ascii="宋体" w:hAnsi="宋体" w:hint="eastAsia"/>
          <w:szCs w:val="21"/>
        </w:rPr>
        <w:t xml:space="preserve">2、 船艇燃料加注服务 </w:t>
      </w:r>
    </w:p>
    <w:p w14:paraId="33FC5603" w14:textId="77777777" w:rsidR="00F86608" w:rsidRDefault="00000000">
      <w:pPr>
        <w:ind w:firstLineChars="200" w:firstLine="420"/>
        <w:rPr>
          <w:rFonts w:ascii="宋体" w:hAnsi="宋体" w:hint="eastAsia"/>
          <w:szCs w:val="21"/>
        </w:rPr>
      </w:pPr>
      <w:r>
        <w:rPr>
          <w:rFonts w:ascii="宋体" w:hAnsi="宋体" w:hint="eastAsia"/>
          <w:szCs w:val="21"/>
        </w:rPr>
        <w:t>3、其他合同未明示的相关工作。</w:t>
      </w:r>
    </w:p>
    <w:p w14:paraId="727C7832" w14:textId="77777777" w:rsidR="00F86608" w:rsidRDefault="00000000">
      <w:pPr>
        <w:ind w:firstLineChars="200" w:firstLine="422"/>
        <w:rPr>
          <w:rFonts w:ascii="宋体" w:hAnsi="宋体" w:hint="eastAsia"/>
          <w:b/>
          <w:bCs/>
          <w:szCs w:val="21"/>
        </w:rPr>
      </w:pPr>
      <w:r>
        <w:rPr>
          <w:rFonts w:ascii="宋体" w:hAnsi="宋体" w:hint="eastAsia"/>
          <w:b/>
          <w:bCs/>
          <w:szCs w:val="21"/>
        </w:rPr>
        <w:t>第三条  时间要求及阶段成果</w:t>
      </w:r>
    </w:p>
    <w:p w14:paraId="2C1BFE77" w14:textId="77777777" w:rsidR="00F86608" w:rsidRDefault="00000000">
      <w:pPr>
        <w:ind w:firstLineChars="200" w:firstLine="420"/>
        <w:rPr>
          <w:rFonts w:ascii="宋体" w:hAnsi="宋体" w:hint="eastAsia"/>
          <w:szCs w:val="21"/>
        </w:rPr>
      </w:pPr>
      <w:r>
        <w:rPr>
          <w:rFonts w:ascii="宋体" w:hAnsi="宋体" w:hint="eastAsia"/>
          <w:szCs w:val="21"/>
        </w:rPr>
        <w:t>1、合同签订10天内完成项目实施的准备工作，包括工作大纲和细则的编制；</w:t>
      </w:r>
    </w:p>
    <w:p w14:paraId="48FDEF13" w14:textId="77777777" w:rsidR="00F86608" w:rsidRDefault="00000000">
      <w:pPr>
        <w:ind w:firstLineChars="200" w:firstLine="420"/>
        <w:rPr>
          <w:rFonts w:ascii="宋体" w:hAnsi="宋体" w:hint="eastAsia"/>
          <w:szCs w:val="21"/>
        </w:rPr>
      </w:pPr>
      <w:r>
        <w:rPr>
          <w:rFonts w:ascii="宋体" w:hAnsi="宋体" w:hint="eastAsia"/>
          <w:szCs w:val="21"/>
        </w:rPr>
        <w:t>2、合同签订6个月开展中期评价；</w:t>
      </w:r>
    </w:p>
    <w:p w14:paraId="50C98F8E" w14:textId="77777777" w:rsidR="00F86608" w:rsidRDefault="00000000">
      <w:pPr>
        <w:pStyle w:val="a4"/>
        <w:ind w:firstLine="420"/>
        <w:rPr>
          <w:rFonts w:ascii="宋体" w:hAnsi="宋体" w:hint="eastAsia"/>
          <w:b w:val="0"/>
          <w:bCs w:val="0"/>
          <w:sz w:val="21"/>
          <w:szCs w:val="21"/>
        </w:rPr>
      </w:pPr>
      <w:r>
        <w:rPr>
          <w:rFonts w:ascii="宋体" w:hAnsi="宋体" w:hint="eastAsia"/>
          <w:b w:val="0"/>
          <w:bCs w:val="0"/>
          <w:sz w:val="21"/>
          <w:szCs w:val="21"/>
        </w:rPr>
        <w:t>3、合同签订12个月开展履约评价。</w:t>
      </w:r>
    </w:p>
    <w:p w14:paraId="5F952AC1" w14:textId="77777777" w:rsidR="00F86608" w:rsidRDefault="00000000">
      <w:pPr>
        <w:ind w:firstLineChars="200" w:firstLine="422"/>
        <w:rPr>
          <w:rFonts w:ascii="宋体" w:hAnsi="宋体" w:hint="eastAsia"/>
          <w:b/>
          <w:bCs/>
          <w:szCs w:val="21"/>
        </w:rPr>
      </w:pPr>
      <w:r>
        <w:rPr>
          <w:rFonts w:ascii="宋体" w:hAnsi="宋体" w:hint="eastAsia"/>
          <w:b/>
          <w:bCs/>
          <w:szCs w:val="21"/>
        </w:rPr>
        <w:t>第四条  服务资料归属</w:t>
      </w:r>
    </w:p>
    <w:p w14:paraId="789604BA" w14:textId="77777777" w:rsidR="00F86608" w:rsidRDefault="00000000">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2E4052E0" w14:textId="77777777" w:rsidR="00F86608" w:rsidRDefault="00000000">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w:t>
      </w:r>
      <w:proofErr w:type="gramStart"/>
      <w:r>
        <w:t>本服务</w:t>
      </w:r>
      <w:proofErr w:type="gramEnd"/>
      <w:r>
        <w:t>项目之外的任何项目</w:t>
      </w:r>
      <w:r>
        <w:rPr>
          <w:rFonts w:hint="eastAsia"/>
        </w:rPr>
        <w:t>。</w:t>
      </w:r>
    </w:p>
    <w:p w14:paraId="74B8263A" w14:textId="77777777" w:rsidR="00F86608" w:rsidRDefault="00000000">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579F6A84" w14:textId="77777777" w:rsidR="00F86608" w:rsidRDefault="00000000">
      <w:pPr>
        <w:ind w:firstLineChars="200" w:firstLine="422"/>
        <w:rPr>
          <w:rFonts w:ascii="宋体" w:hAnsi="宋体" w:hint="eastAsia"/>
          <w:b/>
          <w:bCs/>
          <w:szCs w:val="21"/>
        </w:rPr>
      </w:pPr>
      <w:r>
        <w:rPr>
          <w:rFonts w:ascii="宋体" w:hAnsi="宋体" w:hint="eastAsia"/>
          <w:b/>
          <w:bCs/>
          <w:szCs w:val="21"/>
        </w:rPr>
        <w:t>第五条  甲方的义务</w:t>
      </w:r>
    </w:p>
    <w:p w14:paraId="19C63614" w14:textId="77777777" w:rsidR="00F86608" w:rsidRDefault="00000000">
      <w:pPr>
        <w:ind w:firstLineChars="200" w:firstLine="420"/>
        <w:rPr>
          <w:rFonts w:ascii="宋体" w:hAnsi="宋体" w:hint="eastAsia"/>
          <w:szCs w:val="21"/>
        </w:rPr>
      </w:pPr>
      <w:r>
        <w:rPr>
          <w:rFonts w:ascii="宋体" w:hAnsi="宋体" w:hint="eastAsia"/>
          <w:szCs w:val="21"/>
        </w:rPr>
        <w:t>1、负责与</w:t>
      </w:r>
      <w:proofErr w:type="gramStart"/>
      <w:r>
        <w:rPr>
          <w:rFonts w:ascii="宋体" w:hAnsi="宋体" w:hint="eastAsia"/>
          <w:szCs w:val="21"/>
        </w:rPr>
        <w:t>本服务</w:t>
      </w:r>
      <w:proofErr w:type="gramEnd"/>
      <w:r>
        <w:rPr>
          <w:rFonts w:ascii="宋体" w:hAnsi="宋体" w:hint="eastAsia"/>
          <w:szCs w:val="21"/>
        </w:rPr>
        <w:t>项目有关的第三方的协调，提供开展服务工作的外部条件。</w:t>
      </w:r>
    </w:p>
    <w:p w14:paraId="641554DC" w14:textId="77777777" w:rsidR="00F86608" w:rsidRDefault="00000000">
      <w:pPr>
        <w:ind w:firstLineChars="200" w:firstLine="420"/>
        <w:rPr>
          <w:rFonts w:ascii="宋体" w:hAnsi="宋体" w:hint="eastAsia"/>
          <w:szCs w:val="21"/>
        </w:rPr>
      </w:pPr>
      <w:r>
        <w:rPr>
          <w:rFonts w:ascii="宋体" w:hAnsi="宋体" w:hint="eastAsia"/>
          <w:szCs w:val="21"/>
        </w:rPr>
        <w:t>2、向乙方提供与本项目服务工作有关的资料。</w:t>
      </w:r>
    </w:p>
    <w:p w14:paraId="21657396" w14:textId="77777777" w:rsidR="00F86608" w:rsidRDefault="00000000">
      <w:pPr>
        <w:ind w:firstLineChars="200" w:firstLine="420"/>
        <w:rPr>
          <w:rFonts w:ascii="宋体" w:hAnsi="宋体" w:hint="eastAsia"/>
          <w:szCs w:val="21"/>
        </w:rPr>
      </w:pPr>
      <w:r>
        <w:rPr>
          <w:rFonts w:ascii="宋体" w:hAnsi="宋体" w:hint="eastAsia"/>
          <w:szCs w:val="21"/>
        </w:rPr>
        <w:t>3、负责组织有关专家对项目成果报告的评审。</w:t>
      </w:r>
    </w:p>
    <w:p w14:paraId="4C0FF80A" w14:textId="77777777" w:rsidR="00F86608" w:rsidRDefault="00000000">
      <w:pPr>
        <w:ind w:firstLineChars="200" w:firstLine="422"/>
        <w:rPr>
          <w:rFonts w:ascii="宋体" w:hAnsi="宋体" w:hint="eastAsia"/>
          <w:b/>
          <w:bCs/>
          <w:szCs w:val="21"/>
        </w:rPr>
      </w:pPr>
      <w:r>
        <w:rPr>
          <w:rFonts w:ascii="宋体" w:hAnsi="宋体" w:hint="eastAsia"/>
          <w:b/>
          <w:bCs/>
          <w:szCs w:val="21"/>
        </w:rPr>
        <w:t>第七条　乙方的义务</w:t>
      </w:r>
    </w:p>
    <w:p w14:paraId="1BAB7A77" w14:textId="77777777" w:rsidR="00F86608" w:rsidRDefault="00000000">
      <w:pPr>
        <w:ind w:firstLineChars="200" w:firstLine="420"/>
        <w:rPr>
          <w:rFonts w:ascii="宋体" w:hAnsi="宋体" w:hint="eastAsia"/>
          <w:szCs w:val="21"/>
        </w:rPr>
      </w:pPr>
      <w:r>
        <w:rPr>
          <w:rFonts w:ascii="宋体" w:hAnsi="宋体" w:hint="eastAsia"/>
          <w:szCs w:val="21"/>
        </w:rPr>
        <w:t>１、应按照招标文件、投标文件要求按期完成本项目服务工作。</w:t>
      </w:r>
    </w:p>
    <w:p w14:paraId="1C85F11D" w14:textId="77777777" w:rsidR="00F86608" w:rsidRDefault="00000000">
      <w:pPr>
        <w:ind w:firstLineChars="200" w:firstLine="420"/>
        <w:rPr>
          <w:rFonts w:ascii="宋体" w:hAnsi="宋体" w:hint="eastAsia"/>
          <w:szCs w:val="21"/>
        </w:rPr>
      </w:pPr>
      <w:r>
        <w:rPr>
          <w:rFonts w:ascii="宋体" w:hAnsi="宋体" w:hint="eastAsia"/>
          <w:szCs w:val="21"/>
        </w:rPr>
        <w:t>2、负责组织项目的实施，保证进度和工作质量，并满足验收相关标准。</w:t>
      </w:r>
    </w:p>
    <w:p w14:paraId="597F9CC2" w14:textId="77777777" w:rsidR="00F86608" w:rsidRDefault="00000000">
      <w:pPr>
        <w:ind w:firstLineChars="200" w:firstLine="420"/>
        <w:rPr>
          <w:rFonts w:ascii="宋体" w:hAnsi="宋体" w:hint="eastAsia"/>
          <w:szCs w:val="21"/>
        </w:rPr>
      </w:pPr>
      <w:r>
        <w:rPr>
          <w:rFonts w:ascii="宋体" w:hAnsi="宋体" w:hint="eastAsia"/>
          <w:szCs w:val="21"/>
        </w:rPr>
        <w:lastRenderedPageBreak/>
        <w:t>3、</w:t>
      </w:r>
      <w:r>
        <w:rPr>
          <w:rFonts w:ascii="宋体" w:hAnsi="宋体" w:hint="eastAsia"/>
        </w:rPr>
        <w:t>向甲方提交资料等各2套，一套电子版文件。</w:t>
      </w:r>
    </w:p>
    <w:p w14:paraId="0FAD934C" w14:textId="77777777" w:rsidR="00F86608" w:rsidRDefault="00000000">
      <w:pPr>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10F895C4" w14:textId="77777777" w:rsidR="00F86608" w:rsidRDefault="00000000">
      <w:pPr>
        <w:ind w:firstLineChars="200" w:firstLine="422"/>
        <w:rPr>
          <w:rFonts w:ascii="宋体" w:hAnsi="宋体" w:hint="eastAsia"/>
          <w:b/>
          <w:bCs/>
          <w:szCs w:val="21"/>
        </w:rPr>
      </w:pPr>
      <w:r>
        <w:rPr>
          <w:rFonts w:ascii="宋体" w:hAnsi="宋体" w:hint="eastAsia"/>
          <w:b/>
          <w:bCs/>
          <w:szCs w:val="21"/>
        </w:rPr>
        <w:t>第八条  甲方的权利</w:t>
      </w:r>
    </w:p>
    <w:p w14:paraId="2B963ACC"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3D5A7F99"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53DDE21A" w14:textId="77777777" w:rsidR="00F86608"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0237F144" w14:textId="77777777" w:rsidR="00F86608" w:rsidRDefault="00000000">
      <w:pPr>
        <w:ind w:firstLineChars="200" w:firstLine="422"/>
        <w:rPr>
          <w:rFonts w:ascii="宋体" w:hAnsi="宋体" w:hint="eastAsia"/>
          <w:b/>
          <w:bCs/>
          <w:szCs w:val="21"/>
        </w:rPr>
      </w:pPr>
      <w:r>
        <w:rPr>
          <w:rFonts w:ascii="宋体" w:hAnsi="宋体" w:hint="eastAsia"/>
          <w:b/>
          <w:bCs/>
          <w:szCs w:val="21"/>
        </w:rPr>
        <w:t>第九条  乙方的权利</w:t>
      </w:r>
    </w:p>
    <w:p w14:paraId="372F6DCF"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31946935"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2594D9EB" w14:textId="77777777" w:rsidR="00F86608"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、乙方在本项目服务过程中，有到现场勘察的权利。</w:t>
      </w:r>
    </w:p>
    <w:p w14:paraId="5A78C0AB" w14:textId="77777777" w:rsidR="00F86608" w:rsidRDefault="00000000">
      <w:pPr>
        <w:ind w:firstLineChars="200" w:firstLine="422"/>
        <w:rPr>
          <w:rFonts w:ascii="宋体" w:hAnsi="宋体" w:hint="eastAsia"/>
          <w:b/>
          <w:bCs/>
          <w:szCs w:val="21"/>
        </w:rPr>
      </w:pPr>
      <w:r>
        <w:rPr>
          <w:rFonts w:ascii="宋体" w:hAnsi="宋体" w:hint="eastAsia"/>
          <w:b/>
          <w:bCs/>
          <w:szCs w:val="21"/>
        </w:rPr>
        <w:t>第十条  甲方的责任</w:t>
      </w:r>
    </w:p>
    <w:p w14:paraId="65845814" w14:textId="77777777" w:rsidR="00F86608" w:rsidRDefault="00000000">
      <w:pPr>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2133F00D" w14:textId="77777777" w:rsidR="00F86608" w:rsidRDefault="00000000">
      <w:pPr>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608CF511" w14:textId="77777777" w:rsidR="00F86608" w:rsidRDefault="00000000">
      <w:pPr>
        <w:ind w:firstLineChars="200" w:firstLine="422"/>
        <w:rPr>
          <w:rFonts w:ascii="宋体" w:hAnsi="宋体" w:hint="eastAsia"/>
          <w:b/>
          <w:bCs/>
          <w:szCs w:val="21"/>
        </w:rPr>
      </w:pPr>
      <w:r>
        <w:rPr>
          <w:rFonts w:ascii="宋体" w:hAnsi="宋体" w:hint="eastAsia"/>
          <w:b/>
          <w:bCs/>
          <w:szCs w:val="21"/>
        </w:rPr>
        <w:t>第十一条  乙方的责任</w:t>
      </w:r>
    </w:p>
    <w:p w14:paraId="1AA27EEB" w14:textId="77777777" w:rsidR="00F86608" w:rsidRDefault="00000000">
      <w:pPr>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66EBCCDE" w14:textId="77777777" w:rsidR="00F86608" w:rsidRDefault="00000000">
      <w:pPr>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7F1F5622" w14:textId="77777777" w:rsidR="00F86608" w:rsidRDefault="00000000">
      <w:pPr>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70384F5C" w14:textId="77777777" w:rsidR="00F86608" w:rsidRDefault="00000000">
      <w:pPr>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3B4963C0" w14:textId="77777777" w:rsidR="00F86608" w:rsidRDefault="00000000">
      <w:pPr>
        <w:ind w:firstLineChars="200" w:firstLine="422"/>
        <w:rPr>
          <w:rFonts w:ascii="宋体" w:hAnsi="宋体" w:hint="eastAsia"/>
          <w:b/>
          <w:bCs/>
          <w:szCs w:val="21"/>
        </w:rPr>
      </w:pPr>
      <w:r>
        <w:rPr>
          <w:rFonts w:ascii="宋体" w:hAnsi="宋体" w:hint="eastAsia"/>
          <w:b/>
          <w:bCs/>
          <w:szCs w:val="21"/>
        </w:rPr>
        <w:t>第十二条  人员要求</w:t>
      </w:r>
    </w:p>
    <w:p w14:paraId="098482D0" w14:textId="77777777" w:rsidR="00F86608" w:rsidRDefault="00000000">
      <w:pPr>
        <w:ind w:firstLineChars="200" w:firstLine="420"/>
        <w:rPr>
          <w:rFonts w:ascii="宋体" w:hAnsi="宋体" w:cs="宋体" w:hint="eastAsia"/>
          <w:szCs w:val="21"/>
        </w:rPr>
      </w:pPr>
      <w:r>
        <w:rPr>
          <w:rFonts w:ascii="宋体" w:hAnsi="宋体" w:cs="宋体" w:hint="eastAsia"/>
          <w:szCs w:val="21"/>
        </w:rPr>
        <w:t>1. 安排不少于2名人员执行本项目，具备项目所需的专业和技能条件，工作细致、认真、责任心强。中标人中标后，提前10个工作日提供符合条件的人选直至选定人员为止。服务期内，如工作人员有变动，乙方应提前15天通知甲方，并按照原条件及时补充人选，补充人选须经过甲方认可后方可更换。</w:t>
      </w:r>
    </w:p>
    <w:p w14:paraId="3B9B12AC" w14:textId="77777777" w:rsidR="00F86608" w:rsidRDefault="00000000">
      <w:pPr>
        <w:ind w:firstLineChars="200" w:firstLine="420"/>
        <w:rPr>
          <w:rFonts w:ascii="宋体" w:hAnsi="宋体" w:cs="宋体" w:hint="eastAsia"/>
          <w:szCs w:val="21"/>
        </w:rPr>
      </w:pPr>
      <w:r>
        <w:rPr>
          <w:rFonts w:ascii="宋体" w:hAnsi="宋体" w:cs="宋体" w:hint="eastAsia"/>
          <w:szCs w:val="21"/>
        </w:rPr>
        <w:t>2.执行项目的工作人员具备船艇油料加注工作经验及溢油、消防应急处置能力。</w:t>
      </w:r>
    </w:p>
    <w:p w14:paraId="4728114C" w14:textId="77777777" w:rsidR="00F86608" w:rsidRDefault="00000000">
      <w:pPr>
        <w:ind w:firstLineChars="200" w:firstLine="420"/>
        <w:rPr>
          <w:rFonts w:ascii="宋体" w:hAnsi="宋体" w:cs="宋体" w:hint="eastAsia"/>
          <w:szCs w:val="21"/>
        </w:rPr>
      </w:pPr>
      <w:r>
        <w:rPr>
          <w:rFonts w:ascii="宋体" w:hAnsi="宋体" w:cs="宋体" w:hint="eastAsia"/>
          <w:szCs w:val="21"/>
        </w:rPr>
        <w:t>3.执行项目的工作人员政治历史和社会关系清楚，无犯罪记录。</w:t>
      </w:r>
    </w:p>
    <w:p w14:paraId="672C6F04" w14:textId="77777777" w:rsidR="00F86608" w:rsidRDefault="00000000">
      <w:pPr>
        <w:ind w:firstLineChars="200" w:firstLine="420"/>
        <w:rPr>
          <w:rFonts w:ascii="宋体" w:hAnsi="宋体" w:cs="宋体" w:hint="eastAsia"/>
          <w:szCs w:val="21"/>
        </w:rPr>
      </w:pPr>
      <w:r>
        <w:rPr>
          <w:rFonts w:ascii="宋体" w:hAnsi="宋体" w:cs="宋体" w:hint="eastAsia"/>
          <w:szCs w:val="21"/>
        </w:rPr>
        <w:t>4.执行项目的工作人员应当遵守甲方相关工作纪律，接受甲方的管理。</w:t>
      </w:r>
    </w:p>
    <w:p w14:paraId="2EABE790" w14:textId="77777777" w:rsidR="00F86608" w:rsidRDefault="00000000">
      <w:pPr>
        <w:ind w:firstLineChars="200" w:firstLine="420"/>
        <w:rPr>
          <w:rFonts w:ascii="宋体" w:hAnsi="宋体" w:cs="宋体" w:hint="eastAsia"/>
          <w:szCs w:val="21"/>
        </w:rPr>
      </w:pPr>
      <w:r>
        <w:rPr>
          <w:rFonts w:ascii="宋体" w:hAnsi="宋体" w:cs="宋体" w:hint="eastAsia"/>
          <w:szCs w:val="21"/>
        </w:rPr>
        <w:t>5.如遇特殊情况需要加班或增加工作人员的，乙方需无条件进行保障。</w:t>
      </w:r>
    </w:p>
    <w:p w14:paraId="13DF4380" w14:textId="77777777" w:rsidR="00F86608" w:rsidRDefault="00000000">
      <w:pPr>
        <w:ind w:firstLineChars="200" w:firstLine="422"/>
        <w:rPr>
          <w:rFonts w:ascii="宋体" w:hAnsi="宋体" w:hint="eastAsia"/>
          <w:b/>
          <w:bCs/>
          <w:szCs w:val="21"/>
        </w:rPr>
      </w:pPr>
      <w:r>
        <w:rPr>
          <w:rFonts w:ascii="宋体" w:hAnsi="宋体" w:hint="eastAsia"/>
          <w:b/>
          <w:bCs/>
          <w:szCs w:val="21"/>
        </w:rPr>
        <w:t>第十三条  乙方服务工具要求</w:t>
      </w:r>
    </w:p>
    <w:p w14:paraId="772D4436" w14:textId="77777777" w:rsidR="00F86608" w:rsidRDefault="00000000">
      <w:pPr>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1E9ECD18" w14:textId="77777777" w:rsidR="00F86608" w:rsidRDefault="00000000">
      <w:pPr>
        <w:ind w:firstLineChars="200" w:firstLine="420"/>
        <w:rPr>
          <w:rFonts w:ascii="宋体" w:hAnsi="宋体" w:hint="eastAsia"/>
          <w:szCs w:val="21"/>
        </w:rPr>
      </w:pPr>
      <w:r>
        <w:rPr>
          <w:rFonts w:ascii="宋体" w:hAnsi="宋体" w:hint="eastAsia"/>
          <w:szCs w:val="21"/>
        </w:rPr>
        <w:t>2、乙方在提供服务过程中应符合国家相关规定要求的油料运输车辆，且服务期间不得未经甲方同意擅自变更车辆。</w:t>
      </w:r>
    </w:p>
    <w:p w14:paraId="4D2EE6C3" w14:textId="77777777" w:rsidR="00F86608" w:rsidRDefault="00000000">
      <w:pPr>
        <w:ind w:firstLineChars="200" w:firstLine="422"/>
        <w:rPr>
          <w:rFonts w:ascii="宋体" w:hAnsi="宋体" w:hint="eastAsia"/>
          <w:b/>
          <w:bCs/>
          <w:szCs w:val="21"/>
        </w:rPr>
      </w:pPr>
      <w:r>
        <w:rPr>
          <w:rFonts w:ascii="宋体" w:hAnsi="宋体" w:hint="eastAsia"/>
          <w:b/>
          <w:bCs/>
          <w:szCs w:val="21"/>
        </w:rPr>
        <w:t>第十四条  保密要求</w:t>
      </w:r>
    </w:p>
    <w:p w14:paraId="1B57A6E7"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CAA9A27" w14:textId="77777777" w:rsidR="00F86608" w:rsidRDefault="00000000">
      <w:pPr>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07E8806B" w14:textId="77777777" w:rsidR="00F86608"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7D934FD3" w14:textId="77777777" w:rsidR="00F86608" w:rsidRDefault="00000000">
      <w:pPr>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176A5262" w14:textId="77777777" w:rsidR="00F86608" w:rsidRDefault="00000000">
      <w:pPr>
        <w:ind w:firstLineChars="200" w:firstLine="422"/>
        <w:rPr>
          <w:rFonts w:ascii="宋体" w:hAnsi="宋体" w:hint="eastAsia"/>
          <w:b/>
          <w:bCs/>
          <w:szCs w:val="21"/>
        </w:rPr>
      </w:pPr>
      <w:r>
        <w:rPr>
          <w:rFonts w:ascii="宋体" w:hAnsi="宋体" w:hint="eastAsia"/>
          <w:b/>
          <w:bCs/>
          <w:szCs w:val="21"/>
        </w:rPr>
        <w:t xml:space="preserve">第十五条  验收     </w:t>
      </w:r>
    </w:p>
    <w:p w14:paraId="64E72F79" w14:textId="77777777" w:rsidR="00F86608" w:rsidRDefault="00000000">
      <w:pPr>
        <w:ind w:firstLineChars="200" w:firstLine="420"/>
        <w:rPr>
          <w:rFonts w:ascii="宋体" w:hAnsi="宋体" w:hint="eastAsia"/>
          <w:szCs w:val="21"/>
        </w:rPr>
      </w:pPr>
      <w:r>
        <w:rPr>
          <w:rFonts w:ascii="宋体" w:hAnsi="宋体" w:hint="eastAsia"/>
          <w:szCs w:val="21"/>
        </w:rPr>
        <w:t>1、项目的验收分为</w:t>
      </w:r>
      <w:r>
        <w:rPr>
          <w:rFonts w:ascii="宋体" w:hAnsi="宋体" w:hint="eastAsia"/>
          <w:szCs w:val="21"/>
          <w:u w:val="single"/>
        </w:rPr>
        <w:t xml:space="preserve"> 三个 </w:t>
      </w:r>
      <w:proofErr w:type="gramStart"/>
      <w:r>
        <w:rPr>
          <w:rFonts w:ascii="宋体" w:hAnsi="宋体" w:hint="eastAsia"/>
          <w:szCs w:val="21"/>
        </w:rPr>
        <w:t>个</w:t>
      </w:r>
      <w:proofErr w:type="gramEnd"/>
      <w:r>
        <w:rPr>
          <w:rFonts w:ascii="宋体" w:hAnsi="宋体" w:hint="eastAsia"/>
          <w:szCs w:val="21"/>
        </w:rPr>
        <w:t>阶段:月度验收、中期验收、履约评价验收</w:t>
      </w:r>
    </w:p>
    <w:p w14:paraId="141525CD" w14:textId="77777777" w:rsidR="00F86608" w:rsidRDefault="00000000">
      <w:pPr>
        <w:ind w:firstLineChars="200" w:firstLine="420"/>
        <w:rPr>
          <w:rFonts w:ascii="宋体" w:hAnsi="宋体" w:hint="eastAsia"/>
          <w:szCs w:val="21"/>
        </w:rPr>
      </w:pPr>
      <w:r>
        <w:rPr>
          <w:rFonts w:ascii="宋体" w:hAnsi="宋体" w:hint="eastAsia"/>
          <w:szCs w:val="21"/>
        </w:rPr>
        <w:lastRenderedPageBreak/>
        <w:t>2、其余文件和工作由用户组织有关技术人员根据国家和行业有关规范、规程、标准和用户需求直接验收。</w:t>
      </w:r>
    </w:p>
    <w:p w14:paraId="0A57F215" w14:textId="77777777" w:rsidR="00F86608" w:rsidRDefault="00000000">
      <w:pPr>
        <w:ind w:firstLineChars="200" w:firstLine="420"/>
        <w:rPr>
          <w:rFonts w:ascii="宋体" w:hAnsi="宋体" w:hint="eastAsia"/>
          <w:szCs w:val="21"/>
        </w:rPr>
      </w:pPr>
      <w:r>
        <w:rPr>
          <w:rFonts w:ascii="宋体" w:hAnsi="宋体" w:hint="eastAsia"/>
          <w:szCs w:val="21"/>
        </w:rPr>
        <w:t>3、验收依据为招标文件、投标文件，国家和行业有关规范、规程和标准。</w:t>
      </w:r>
    </w:p>
    <w:p w14:paraId="6AEEC37A" w14:textId="77777777" w:rsidR="00F86608" w:rsidRDefault="00000000">
      <w:pPr>
        <w:ind w:firstLineChars="200" w:firstLine="422"/>
        <w:rPr>
          <w:rFonts w:ascii="宋体" w:hAnsi="宋体" w:hint="eastAsia"/>
          <w:b/>
          <w:bCs/>
          <w:szCs w:val="21"/>
        </w:rPr>
      </w:pPr>
      <w:r>
        <w:rPr>
          <w:rFonts w:ascii="宋体" w:hAnsi="宋体" w:hint="eastAsia"/>
          <w:b/>
          <w:bCs/>
          <w:szCs w:val="21"/>
        </w:rPr>
        <w:t>第十六条  付款方式</w:t>
      </w:r>
    </w:p>
    <w:p w14:paraId="64CE13D5" w14:textId="77777777" w:rsidR="00F86608" w:rsidRDefault="00000000">
      <w:pPr>
        <w:ind w:firstLineChars="200" w:firstLine="420"/>
        <w:rPr>
          <w:rFonts w:ascii="宋体" w:hAnsi="宋体" w:hint="eastAsia"/>
          <w:b/>
          <w:bCs/>
          <w:szCs w:val="21"/>
        </w:rPr>
      </w:pPr>
      <w:r>
        <w:rPr>
          <w:rFonts w:ascii="宋体" w:hAnsi="宋体" w:hint="eastAsia"/>
          <w:szCs w:val="21"/>
        </w:rPr>
        <w:t>服务费实行先服务后付费，该项目按月支付，每月采购人收到中标人出具的符合国家规定的金额发票及油料加注服务的相关佐证材料后，10个工作日内向中标人支付上个月服务费用（具体费用根据实际的服务情况核算，乙方充分知悉甲方采购资金来源于财政拨款，相关合同履行及费用支付需严格遵守《中华人民共和国政府采购法》《政府会计准则》等规定，若因财政资金支付流程延迟，甲方已在约定付款期限内提交支付申请的</w:t>
      </w:r>
      <w:proofErr w:type="gramStart"/>
      <w:r>
        <w:rPr>
          <w:rFonts w:ascii="宋体" w:hAnsi="宋体" w:hint="eastAsia"/>
          <w:szCs w:val="21"/>
        </w:rPr>
        <w:t>不</w:t>
      </w:r>
      <w:proofErr w:type="gramEnd"/>
      <w:r>
        <w:rPr>
          <w:rFonts w:ascii="宋体" w:hAnsi="宋体" w:hint="eastAsia"/>
          <w:szCs w:val="21"/>
        </w:rPr>
        <w:t>视为逾期付款，供应商应充分谅解，不得以此为由申请赔偿）</w:t>
      </w:r>
    </w:p>
    <w:p w14:paraId="50DBBD9A" w14:textId="77777777" w:rsidR="00F86608" w:rsidRDefault="00000000">
      <w:pPr>
        <w:ind w:firstLineChars="200" w:firstLine="422"/>
        <w:rPr>
          <w:rFonts w:ascii="宋体" w:hAnsi="宋体" w:hint="eastAsia"/>
          <w:b/>
          <w:bCs/>
          <w:szCs w:val="21"/>
        </w:rPr>
      </w:pPr>
      <w:r>
        <w:rPr>
          <w:rFonts w:ascii="宋体" w:hAnsi="宋体" w:hint="eastAsia"/>
          <w:b/>
          <w:bCs/>
          <w:szCs w:val="21"/>
        </w:rPr>
        <w:t>第十七条  争议解决办法</w:t>
      </w:r>
    </w:p>
    <w:p w14:paraId="19059404" w14:textId="77777777" w:rsidR="00F86608" w:rsidRDefault="00000000">
      <w:pPr>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060C137B" w14:textId="77777777" w:rsidR="00F86608" w:rsidRDefault="00000000">
      <w:pPr>
        <w:ind w:firstLineChars="200" w:firstLine="422"/>
        <w:rPr>
          <w:rFonts w:ascii="宋体" w:hAnsi="宋体" w:hint="eastAsia"/>
          <w:b/>
          <w:bCs/>
          <w:szCs w:val="21"/>
        </w:rPr>
      </w:pPr>
      <w:r>
        <w:rPr>
          <w:rFonts w:ascii="宋体" w:hAnsi="宋体" w:hint="eastAsia"/>
          <w:b/>
          <w:bCs/>
          <w:szCs w:val="21"/>
        </w:rPr>
        <w:t>第十八条  风险责任</w:t>
      </w:r>
    </w:p>
    <w:p w14:paraId="185407BD" w14:textId="77777777" w:rsidR="00F86608" w:rsidRDefault="00000000">
      <w:pPr>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6AB99E05" w14:textId="77777777" w:rsidR="00F86608" w:rsidRDefault="00000000">
      <w:pPr>
        <w:ind w:firstLineChars="200" w:firstLine="420"/>
        <w:rPr>
          <w:rFonts w:ascii="宋体" w:hAnsi="宋体" w:hint="eastAsia"/>
          <w:szCs w:val="21"/>
        </w:rPr>
      </w:pPr>
      <w:r>
        <w:rPr>
          <w:rFonts w:ascii="宋体" w:hAnsi="宋体" w:hint="eastAsia"/>
          <w:szCs w:val="21"/>
        </w:rPr>
        <w:t>2、乙方在实施过程中应对自身的安全生产负责，</w:t>
      </w:r>
      <w:proofErr w:type="gramStart"/>
      <w:r>
        <w:rPr>
          <w:rFonts w:ascii="宋体" w:hAnsi="宋体" w:hint="eastAsia"/>
          <w:szCs w:val="21"/>
        </w:rPr>
        <w:t>若非因</w:t>
      </w:r>
      <w:proofErr w:type="gramEnd"/>
      <w:r>
        <w:rPr>
          <w:rFonts w:ascii="宋体" w:hAnsi="宋体" w:hint="eastAsia"/>
          <w:szCs w:val="21"/>
        </w:rPr>
        <w:t>甲方原因发生的各种事故甲方不承担任何责任。</w:t>
      </w:r>
    </w:p>
    <w:p w14:paraId="6DF02724" w14:textId="77777777" w:rsidR="00F86608" w:rsidRDefault="00000000">
      <w:pPr>
        <w:ind w:firstLineChars="200" w:firstLine="422"/>
        <w:rPr>
          <w:rFonts w:ascii="宋体" w:hAnsi="宋体" w:hint="eastAsia"/>
          <w:b/>
          <w:bCs/>
          <w:szCs w:val="21"/>
        </w:rPr>
      </w:pPr>
      <w:r>
        <w:rPr>
          <w:rFonts w:ascii="宋体" w:hAnsi="宋体" w:hint="eastAsia"/>
          <w:b/>
          <w:bCs/>
          <w:szCs w:val="21"/>
        </w:rPr>
        <w:t>第十九条  违约责任</w:t>
      </w:r>
    </w:p>
    <w:p w14:paraId="311A7D8D" w14:textId="77777777" w:rsidR="00F86608" w:rsidRDefault="00000000">
      <w:pPr>
        <w:pStyle w:val="af"/>
        <w:spacing w:line="240" w:lineRule="auto"/>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604F4C3C" w14:textId="77777777" w:rsidR="00F86608" w:rsidRDefault="00000000">
      <w:pPr>
        <w:ind w:firstLineChars="200" w:firstLine="420"/>
        <w:rPr>
          <w:rFonts w:ascii="宋体" w:hAnsi="宋体" w:hint="eastAsia"/>
          <w:szCs w:val="21"/>
        </w:rPr>
      </w:pPr>
      <w:r>
        <w:rPr>
          <w:rFonts w:ascii="宋体" w:hAnsi="宋体" w:hint="eastAsia"/>
          <w:szCs w:val="21"/>
        </w:rPr>
        <w:t>2、由于乙方原因造成成果质量低劣，不能满足要求时，应继续完善工作，其费用由乙方承担。</w:t>
      </w:r>
    </w:p>
    <w:p w14:paraId="5D2C749C" w14:textId="77777777" w:rsidR="00F86608" w:rsidRDefault="00000000">
      <w:pPr>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5 %支付违约金。</w:t>
      </w:r>
    </w:p>
    <w:p w14:paraId="0D826435" w14:textId="77777777" w:rsidR="00F86608" w:rsidRDefault="00000000">
      <w:pPr>
        <w:ind w:firstLineChars="200" w:firstLine="420"/>
        <w:rPr>
          <w:rFonts w:ascii="宋体" w:hAnsi="宋体" w:hint="eastAsia"/>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5E4B0F6E" w14:textId="77777777" w:rsidR="00F86608" w:rsidRDefault="00000000">
      <w:pPr>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5 %支付违约金；造成不良影响或对甲方造成损失的，甲方有权要求乙方消除影响，承担赔偿责任，并有权解除合同。</w:t>
      </w:r>
    </w:p>
    <w:p w14:paraId="009BE86D" w14:textId="77777777" w:rsidR="00F86608" w:rsidRDefault="00000000">
      <w:pPr>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78303B91" w14:textId="77777777" w:rsidR="00F86608" w:rsidRDefault="00000000">
      <w:pPr>
        <w:ind w:firstLineChars="200" w:firstLine="422"/>
        <w:rPr>
          <w:rFonts w:ascii="宋体" w:hAnsi="宋体" w:hint="eastAsia"/>
          <w:b/>
          <w:bCs/>
          <w:szCs w:val="21"/>
        </w:rPr>
      </w:pPr>
      <w:r>
        <w:rPr>
          <w:rFonts w:ascii="宋体" w:hAnsi="宋体" w:hint="eastAsia"/>
          <w:b/>
          <w:bCs/>
          <w:szCs w:val="21"/>
        </w:rPr>
        <w:t>第二十条  其他</w:t>
      </w:r>
    </w:p>
    <w:p w14:paraId="6D6A1CB0" w14:textId="77777777" w:rsidR="00F86608" w:rsidRDefault="00000000">
      <w:pPr>
        <w:ind w:firstLineChars="200" w:firstLine="420"/>
        <w:rPr>
          <w:rFonts w:ascii="宋体" w:hAnsi="宋体" w:hint="eastAsia"/>
          <w:szCs w:val="21"/>
        </w:rPr>
      </w:pPr>
      <w:r>
        <w:rPr>
          <w:rFonts w:ascii="宋体" w:hAnsi="宋体" w:hint="eastAsia"/>
          <w:szCs w:val="21"/>
        </w:rPr>
        <w:t>1、本合同与招标文件、乙方投标文件如有抵触之处，以本合同条款为准。</w:t>
      </w:r>
    </w:p>
    <w:p w14:paraId="1ADB90CA" w14:textId="77777777" w:rsidR="00F86608" w:rsidRDefault="00000000">
      <w:pPr>
        <w:ind w:firstLineChars="200" w:firstLine="420"/>
        <w:rPr>
          <w:rFonts w:ascii="宋体" w:hAnsi="宋体" w:hint="eastAsia"/>
          <w:szCs w:val="21"/>
        </w:rPr>
      </w:pPr>
      <w:r>
        <w:rPr>
          <w:rFonts w:ascii="宋体" w:hAnsi="宋体" w:hint="eastAsia"/>
          <w:szCs w:val="21"/>
        </w:rPr>
        <w:t>2、下列文件均为本合同的组成部分：</w:t>
      </w:r>
    </w:p>
    <w:p w14:paraId="744E4ACE" w14:textId="77777777" w:rsidR="00F86608" w:rsidRDefault="00000000">
      <w:pPr>
        <w:ind w:firstLineChars="200" w:firstLine="420"/>
        <w:rPr>
          <w:rFonts w:ascii="宋体" w:hAnsi="宋体" w:hint="eastAsia"/>
          <w:szCs w:val="21"/>
        </w:rPr>
      </w:pPr>
      <w:r>
        <w:rPr>
          <w:rFonts w:ascii="宋体" w:hAnsi="宋体" w:hint="eastAsia"/>
          <w:szCs w:val="21"/>
        </w:rPr>
        <w:t>（1）号招标文件、答疑及补充通知；</w:t>
      </w:r>
    </w:p>
    <w:p w14:paraId="7A98AE3A" w14:textId="77777777" w:rsidR="00F86608" w:rsidRDefault="00000000">
      <w:pPr>
        <w:ind w:firstLineChars="200" w:firstLine="420"/>
        <w:rPr>
          <w:rFonts w:ascii="宋体" w:hAnsi="宋体" w:hint="eastAsia"/>
          <w:szCs w:val="21"/>
        </w:rPr>
      </w:pPr>
      <w:r>
        <w:rPr>
          <w:rFonts w:ascii="宋体" w:hAnsi="宋体" w:hint="eastAsia"/>
          <w:szCs w:val="21"/>
        </w:rPr>
        <w:t>（2）投标文件；</w:t>
      </w:r>
    </w:p>
    <w:p w14:paraId="4E60EEC4" w14:textId="77777777" w:rsidR="00F86608" w:rsidRDefault="00000000">
      <w:pPr>
        <w:ind w:firstLineChars="200" w:firstLine="420"/>
        <w:rPr>
          <w:rFonts w:ascii="宋体" w:hAnsi="宋体" w:hint="eastAsia"/>
          <w:szCs w:val="21"/>
        </w:rPr>
      </w:pPr>
      <w:r>
        <w:rPr>
          <w:rFonts w:ascii="宋体" w:hAnsi="宋体" w:hint="eastAsia"/>
          <w:szCs w:val="21"/>
        </w:rPr>
        <w:t>（3）本合同执行中共同签署的补充与修正文件。</w:t>
      </w:r>
    </w:p>
    <w:p w14:paraId="77B4AD3E" w14:textId="77777777" w:rsidR="00F86608" w:rsidRDefault="00000000">
      <w:pPr>
        <w:ind w:firstLineChars="200" w:firstLine="420"/>
        <w:rPr>
          <w:rFonts w:ascii="宋体" w:hAnsi="宋体" w:hint="eastAsia"/>
          <w:szCs w:val="21"/>
        </w:rPr>
      </w:pPr>
      <w:r>
        <w:rPr>
          <w:rFonts w:ascii="宋体" w:hAnsi="宋体" w:hint="eastAsia"/>
          <w:szCs w:val="21"/>
        </w:rPr>
        <w:t>本合同一式肆份，甲、乙方双方各执贰份，具有同等法律效力。本合同自双方法人代表签字（盖章）认可之日起生效。</w:t>
      </w:r>
    </w:p>
    <w:p w14:paraId="69670DC5" w14:textId="77777777" w:rsidR="00F86608" w:rsidRDefault="00000000">
      <w:pPr>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31882E49" w14:textId="77777777" w:rsidR="00F86608" w:rsidRDefault="00F86608">
      <w:pPr>
        <w:ind w:firstLineChars="200" w:firstLine="420"/>
        <w:rPr>
          <w:rFonts w:ascii="宋体" w:hAnsi="宋体" w:hint="eastAsia"/>
          <w:szCs w:val="21"/>
        </w:rPr>
      </w:pPr>
    </w:p>
    <w:p w14:paraId="506479B0" w14:textId="77777777" w:rsidR="00F86608" w:rsidRDefault="00000000">
      <w:pPr>
        <w:spacing w:line="360" w:lineRule="auto"/>
        <w:ind w:firstLine="560"/>
        <w:jc w:val="left"/>
        <w:rPr>
          <w:rFonts w:ascii="宋体" w:hAnsi="宋体" w:hint="eastAsia"/>
          <w:szCs w:val="21"/>
        </w:rPr>
      </w:pPr>
      <w:r>
        <w:rPr>
          <w:rFonts w:ascii="宋体" w:hAnsi="宋体" w:hint="eastAsia"/>
          <w:szCs w:val="21"/>
        </w:rPr>
        <w:t>甲方（采购人）：   （盖章）       乙方（供应商）：    （盖章）</w:t>
      </w:r>
    </w:p>
    <w:p w14:paraId="399D469B" w14:textId="77777777" w:rsidR="00F86608" w:rsidRDefault="00000000">
      <w:pPr>
        <w:spacing w:line="360" w:lineRule="auto"/>
        <w:ind w:firstLine="560"/>
        <w:jc w:val="left"/>
        <w:rPr>
          <w:rFonts w:ascii="宋体" w:hAnsi="宋体" w:hint="eastAsia"/>
          <w:szCs w:val="21"/>
        </w:rPr>
      </w:pPr>
      <w:r>
        <w:rPr>
          <w:rFonts w:ascii="宋体" w:hAnsi="宋体" w:hint="eastAsia"/>
          <w:szCs w:val="21"/>
        </w:rPr>
        <w:t xml:space="preserve">法定代表人：                     法定代表人： </w:t>
      </w:r>
    </w:p>
    <w:p w14:paraId="61AA70D6" w14:textId="77777777" w:rsidR="00F86608" w:rsidRDefault="00000000">
      <w:pPr>
        <w:spacing w:line="360" w:lineRule="auto"/>
        <w:ind w:firstLine="560"/>
        <w:jc w:val="left"/>
        <w:rPr>
          <w:rFonts w:ascii="宋体" w:hAnsi="宋体" w:hint="eastAsia"/>
          <w:szCs w:val="21"/>
        </w:rPr>
      </w:pPr>
      <w:r>
        <w:rPr>
          <w:rFonts w:ascii="宋体" w:hAnsi="宋体" w:hint="eastAsia"/>
          <w:szCs w:val="21"/>
        </w:rPr>
        <w:t>委托代理人：                     委托代理人：</w:t>
      </w:r>
    </w:p>
    <w:p w14:paraId="34FDEC87" w14:textId="77777777" w:rsidR="00F86608" w:rsidRDefault="00000000">
      <w:pPr>
        <w:widowControl/>
        <w:jc w:val="left"/>
        <w:rPr>
          <w:rFonts w:ascii="宋体" w:hAnsi="宋体" w:hint="eastAsia"/>
          <w:szCs w:val="21"/>
        </w:rPr>
      </w:pPr>
      <w:r>
        <w:rPr>
          <w:rFonts w:ascii="宋体" w:hAnsi="宋体"/>
          <w:szCs w:val="21"/>
        </w:rPr>
        <w:lastRenderedPageBreak/>
        <w:br w:type="page"/>
      </w:r>
    </w:p>
    <w:p w14:paraId="0C67C7AC" w14:textId="77777777" w:rsidR="00F86608"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通用条款（公开征集）</w:t>
      </w:r>
    </w:p>
    <w:p w14:paraId="0463BB30"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9" w:name="_Hlk72399513"/>
      <w:bookmarkStart w:id="50" w:name="_Hlk72439706"/>
      <w:r>
        <w:rPr>
          <w:rFonts w:asciiTheme="majorHAnsi" w:eastAsiaTheme="majorEastAsia" w:hAnsiTheme="majorHAnsi" w:cstheme="majorBidi" w:hint="eastAsia"/>
          <w:b/>
          <w:bCs/>
          <w:sz w:val="28"/>
          <w:szCs w:val="28"/>
        </w:rPr>
        <w:t>总则</w:t>
      </w:r>
    </w:p>
    <w:bookmarkEnd w:id="49"/>
    <w:p w14:paraId="0110C3E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 通用条款说明</w:t>
      </w:r>
    </w:p>
    <w:p w14:paraId="7B38D54A" w14:textId="77777777" w:rsidR="00F86608" w:rsidRDefault="00000000">
      <w:pPr>
        <w:ind w:firstLineChars="200" w:firstLine="420"/>
        <w:rPr>
          <w:rFonts w:ascii="宋体" w:hAnsi="宋体" w:hint="eastAsia"/>
          <w:szCs w:val="21"/>
        </w:rPr>
      </w:pPr>
      <w:r>
        <w:rPr>
          <w:rFonts w:ascii="宋体" w:hAnsi="宋体" w:hint="eastAsia"/>
          <w:szCs w:val="21"/>
        </w:rPr>
        <w:t>1.1政府集中采购机构发出采购文件通用条款版本，列出深圳市自行采购项目进行采购所适用的通用条款内容。</w:t>
      </w:r>
      <w:bookmarkStart w:id="51" w:name="_Hlk72399729"/>
      <w:r>
        <w:rPr>
          <w:rFonts w:ascii="宋体" w:hAnsi="宋体" w:hint="eastAsia"/>
          <w:szCs w:val="21"/>
        </w:rPr>
        <w:t>如有需要，政府集中采购机构可以对通用条款的内容进行补充。</w:t>
      </w:r>
      <w:bookmarkEnd w:id="51"/>
    </w:p>
    <w:p w14:paraId="4E5B61F2" w14:textId="77777777" w:rsidR="00F86608" w:rsidRDefault="00000000">
      <w:pPr>
        <w:ind w:firstLineChars="200" w:firstLine="420"/>
        <w:rPr>
          <w:rFonts w:ascii="宋体" w:hAnsi="宋体" w:hint="eastAsia"/>
          <w:szCs w:val="21"/>
        </w:rPr>
      </w:pPr>
      <w:r>
        <w:rPr>
          <w:rFonts w:ascii="宋体" w:hAnsi="宋体" w:hint="eastAsia"/>
          <w:szCs w:val="21"/>
        </w:rPr>
        <w:t>1.2采购文件分为第一册“专用条款”和第二册“通用条款”。</w:t>
      </w:r>
    </w:p>
    <w:p w14:paraId="22C95775" w14:textId="77777777" w:rsidR="00F86608" w:rsidRDefault="00000000">
      <w:pPr>
        <w:ind w:firstLineChars="200" w:firstLine="420"/>
        <w:rPr>
          <w:rFonts w:ascii="宋体" w:hAnsi="宋体" w:hint="eastAsia"/>
          <w:szCs w:val="21"/>
        </w:rPr>
      </w:pPr>
      <w:r>
        <w:rPr>
          <w:rFonts w:ascii="宋体" w:hAnsi="宋体" w:hint="eastAsia"/>
          <w:szCs w:val="21"/>
        </w:rPr>
        <w:t>1.3“专用条款”是对本次采购项目的具体要求，包含采购公告、对通用条款的补充内容及其他关键信息、用户需求书、投标文件格式及附件、合同条款及格式等内容。</w:t>
      </w:r>
    </w:p>
    <w:p w14:paraId="212CF57A" w14:textId="77777777" w:rsidR="00F86608" w:rsidRDefault="00000000">
      <w:pPr>
        <w:ind w:firstLineChars="200" w:firstLine="420"/>
        <w:rPr>
          <w:rFonts w:ascii="宋体" w:hAnsi="宋体" w:hint="eastAsia"/>
          <w:szCs w:val="21"/>
        </w:rPr>
      </w:pPr>
      <w:r>
        <w:rPr>
          <w:rFonts w:ascii="宋体" w:hAnsi="宋体" w:hint="eastAsia"/>
          <w:szCs w:val="21"/>
        </w:rPr>
        <w:t>1.4“通用条款”是适用于自行采购公开征集项目的基础性条款，具有普遍性和通用性。</w:t>
      </w:r>
    </w:p>
    <w:p w14:paraId="54D21838" w14:textId="77777777" w:rsidR="00F86608" w:rsidRDefault="00000000">
      <w:pPr>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1AF80073"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采购说明</w:t>
      </w:r>
    </w:p>
    <w:p w14:paraId="37360907" w14:textId="77777777" w:rsidR="00F86608" w:rsidRDefault="00000000">
      <w:pPr>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按照采购人内控制度要求，通过公开征集方式确定中标供应商。公开征集，是指在采购代理机构平台公开发布征集文件，市场潜在供应商参加投标，由社会招标代理机构组织采购单位代表、评审专家成立评审组，按照征集文件规定的评审标准进行综合评审并确定中标供应商的采购方式。</w:t>
      </w:r>
    </w:p>
    <w:p w14:paraId="2F0535C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3．定义</w:t>
      </w:r>
    </w:p>
    <w:p w14:paraId="75EDAE4B" w14:textId="77777777" w:rsidR="00F86608" w:rsidRDefault="00000000">
      <w:pPr>
        <w:ind w:firstLineChars="200" w:firstLine="420"/>
        <w:rPr>
          <w:rFonts w:ascii="宋体" w:hAnsi="宋体" w:hint="eastAsia"/>
          <w:szCs w:val="21"/>
        </w:rPr>
      </w:pPr>
      <w:r>
        <w:rPr>
          <w:rFonts w:ascii="宋体" w:hAnsi="宋体" w:hint="eastAsia"/>
          <w:szCs w:val="21"/>
        </w:rPr>
        <w:t>采购</w:t>
      </w:r>
      <w:r>
        <w:rPr>
          <w:rFonts w:ascii="宋体" w:hAnsi="宋体"/>
          <w:szCs w:val="21"/>
        </w:rPr>
        <w:t>文件中下列术语应解释为：</w:t>
      </w:r>
    </w:p>
    <w:p w14:paraId="3A44759F" w14:textId="77777777" w:rsidR="00F86608"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6F6130B2" w14:textId="77777777" w:rsidR="00F86608" w:rsidRDefault="00000000">
      <w:pPr>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7E9617FE" w14:textId="77777777" w:rsidR="00F86608" w:rsidRDefault="00000000">
      <w:pPr>
        <w:ind w:firstLineChars="200" w:firstLine="420"/>
        <w:rPr>
          <w:rFonts w:ascii="宋体" w:hAnsi="宋体" w:hint="eastAsia"/>
          <w:szCs w:val="21"/>
        </w:rPr>
      </w:pPr>
      <w:r>
        <w:rPr>
          <w:rFonts w:ascii="宋体" w:hAnsi="宋体" w:hint="eastAsia"/>
          <w:szCs w:val="21"/>
        </w:rPr>
        <w:t>3.3“投标人”，</w:t>
      </w:r>
      <w:proofErr w:type="gramStart"/>
      <w:r>
        <w:rPr>
          <w:rFonts w:ascii="宋体" w:hAnsi="宋体" w:hint="eastAsia"/>
          <w:szCs w:val="21"/>
        </w:rPr>
        <w:t>即供应</w:t>
      </w:r>
      <w:proofErr w:type="gramEnd"/>
      <w:r>
        <w:rPr>
          <w:rFonts w:ascii="宋体" w:hAnsi="宋体" w:hint="eastAsia"/>
          <w:szCs w:val="21"/>
        </w:rPr>
        <w:t>商，指参加投标竞争并愿意按照采购文件要求向采购人提供货物、工程或者服务的依法成立的法人、其他组织或者自然人；</w:t>
      </w:r>
    </w:p>
    <w:p w14:paraId="5F236AE0" w14:textId="77777777" w:rsidR="00F86608" w:rsidRDefault="00000000">
      <w:pPr>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3.4“评审委员会”是依据《深圳经济特区政府采购条例》、《深圳经济特区政府采购条例实施细则》等有关规定组建的专门负责本次采购其评审工作的临时性机构；</w:t>
      </w:r>
    </w:p>
    <w:p w14:paraId="6CC7FA19" w14:textId="77777777" w:rsidR="00F86608" w:rsidRDefault="00000000">
      <w:pPr>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4ED29268" w14:textId="77777777" w:rsidR="00F86608" w:rsidRDefault="00000000">
      <w:pPr>
        <w:ind w:firstLineChars="200" w:firstLine="420"/>
        <w:rPr>
          <w:rFonts w:ascii="宋体" w:hAnsi="宋体" w:hint="eastAsia"/>
          <w:szCs w:val="21"/>
        </w:rPr>
      </w:pPr>
      <w:r>
        <w:rPr>
          <w:rFonts w:ascii="宋体" w:hAnsi="宋体" w:hint="eastAsia"/>
          <w:szCs w:val="21"/>
        </w:rPr>
        <w:t>3.6“合同”指由本次采购所产生的合同或合约文件；</w:t>
      </w:r>
    </w:p>
    <w:p w14:paraId="7F478D66" w14:textId="77777777" w:rsidR="00F86608" w:rsidRDefault="00000000">
      <w:pPr>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7708784A" w14:textId="77777777" w:rsidR="00F86608" w:rsidRDefault="00000000">
      <w:pPr>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1AFBA100" w14:textId="77777777" w:rsidR="00F86608" w:rsidRDefault="00000000">
      <w:pPr>
        <w:ind w:firstLineChars="200" w:firstLine="420"/>
        <w:rPr>
          <w:rFonts w:ascii="宋体" w:hAnsi="宋体" w:hint="eastAsia"/>
          <w:szCs w:val="21"/>
        </w:rPr>
      </w:pPr>
      <w:r>
        <w:rPr>
          <w:rFonts w:ascii="宋体" w:hAnsi="宋体" w:hint="eastAsia"/>
          <w:szCs w:val="21"/>
        </w:rPr>
        <w:t>3.9采购文件中的标题或</w:t>
      </w:r>
      <w:proofErr w:type="gramStart"/>
      <w:r>
        <w:rPr>
          <w:rFonts w:ascii="宋体" w:hAnsi="宋体" w:hint="eastAsia"/>
          <w:szCs w:val="21"/>
        </w:rPr>
        <w:t>题名仅</w:t>
      </w:r>
      <w:proofErr w:type="gramEnd"/>
      <w:r>
        <w:rPr>
          <w:rFonts w:ascii="宋体" w:hAnsi="宋体" w:hint="eastAsia"/>
          <w:szCs w:val="21"/>
        </w:rPr>
        <w:t>起引导作用，而不应视为对采购文件内容的理解和解释。</w:t>
      </w:r>
    </w:p>
    <w:p w14:paraId="425C490D"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 xml:space="preserve">4. </w:t>
      </w:r>
      <w:bookmarkStart w:id="52" w:name="_Hlk72398643"/>
      <w:r>
        <w:rPr>
          <w:rFonts w:ascii="黑体" w:eastAsia="黑体" w:hAnsi="宋体" w:hint="eastAsia"/>
          <w:szCs w:val="21"/>
        </w:rPr>
        <w:t>自行采购供应商责任</w:t>
      </w:r>
    </w:p>
    <w:p w14:paraId="696B5F92" w14:textId="77777777" w:rsidR="00F86608" w:rsidRDefault="00000000">
      <w:pPr>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573E5ACD" w14:textId="77777777" w:rsidR="00F86608" w:rsidRDefault="00000000">
      <w:pPr>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0E2E407E"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1F6CE955" w14:textId="77777777" w:rsidR="00F86608" w:rsidRDefault="00000000">
      <w:pPr>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30402744" w14:textId="77777777" w:rsidR="00F86608" w:rsidRDefault="00000000">
      <w:pPr>
        <w:ind w:firstLineChars="200" w:firstLine="420"/>
        <w:rPr>
          <w:rFonts w:ascii="宋体" w:hAnsi="宋体" w:hint="eastAsia"/>
          <w:szCs w:val="21"/>
        </w:rPr>
      </w:pPr>
      <w:r>
        <w:rPr>
          <w:rFonts w:ascii="宋体" w:hAnsi="宋体" w:hint="eastAsia"/>
          <w:szCs w:val="21"/>
        </w:rPr>
        <w:t>5.2投标人资格要求</w:t>
      </w:r>
    </w:p>
    <w:p w14:paraId="282F16D3" w14:textId="77777777" w:rsidR="00F86608" w:rsidRDefault="00000000">
      <w:pPr>
        <w:ind w:firstLineChars="200" w:firstLine="420"/>
        <w:rPr>
          <w:rFonts w:ascii="宋体" w:hAnsi="宋体" w:hint="eastAsia"/>
          <w:szCs w:val="21"/>
        </w:rPr>
      </w:pPr>
      <w:r>
        <w:rPr>
          <w:rFonts w:ascii="宋体" w:hAnsi="宋体" w:hint="eastAsia"/>
          <w:szCs w:val="21"/>
        </w:rPr>
        <w:t>参加本项目的投标人应具备的资格条件详见本项目采购公告中 “投标人资格要求”的内容。</w:t>
      </w:r>
    </w:p>
    <w:p w14:paraId="318B5C31" w14:textId="77777777" w:rsidR="00F86608" w:rsidRDefault="00000000">
      <w:pPr>
        <w:ind w:firstLineChars="200" w:firstLine="420"/>
        <w:rPr>
          <w:rFonts w:ascii="宋体" w:hAnsi="宋体" w:hint="eastAsia"/>
          <w:szCs w:val="21"/>
        </w:rPr>
      </w:pPr>
      <w:r>
        <w:rPr>
          <w:rFonts w:ascii="宋体" w:hAnsi="宋体" w:hint="eastAsia"/>
          <w:szCs w:val="21"/>
        </w:rPr>
        <w:t>5.3联合体投标</w:t>
      </w:r>
    </w:p>
    <w:p w14:paraId="4A5C9ED7" w14:textId="77777777" w:rsidR="00F86608" w:rsidRDefault="00000000">
      <w:pPr>
        <w:ind w:firstLineChars="200" w:firstLine="420"/>
        <w:rPr>
          <w:rFonts w:ascii="宋体" w:hAnsi="宋体" w:hint="eastAsia"/>
          <w:szCs w:val="21"/>
        </w:rPr>
      </w:pPr>
      <w:r>
        <w:rPr>
          <w:rFonts w:ascii="宋体" w:hAnsi="宋体" w:hint="eastAsia"/>
          <w:szCs w:val="21"/>
        </w:rPr>
        <w:lastRenderedPageBreak/>
        <w:t>5.3.1　以下有关联合体投标的条款仅适用于允许投标人组成联合体投标的项目。</w:t>
      </w:r>
    </w:p>
    <w:p w14:paraId="5E466C2E" w14:textId="77777777" w:rsidR="00F86608" w:rsidRDefault="00000000">
      <w:pPr>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4EB104E4" w14:textId="77777777" w:rsidR="00F86608" w:rsidRDefault="00000000">
      <w:pPr>
        <w:ind w:firstLineChars="200" w:firstLine="420"/>
        <w:rPr>
          <w:rFonts w:ascii="宋体" w:hAnsi="宋体" w:hint="eastAsia"/>
          <w:szCs w:val="21"/>
        </w:rPr>
      </w:pPr>
      <w:r>
        <w:rPr>
          <w:rFonts w:ascii="宋体" w:hAnsi="宋体" w:hint="eastAsia"/>
          <w:szCs w:val="21"/>
        </w:rPr>
        <w:t>（1）投标联合体各方参加采购活动应当具备下列条件：</w:t>
      </w:r>
      <w:r>
        <w:rPr>
          <w:rFonts w:ascii="宋体" w:hAnsi="宋体"/>
          <w:szCs w:val="21"/>
        </w:rPr>
        <w:t xml:space="preserve"> </w:t>
      </w:r>
    </w:p>
    <w:p w14:paraId="7815730B" w14:textId="77777777" w:rsidR="00F86608" w:rsidRDefault="00000000">
      <w:pPr>
        <w:ind w:firstLineChars="200" w:firstLine="420"/>
        <w:rPr>
          <w:rFonts w:ascii="宋体" w:hAnsi="宋体" w:hint="eastAsia"/>
          <w:szCs w:val="21"/>
        </w:rPr>
      </w:pPr>
      <w:r>
        <w:rPr>
          <w:rFonts w:ascii="宋体" w:hAnsi="宋体" w:hint="eastAsia"/>
          <w:szCs w:val="21"/>
        </w:rPr>
        <w:t>1、具有独立承担民事责任的能力；</w:t>
      </w:r>
      <w:r>
        <w:rPr>
          <w:rFonts w:ascii="宋体" w:hAnsi="宋体"/>
          <w:szCs w:val="21"/>
        </w:rPr>
        <w:t xml:space="preserve"> </w:t>
      </w:r>
    </w:p>
    <w:p w14:paraId="69EB737D" w14:textId="77777777" w:rsidR="00F86608" w:rsidRDefault="00000000">
      <w:pPr>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08BA846A" w14:textId="77777777" w:rsidR="00F86608" w:rsidRDefault="00000000">
      <w:pPr>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76768F9A" w14:textId="77777777" w:rsidR="00F86608" w:rsidRDefault="00000000">
      <w:pPr>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3D6FF085" w14:textId="77777777" w:rsidR="00F86608" w:rsidRDefault="00000000">
      <w:pPr>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0A6AF59D" w14:textId="77777777" w:rsidR="00F86608" w:rsidRDefault="00000000">
      <w:pPr>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445D2C9A" w14:textId="77777777" w:rsidR="00F86608" w:rsidRDefault="00000000">
      <w:pPr>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4584DBFF" w14:textId="77777777" w:rsidR="00F86608" w:rsidRDefault="00000000">
      <w:pPr>
        <w:ind w:firstLineChars="200" w:firstLine="420"/>
        <w:rPr>
          <w:rFonts w:ascii="宋体" w:hAnsi="宋体" w:hint="eastAsia"/>
          <w:szCs w:val="21"/>
        </w:rPr>
      </w:pPr>
      <w:r>
        <w:rPr>
          <w:rFonts w:ascii="宋体" w:hAnsi="宋体" w:hint="eastAsia"/>
          <w:szCs w:val="21"/>
        </w:rPr>
        <w:t>（3）联合体中有同类资质的供应</w:t>
      </w:r>
      <w:proofErr w:type="gramStart"/>
      <w:r>
        <w:rPr>
          <w:rFonts w:ascii="宋体" w:hAnsi="宋体" w:hint="eastAsia"/>
          <w:szCs w:val="21"/>
        </w:rPr>
        <w:t>商按照</w:t>
      </w:r>
      <w:proofErr w:type="gramEnd"/>
      <w:r>
        <w:rPr>
          <w:rFonts w:ascii="宋体" w:hAnsi="宋体" w:hint="eastAsia"/>
          <w:szCs w:val="21"/>
        </w:rPr>
        <w:t>联合体分工承担相同工作的，应当按照资质等级较低的供应商确定资质等级；</w:t>
      </w:r>
    </w:p>
    <w:p w14:paraId="14F8AD7E" w14:textId="77777777" w:rsidR="00F86608" w:rsidRDefault="00000000">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）是否允许联合体参加投标，应当由采购人和采购代理机构根据项目的实际情况和潜在供应商的数量自主决定，如果决定接受联合体投标则应当在采购公告中明示；</w:t>
      </w:r>
    </w:p>
    <w:p w14:paraId="232464CF" w14:textId="77777777" w:rsidR="00F86608" w:rsidRDefault="00000000">
      <w:pPr>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463C2F38" w14:textId="77777777" w:rsidR="00F86608" w:rsidRDefault="00000000">
      <w:pPr>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0DEC3EE7" w14:textId="77777777" w:rsidR="00F86608" w:rsidRDefault="00000000">
      <w:pPr>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3B35E94D" w14:textId="77777777" w:rsidR="00F86608" w:rsidRDefault="00000000">
      <w:pPr>
        <w:ind w:firstLineChars="200" w:firstLine="420"/>
        <w:rPr>
          <w:rFonts w:ascii="宋体" w:hAnsi="宋体" w:hint="eastAsia"/>
          <w:szCs w:val="21"/>
        </w:rPr>
      </w:pPr>
      <w:r>
        <w:rPr>
          <w:rFonts w:ascii="宋体" w:hAnsi="宋体" w:hint="eastAsia"/>
          <w:szCs w:val="21"/>
        </w:rPr>
        <w:t>（8）以联合体形</w:t>
      </w:r>
      <w:proofErr w:type="gramStart"/>
      <w:r>
        <w:rPr>
          <w:rFonts w:ascii="宋体" w:hAnsi="宋体" w:hint="eastAsia"/>
          <w:szCs w:val="21"/>
        </w:rPr>
        <w:t>式参加</w:t>
      </w:r>
      <w:proofErr w:type="gramEnd"/>
      <w:r>
        <w:rPr>
          <w:rFonts w:ascii="宋体" w:hAnsi="宋体" w:hint="eastAsia"/>
          <w:szCs w:val="21"/>
        </w:rPr>
        <w:t>采购活动的，联合体各方不得再单独参加或者与其</w:t>
      </w:r>
      <w:proofErr w:type="gramStart"/>
      <w:r>
        <w:rPr>
          <w:rFonts w:ascii="宋体" w:hAnsi="宋体" w:hint="eastAsia"/>
          <w:szCs w:val="21"/>
        </w:rPr>
        <w:t>他供应</w:t>
      </w:r>
      <w:proofErr w:type="gramEnd"/>
      <w:r>
        <w:rPr>
          <w:rFonts w:ascii="宋体" w:hAnsi="宋体" w:hint="eastAsia"/>
          <w:szCs w:val="21"/>
        </w:rPr>
        <w:t>商另外组成联合体参加同一合同项下的采购活动，出现上述情况者，其投标和与此有关联合体、总包单位的投标将被拒绝；</w:t>
      </w:r>
    </w:p>
    <w:p w14:paraId="1E441075" w14:textId="77777777" w:rsidR="00F86608" w:rsidRDefault="00000000">
      <w:pPr>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3438180B"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6．政策导向</w:t>
      </w:r>
    </w:p>
    <w:p w14:paraId="66FF3908" w14:textId="77777777" w:rsidR="00F86608" w:rsidRDefault="00000000">
      <w:pPr>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683BDC58" w14:textId="77777777" w:rsidR="00F86608" w:rsidRDefault="00000000">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5B810026"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7EEF8605" w14:textId="77777777" w:rsidR="00F86608"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45F57450" w14:textId="77777777" w:rsidR="00F86608" w:rsidRDefault="00000000">
      <w:pPr>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国产的货物及其有关服务必须符合中华人民共和国的设计、制造生产标准及行业标准。采购公告有其他要求的，亦应符合其要求。</w:t>
      </w:r>
    </w:p>
    <w:p w14:paraId="747BFCB2" w14:textId="77777777" w:rsidR="00F86608"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采购公告有其他要求的，亦应符合其要求。</w:t>
      </w:r>
    </w:p>
    <w:p w14:paraId="539A3E7C" w14:textId="77777777" w:rsidR="00F86608"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3"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5F5C04C5" w14:textId="77777777" w:rsidR="00F86608" w:rsidRDefault="00000000">
      <w:pPr>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82FDEB8" w14:textId="77777777" w:rsidR="00F86608" w:rsidRDefault="00000000">
      <w:pPr>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0F801AEE" w14:textId="77777777" w:rsidR="00F86608" w:rsidRDefault="00000000">
      <w:pPr>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4095C705"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8．投标费用</w:t>
      </w:r>
    </w:p>
    <w:p w14:paraId="4D00EB40" w14:textId="77777777" w:rsidR="00F86608" w:rsidRDefault="00000000">
      <w:pPr>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374DC753"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9．踏勘现场</w:t>
      </w:r>
    </w:p>
    <w:p w14:paraId="3DE48329" w14:textId="77777777" w:rsidR="00F86608" w:rsidRDefault="00000000">
      <w:pPr>
        <w:ind w:firstLineChars="200" w:firstLine="420"/>
        <w:rPr>
          <w:rFonts w:ascii="宋体" w:hAnsi="宋体" w:hint="eastAsia"/>
          <w:szCs w:val="21"/>
        </w:rPr>
      </w:pPr>
      <w:r>
        <w:rPr>
          <w:rFonts w:ascii="宋体" w:hAnsi="宋体" w:hint="eastAsia"/>
          <w:szCs w:val="21"/>
        </w:rPr>
        <w:lastRenderedPageBreak/>
        <w:t>9.1如有需要（详见专用条款），采购人或政府集中采购机构将组织投标人对项目现场及周围环境进行踏勘，以便投标人获取有关编制投标文件和签署合同所需的资料。踏勘现场所发生的费用由投标人自行承担。投标人应按采购文件所约定的时间、地点踏勘现场。</w:t>
      </w:r>
    </w:p>
    <w:p w14:paraId="028884BB" w14:textId="77777777" w:rsidR="00F86608" w:rsidRDefault="00000000">
      <w:pPr>
        <w:ind w:firstLineChars="200" w:firstLine="420"/>
        <w:rPr>
          <w:rFonts w:ascii="宋体" w:hAnsi="宋体" w:hint="eastAsia"/>
          <w:szCs w:val="21"/>
        </w:rPr>
      </w:pPr>
      <w:r>
        <w:rPr>
          <w:rFonts w:ascii="宋体" w:hAnsi="宋体" w:hint="eastAsia"/>
          <w:szCs w:val="21"/>
        </w:rPr>
        <w:t>9.2投标人及其人员经过采购人的允许，可以进入采购人的项目现场踏勘。若采购文件要求投标人于统一时间地点踏勘现场的，投标人应当按时前往。</w:t>
      </w:r>
    </w:p>
    <w:p w14:paraId="4A589C53" w14:textId="77777777" w:rsidR="00F86608" w:rsidRDefault="00000000">
      <w:pPr>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4472044E" w14:textId="77777777" w:rsidR="00F86608" w:rsidRDefault="00000000">
      <w:pPr>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651C013F" w14:textId="77777777" w:rsidR="00F86608" w:rsidRDefault="00000000">
      <w:pPr>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7E68B0B7" w14:textId="77777777" w:rsidR="00F86608" w:rsidRDefault="00000000">
      <w:pPr>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11504CBA"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采购文件规定的时间或政府集中采购机构另行书面通知（包括政府集中采购机构网站发布方式，如更正公告等）的时间和地点，参与标前会议。</w:t>
      </w:r>
    </w:p>
    <w:p w14:paraId="509C32F1" w14:textId="77777777" w:rsidR="00F86608" w:rsidRDefault="00000000">
      <w:pPr>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135B2A4F"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2"/>
    <w:p w14:paraId="2B72DB9D" w14:textId="77777777" w:rsidR="00F86608" w:rsidRDefault="00F86608">
      <w:pPr>
        <w:ind w:firstLineChars="196" w:firstLine="412"/>
        <w:rPr>
          <w:rFonts w:ascii="宋体" w:hAnsi="宋体" w:hint="eastAsia"/>
        </w:rPr>
      </w:pPr>
    </w:p>
    <w:p w14:paraId="705FD160"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采购文件</w:t>
      </w:r>
    </w:p>
    <w:p w14:paraId="26F04AAF"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4" w:name="_Hlk72399819"/>
      <w:r>
        <w:rPr>
          <w:rFonts w:ascii="黑体" w:eastAsia="黑体" w:hAnsi="宋体" w:hint="eastAsia"/>
          <w:szCs w:val="21"/>
        </w:rPr>
        <w:t>采购文件的编制与组成</w:t>
      </w:r>
    </w:p>
    <w:p w14:paraId="6B6DEA52" w14:textId="77777777" w:rsidR="00F86608" w:rsidRDefault="0000000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.1采购文件除以下内容外，政府集中采购机构在采购期间发出的澄清或修改等相关公告或通知内容，均是采购文件的组成部分，对投标人起约束作用；</w:t>
      </w:r>
    </w:p>
    <w:p w14:paraId="72C34851" w14:textId="77777777" w:rsidR="00F86608" w:rsidRDefault="00000000">
      <w:pPr>
        <w:ind w:firstLineChars="200" w:firstLine="420"/>
        <w:rPr>
          <w:rFonts w:ascii="宋体" w:hAnsi="宋体" w:hint="eastAsia"/>
          <w:szCs w:val="21"/>
        </w:rPr>
      </w:pPr>
      <w:r>
        <w:rPr>
          <w:rFonts w:ascii="宋体" w:hAnsi="宋体" w:hint="eastAsia"/>
          <w:szCs w:val="21"/>
        </w:rPr>
        <w:t>采购文件包括下列内容：</w:t>
      </w:r>
    </w:p>
    <w:p w14:paraId="48BA476F" w14:textId="77777777" w:rsidR="00F86608" w:rsidRDefault="00000000">
      <w:pPr>
        <w:ind w:firstLineChars="200" w:firstLine="422"/>
        <w:rPr>
          <w:rFonts w:ascii="宋体" w:hAnsi="宋体" w:hint="eastAsia"/>
          <w:b/>
          <w:szCs w:val="21"/>
        </w:rPr>
      </w:pPr>
      <w:r>
        <w:rPr>
          <w:rFonts w:ascii="宋体" w:hAnsi="宋体" w:hint="eastAsia"/>
          <w:b/>
          <w:szCs w:val="21"/>
        </w:rPr>
        <w:t>第一册  专用条款</w:t>
      </w:r>
    </w:p>
    <w:p w14:paraId="2D53387B" w14:textId="77777777" w:rsidR="00F86608" w:rsidRDefault="00000000">
      <w:pPr>
        <w:ind w:firstLineChars="200" w:firstLine="422"/>
        <w:rPr>
          <w:rFonts w:ascii="宋体" w:hAnsi="宋体" w:hint="eastAsia"/>
          <w:b/>
          <w:szCs w:val="21"/>
        </w:rPr>
      </w:pPr>
      <w:r>
        <w:rPr>
          <w:rFonts w:ascii="宋体" w:hAnsi="宋体" w:hint="eastAsia"/>
          <w:b/>
          <w:szCs w:val="21"/>
        </w:rPr>
        <w:t>关键信息</w:t>
      </w:r>
    </w:p>
    <w:p w14:paraId="6CAA8146" w14:textId="77777777" w:rsidR="00F86608" w:rsidRDefault="00000000">
      <w:pPr>
        <w:ind w:firstLineChars="200" w:firstLine="420"/>
        <w:rPr>
          <w:rFonts w:ascii="宋体" w:hAnsi="宋体" w:hint="eastAsia"/>
          <w:szCs w:val="21"/>
        </w:rPr>
      </w:pPr>
      <w:r>
        <w:rPr>
          <w:rFonts w:ascii="宋体" w:hAnsi="宋体" w:hint="eastAsia"/>
          <w:szCs w:val="21"/>
        </w:rPr>
        <w:t>第一章  采购公告</w:t>
      </w:r>
    </w:p>
    <w:p w14:paraId="642E5C47" w14:textId="77777777" w:rsidR="00F86608" w:rsidRDefault="00000000">
      <w:pPr>
        <w:ind w:firstLineChars="200" w:firstLine="420"/>
        <w:rPr>
          <w:rFonts w:ascii="宋体" w:hAnsi="宋体" w:hint="eastAsia"/>
          <w:szCs w:val="21"/>
        </w:rPr>
      </w:pPr>
      <w:r>
        <w:rPr>
          <w:rFonts w:ascii="宋体" w:hAnsi="宋体" w:hint="eastAsia"/>
          <w:szCs w:val="21"/>
        </w:rPr>
        <w:t>第二章  对通用条款的补充内容及其他关键信息</w:t>
      </w:r>
    </w:p>
    <w:p w14:paraId="619707C0" w14:textId="77777777" w:rsidR="00F86608" w:rsidRDefault="00000000">
      <w:pPr>
        <w:ind w:firstLineChars="200" w:firstLine="420"/>
        <w:rPr>
          <w:rFonts w:ascii="宋体" w:hAnsi="宋体" w:hint="eastAsia"/>
          <w:szCs w:val="21"/>
        </w:rPr>
      </w:pPr>
      <w:r>
        <w:rPr>
          <w:rFonts w:ascii="宋体" w:hAnsi="宋体" w:hint="eastAsia"/>
          <w:szCs w:val="21"/>
        </w:rPr>
        <w:t>第三章  用户需求书</w:t>
      </w:r>
    </w:p>
    <w:p w14:paraId="7A114988" w14:textId="77777777" w:rsidR="00F86608" w:rsidRDefault="00000000">
      <w:pPr>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043EDF1F" w14:textId="77777777" w:rsidR="00F86608" w:rsidRDefault="00000000">
      <w:pPr>
        <w:ind w:firstLineChars="200" w:firstLine="420"/>
        <w:rPr>
          <w:rFonts w:ascii="宋体" w:hAnsi="宋体" w:hint="eastAsia"/>
          <w:szCs w:val="21"/>
        </w:rPr>
      </w:pPr>
      <w:r>
        <w:rPr>
          <w:rFonts w:ascii="宋体" w:hAnsi="宋体" w:hint="eastAsia"/>
          <w:szCs w:val="21"/>
        </w:rPr>
        <w:t>第五章  合同条款及格式</w:t>
      </w:r>
    </w:p>
    <w:p w14:paraId="7B024D59" w14:textId="77777777" w:rsidR="00F86608" w:rsidRDefault="00000000">
      <w:pPr>
        <w:ind w:firstLineChars="200" w:firstLine="422"/>
        <w:rPr>
          <w:rFonts w:ascii="宋体" w:hAnsi="宋体" w:hint="eastAsia"/>
          <w:b/>
          <w:szCs w:val="21"/>
        </w:rPr>
      </w:pPr>
      <w:r>
        <w:rPr>
          <w:rFonts w:ascii="宋体" w:hAnsi="宋体" w:hint="eastAsia"/>
          <w:b/>
          <w:szCs w:val="21"/>
        </w:rPr>
        <w:t>第二册  通用条款</w:t>
      </w:r>
    </w:p>
    <w:p w14:paraId="225E4C2A" w14:textId="77777777" w:rsidR="00F86608" w:rsidRDefault="00000000">
      <w:pPr>
        <w:ind w:firstLineChars="200" w:firstLine="420"/>
        <w:rPr>
          <w:rFonts w:ascii="宋体" w:hAnsi="宋体" w:hint="eastAsia"/>
          <w:szCs w:val="21"/>
        </w:rPr>
      </w:pPr>
      <w:r>
        <w:rPr>
          <w:rFonts w:ascii="宋体" w:hAnsi="宋体" w:hint="eastAsia"/>
          <w:szCs w:val="21"/>
        </w:rPr>
        <w:t>第一章  总则</w:t>
      </w:r>
    </w:p>
    <w:p w14:paraId="169CB26A" w14:textId="77777777" w:rsidR="00F86608" w:rsidRDefault="00000000">
      <w:pPr>
        <w:ind w:firstLineChars="200" w:firstLine="420"/>
        <w:rPr>
          <w:rFonts w:ascii="宋体" w:hAnsi="宋体" w:hint="eastAsia"/>
          <w:szCs w:val="21"/>
        </w:rPr>
      </w:pPr>
      <w:r>
        <w:rPr>
          <w:rFonts w:ascii="宋体" w:hAnsi="宋体" w:hint="eastAsia"/>
          <w:szCs w:val="21"/>
        </w:rPr>
        <w:t>第二章  采购文件</w:t>
      </w:r>
    </w:p>
    <w:p w14:paraId="1475471B" w14:textId="77777777" w:rsidR="00F86608" w:rsidRDefault="00000000">
      <w:pPr>
        <w:ind w:firstLineChars="200" w:firstLine="420"/>
        <w:rPr>
          <w:rFonts w:ascii="宋体" w:hAnsi="宋体" w:hint="eastAsia"/>
          <w:szCs w:val="21"/>
        </w:rPr>
      </w:pPr>
      <w:r>
        <w:rPr>
          <w:rFonts w:ascii="宋体" w:hAnsi="宋体" w:hint="eastAsia"/>
          <w:szCs w:val="21"/>
        </w:rPr>
        <w:t>第三章  投标文件的编制</w:t>
      </w:r>
    </w:p>
    <w:p w14:paraId="72358BEE" w14:textId="77777777" w:rsidR="00F86608" w:rsidRDefault="00000000">
      <w:pPr>
        <w:ind w:firstLineChars="200" w:firstLine="420"/>
        <w:rPr>
          <w:rFonts w:ascii="宋体" w:hAnsi="宋体" w:hint="eastAsia"/>
          <w:szCs w:val="21"/>
        </w:rPr>
      </w:pPr>
      <w:r>
        <w:rPr>
          <w:rFonts w:ascii="宋体" w:hAnsi="宋体" w:hint="eastAsia"/>
          <w:szCs w:val="21"/>
        </w:rPr>
        <w:t>第四章  投标文件的递交</w:t>
      </w:r>
    </w:p>
    <w:p w14:paraId="0B46215A" w14:textId="77777777" w:rsidR="00F86608" w:rsidRDefault="00000000">
      <w:pPr>
        <w:ind w:firstLineChars="200" w:firstLine="420"/>
        <w:rPr>
          <w:rFonts w:ascii="宋体" w:hAnsi="宋体" w:hint="eastAsia"/>
          <w:szCs w:val="21"/>
        </w:rPr>
      </w:pPr>
      <w:r>
        <w:rPr>
          <w:rFonts w:ascii="宋体" w:hAnsi="宋体" w:hint="eastAsia"/>
          <w:szCs w:val="21"/>
        </w:rPr>
        <w:t>第五章  开标</w:t>
      </w:r>
    </w:p>
    <w:p w14:paraId="1C7A1ECA" w14:textId="77777777" w:rsidR="00F86608" w:rsidRDefault="00000000">
      <w:pPr>
        <w:ind w:firstLineChars="200" w:firstLine="420"/>
        <w:rPr>
          <w:rFonts w:ascii="宋体" w:hAnsi="宋体" w:hint="eastAsia"/>
          <w:szCs w:val="21"/>
        </w:rPr>
      </w:pPr>
      <w:r>
        <w:rPr>
          <w:rFonts w:ascii="宋体" w:hAnsi="宋体" w:hint="eastAsia"/>
          <w:szCs w:val="21"/>
        </w:rPr>
        <w:t>第六章  评审要求</w:t>
      </w:r>
    </w:p>
    <w:p w14:paraId="13FBDB7D" w14:textId="77777777" w:rsidR="00F86608" w:rsidRDefault="00000000">
      <w:pPr>
        <w:ind w:firstLineChars="200" w:firstLine="420"/>
        <w:rPr>
          <w:rFonts w:ascii="宋体" w:hAnsi="宋体" w:hint="eastAsia"/>
          <w:szCs w:val="21"/>
        </w:rPr>
      </w:pPr>
      <w:r>
        <w:rPr>
          <w:rFonts w:ascii="宋体" w:hAnsi="宋体" w:hint="eastAsia"/>
          <w:szCs w:val="21"/>
        </w:rPr>
        <w:t>第七章  评审程序及评审方法</w:t>
      </w:r>
    </w:p>
    <w:p w14:paraId="4020156A" w14:textId="77777777" w:rsidR="00F86608" w:rsidRDefault="00000000">
      <w:pPr>
        <w:ind w:firstLineChars="200" w:firstLine="420"/>
        <w:rPr>
          <w:rFonts w:ascii="宋体" w:hAnsi="宋体" w:hint="eastAsia"/>
          <w:szCs w:val="21"/>
        </w:rPr>
      </w:pPr>
      <w:r>
        <w:rPr>
          <w:rFonts w:ascii="宋体" w:hAnsi="宋体" w:hint="eastAsia"/>
          <w:szCs w:val="21"/>
        </w:rPr>
        <w:t>第八章  定标及公示</w:t>
      </w:r>
    </w:p>
    <w:p w14:paraId="29E25688" w14:textId="77777777" w:rsidR="00F86608" w:rsidRDefault="00000000">
      <w:pPr>
        <w:ind w:firstLineChars="200" w:firstLine="420"/>
        <w:rPr>
          <w:rFonts w:ascii="宋体" w:hAnsi="宋体" w:hint="eastAsia"/>
          <w:szCs w:val="21"/>
        </w:rPr>
      </w:pPr>
      <w:r>
        <w:rPr>
          <w:rFonts w:ascii="宋体" w:hAnsi="宋体" w:hint="eastAsia"/>
          <w:szCs w:val="21"/>
        </w:rPr>
        <w:t>第九章  公开征集失败的后续处理</w:t>
      </w:r>
    </w:p>
    <w:p w14:paraId="6B1E5CC5" w14:textId="77777777" w:rsidR="00F86608" w:rsidRDefault="00000000">
      <w:pPr>
        <w:ind w:firstLineChars="200" w:firstLine="420"/>
        <w:rPr>
          <w:rFonts w:ascii="宋体" w:hAnsi="宋体" w:hint="eastAsia"/>
          <w:szCs w:val="21"/>
        </w:rPr>
      </w:pPr>
      <w:r>
        <w:rPr>
          <w:rFonts w:ascii="宋体" w:hAnsi="宋体" w:hint="eastAsia"/>
          <w:szCs w:val="21"/>
        </w:rPr>
        <w:t>第十章  合同的授予与备案</w:t>
      </w:r>
    </w:p>
    <w:p w14:paraId="06D9E8B5" w14:textId="77777777" w:rsidR="00F86608" w:rsidRDefault="00000000">
      <w:pPr>
        <w:ind w:firstLineChars="200" w:firstLine="420"/>
        <w:rPr>
          <w:rFonts w:ascii="宋体" w:hAnsi="宋体" w:hint="eastAsia"/>
          <w:szCs w:val="21"/>
        </w:rPr>
      </w:pPr>
      <w:r>
        <w:rPr>
          <w:rFonts w:ascii="宋体" w:hAnsi="宋体" w:hint="eastAsia"/>
          <w:szCs w:val="21"/>
        </w:rPr>
        <w:t>第十一章  质疑处理</w:t>
      </w:r>
    </w:p>
    <w:p w14:paraId="70C11409"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采购文件后，应仔细检查采购文件的所有内容，如有疑问应在答疑截止时间之前向政府集中采购机构提出，否则，由此引起的投标损失自负；投标人同时应认真审阅采购文件所有的事项、格式、条款和规范要求等，如果投标人的投标文件未按采购文件要求提交全部资料或者投标文件未对采购文件做出实质性响应，其风险由投标人自行承担。</w:t>
      </w:r>
    </w:p>
    <w:p w14:paraId="3A2A8485"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采购文件的组成部分。政府集中采购机构对投标人由此而做出的推论、理解和结论概不负责。</w:t>
      </w:r>
    </w:p>
    <w:p w14:paraId="0C2AC7D9"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．采购文件的澄清</w:t>
      </w:r>
    </w:p>
    <w:p w14:paraId="60418807"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.1采购文件澄清的目的是澄清、解答投标人在查阅采购文件后或现场踏勘中可能提</w:t>
      </w:r>
      <w:r>
        <w:rPr>
          <w:rFonts w:ascii="宋体" w:hAnsi="宋体" w:hint="eastAsia"/>
          <w:szCs w:val="21"/>
        </w:rPr>
        <w:lastRenderedPageBreak/>
        <w:t>出的与投标有关的疑问或询问。</w:t>
      </w:r>
    </w:p>
    <w:p w14:paraId="4D0C5739" w14:textId="77777777" w:rsidR="00F86608" w:rsidRDefault="00000000">
      <w:pPr>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.2投标人如对采购文件内容有疑问，应当在采购公告规定的澄清（提问）截止时间前将疑问内容加盖公章书面提交至政府集中采购机构。</w:t>
      </w:r>
    </w:p>
    <w:p w14:paraId="6D7B0803"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采购文件进行必要的澄清或是根据投标人的要求对采购文件做出澄清，政府集中采购机构都将在投标截止日期前以书面形式（包括政府集中采购机构网站发布方式）答复或发送给所有投标人。答复内容是采购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23EF40EB" w14:textId="77777777" w:rsidR="00F86608" w:rsidRDefault="00000000">
      <w:pPr>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3．采购文件的修改</w:t>
      </w:r>
    </w:p>
    <w:p w14:paraId="2C9A4B84"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3.1采购文件发出后，在投标截止日期</w:t>
      </w:r>
      <w:proofErr w:type="gramStart"/>
      <w:r>
        <w:rPr>
          <w:rFonts w:ascii="宋体" w:hAnsi="宋体" w:hint="eastAsia"/>
          <w:szCs w:val="21"/>
        </w:rPr>
        <w:t>前任何</w:t>
      </w:r>
      <w:proofErr w:type="gramEnd"/>
      <w:r>
        <w:rPr>
          <w:rFonts w:ascii="宋体" w:hAnsi="宋体" w:hint="eastAsia"/>
          <w:szCs w:val="21"/>
        </w:rPr>
        <w:t>时候，确需要变更采购文件内容的，政府集中采购机构可主动或在解答投标人提出的澄清问题时对采购文件进行修改。</w:t>
      </w:r>
    </w:p>
    <w:p w14:paraId="364FE01E"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3.2采购文件的修改以书面形式（包括政府集中采购机构网站发布方式，如更正公告等）发送给所有投标人，采购文件的修改内容作为采购文件的组成部分，并具有约束力。</w:t>
      </w:r>
    </w:p>
    <w:p w14:paraId="3155BE95"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3.3采购文件、采购文件澄清答复内容、采购文件修改补充内容均以书面形式（包括政府集中采购机构网站公开发布方式，如更正公告等）明确的内容为准。当采购文件、修改补充通知、采购文件澄清答复内容相互矛盾时，以最后发出的内容为准。</w:t>
      </w:r>
    </w:p>
    <w:p w14:paraId="417D323F"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采购文件澄清答复内容和采购文件修改补充内容在投标截止时间前以书面形式（包括政府集中采购机构网站发布方式，如更正公告等）发送给所有投标人。为使投标人在编制投标文件时有充分时间对采购文件的修改部分进行研究，政府集中采购机构可以酌情延长递交投标文件的截止日期。</w:t>
      </w:r>
      <w:bookmarkEnd w:id="54"/>
    </w:p>
    <w:p w14:paraId="7AFD65BD" w14:textId="77777777" w:rsidR="00F86608" w:rsidRDefault="00F86608">
      <w:pPr>
        <w:rPr>
          <w:rFonts w:ascii="宋体" w:hAnsi="宋体" w:hint="eastAsia"/>
          <w:szCs w:val="21"/>
        </w:rPr>
      </w:pPr>
    </w:p>
    <w:p w14:paraId="6634EF1B"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17C5CAEF"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14．</w:t>
      </w:r>
      <w:bookmarkStart w:id="55" w:name="_Hlk72400236"/>
      <w:r>
        <w:rPr>
          <w:rFonts w:ascii="黑体" w:eastAsia="黑体" w:hAnsi="宋体" w:hint="eastAsia"/>
          <w:szCs w:val="21"/>
        </w:rPr>
        <w:t>投标文件的语言及度量单位</w:t>
      </w:r>
    </w:p>
    <w:p w14:paraId="1A06EA6C" w14:textId="77777777" w:rsidR="00F86608" w:rsidRDefault="00000000">
      <w:pPr>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165C0289" w14:textId="77777777" w:rsidR="00F86608" w:rsidRDefault="00000000">
      <w:pPr>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5"/>
    <w:p w14:paraId="62D9F851"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15．</w:t>
      </w:r>
      <w:bookmarkStart w:id="56" w:name="_Hlk72401567"/>
      <w:r>
        <w:rPr>
          <w:rFonts w:ascii="黑体" w:eastAsia="黑体" w:hAnsi="宋体" w:hint="eastAsia"/>
          <w:szCs w:val="21"/>
        </w:rPr>
        <w:t>投标文件的组成</w:t>
      </w:r>
    </w:p>
    <w:p w14:paraId="5F181E41" w14:textId="77777777" w:rsidR="00F86608" w:rsidRDefault="00000000">
      <w:pPr>
        <w:ind w:firstLineChars="200" w:firstLine="420"/>
        <w:rPr>
          <w:rFonts w:ascii="宋体" w:hAnsi="宋体" w:hint="eastAsia"/>
          <w:szCs w:val="21"/>
        </w:rPr>
      </w:pPr>
      <w:r>
        <w:rPr>
          <w:rFonts w:ascii="宋体" w:hAnsi="宋体" w:hint="eastAsia"/>
          <w:szCs w:val="21"/>
        </w:rPr>
        <w:t>具体内容在采购文件专用条款中进行规定。</w:t>
      </w:r>
    </w:p>
    <w:p w14:paraId="3B4D93DB" w14:textId="77777777" w:rsidR="00F86608" w:rsidRDefault="00000000">
      <w:pPr>
        <w:ind w:firstLineChars="200" w:firstLine="420"/>
        <w:rPr>
          <w:rFonts w:ascii="黑体" w:eastAsia="黑体" w:hAnsi="宋体" w:hint="eastAsia"/>
          <w:szCs w:val="21"/>
        </w:rPr>
      </w:pPr>
      <w:r>
        <w:rPr>
          <w:rFonts w:ascii="黑体" w:eastAsia="黑体" w:hAnsi="宋体"/>
          <w:szCs w:val="21"/>
        </w:rPr>
        <w:t>16．投标文件格式</w:t>
      </w:r>
    </w:p>
    <w:p w14:paraId="2A2E1625" w14:textId="77777777" w:rsidR="00F86608" w:rsidRDefault="00000000">
      <w:pPr>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采购</w:t>
      </w:r>
      <w:r>
        <w:rPr>
          <w:rFonts w:ascii="宋体" w:hAnsi="宋体"/>
          <w:szCs w:val="21"/>
        </w:rPr>
        <w:t>文件提供了投标文件格式，则</w:t>
      </w:r>
      <w:r>
        <w:rPr>
          <w:rFonts w:ascii="宋体" w:hAnsi="宋体" w:hint="eastAsia"/>
          <w:b/>
          <w:bCs/>
          <w:szCs w:val="21"/>
        </w:rPr>
        <w:t>投标人提交的投标文件应毫无例外地使用采购文件所提供的相应格式</w:t>
      </w:r>
      <w:r>
        <w:rPr>
          <w:rFonts w:ascii="宋体" w:hAnsi="宋体" w:hint="eastAsia"/>
          <w:szCs w:val="21"/>
        </w:rPr>
        <w:t>（表格均可按同样格式扩展）。</w:t>
      </w:r>
    </w:p>
    <w:p w14:paraId="45145E43"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17．投标货币</w:t>
      </w:r>
    </w:p>
    <w:p w14:paraId="3970FB7E" w14:textId="77777777" w:rsidR="00F86608" w:rsidRDefault="00000000">
      <w:pPr>
        <w:ind w:firstLineChars="200" w:firstLine="420"/>
        <w:rPr>
          <w:rFonts w:ascii="宋体" w:hAnsi="宋体" w:hint="eastAsia"/>
          <w:szCs w:val="21"/>
        </w:rPr>
      </w:pPr>
      <w:r>
        <w:rPr>
          <w:rFonts w:ascii="宋体" w:hAnsi="宋体" w:hint="eastAsia"/>
          <w:szCs w:val="21"/>
        </w:rPr>
        <w:t>本项目的投标报价应以人民币计。</w:t>
      </w:r>
    </w:p>
    <w:bookmarkEnd w:id="56"/>
    <w:p w14:paraId="3E6CF1BB"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18．</w:t>
      </w:r>
      <w:bookmarkStart w:id="57" w:name="_Hlk72401735"/>
      <w:r>
        <w:rPr>
          <w:rFonts w:ascii="黑体" w:eastAsia="黑体" w:hAnsi="宋体" w:hint="eastAsia"/>
          <w:szCs w:val="21"/>
        </w:rPr>
        <w:t>证明投标文件投标技术方案的合格性和符合采购文件规定的文件要求</w:t>
      </w:r>
    </w:p>
    <w:p w14:paraId="74826E6B" w14:textId="77777777" w:rsidR="00F86608" w:rsidRDefault="00000000">
      <w:pPr>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投标人应提交证明文件，证明其投标技术方案项下的货物和服务的合格性符合采购文件规定。该投标技术方案及其证明文件均作为投标文件组成部分。</w:t>
      </w:r>
    </w:p>
    <w:p w14:paraId="4AD2F6C2"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采购文件的要求相一致的文件，可以是文字资料、图纸、数据或数码照片、制造商公布的产品说明书、产品彩页和我国政府机构出具的产品检验和核准证件等，提供的文件应符合以下要求：</w:t>
      </w:r>
    </w:p>
    <w:p w14:paraId="1A513BEF" w14:textId="77777777" w:rsidR="00F86608" w:rsidRDefault="00000000">
      <w:pPr>
        <w:ind w:firstLineChars="200" w:firstLine="420"/>
        <w:rPr>
          <w:rFonts w:ascii="宋体" w:hAnsi="宋体" w:hint="eastAsia"/>
          <w:szCs w:val="21"/>
        </w:rPr>
      </w:pPr>
      <w:r>
        <w:rPr>
          <w:rFonts w:ascii="宋体" w:hAnsi="宋体" w:hint="eastAsia"/>
          <w:szCs w:val="21"/>
        </w:rPr>
        <w:t>18.2.1主要技术指标和性能的详细说明。</w:t>
      </w:r>
    </w:p>
    <w:p w14:paraId="3974EFEE" w14:textId="77777777" w:rsidR="00F86608"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投标产品从采购人开始使用至采购文件中规定的周期内正常、连续地使用所必须的备件和专用工具清单，包括备件和专用工具的货源及现行价格。</w:t>
      </w:r>
    </w:p>
    <w:p w14:paraId="56254877" w14:textId="77777777" w:rsidR="00F86608"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采购文件技术规格，逐条说明投标技术方案已对采购人的技术规格做出了实质性的响应，或申明与技术规格条文的偏差和例外。投标人应详细说明投标技术方案中产品的具体参数，不得不合理照搬照抄采购文件的技术要求。</w:t>
      </w:r>
    </w:p>
    <w:p w14:paraId="6F59D040" w14:textId="77777777" w:rsidR="00F86608" w:rsidRDefault="00000000">
      <w:pPr>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w:t>
      </w:r>
      <w:r>
        <w:rPr>
          <w:rFonts w:hint="eastAsia"/>
          <w:szCs w:val="21"/>
        </w:rPr>
        <w:lastRenderedPageBreak/>
        <w:t>脑阅读、识别和判断</w:t>
      </w:r>
      <w:r>
        <w:rPr>
          <w:rFonts w:ascii="宋体" w:hAnsi="宋体" w:hint="eastAsia"/>
          <w:szCs w:val="21"/>
        </w:rPr>
        <w:t>；</w:t>
      </w:r>
    </w:p>
    <w:p w14:paraId="63970AFA" w14:textId="77777777" w:rsidR="00F86608" w:rsidRDefault="00000000">
      <w:pPr>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348D1008" w14:textId="77777777" w:rsidR="00F86608" w:rsidRDefault="00000000">
      <w:pPr>
        <w:ind w:firstLineChars="200" w:firstLine="420"/>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22ACDC5F" w14:textId="77777777" w:rsidR="00F86608"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w:t>
      </w:r>
      <w:proofErr w:type="gramStart"/>
      <w:r>
        <w:rPr>
          <w:rFonts w:ascii="宋体" w:hAnsi="宋体" w:hint="eastAsia"/>
          <w:szCs w:val="21"/>
        </w:rPr>
        <w:t>上述第18</w:t>
      </w:r>
      <w:proofErr w:type="gramEnd"/>
      <w:r>
        <w:rPr>
          <w:rFonts w:ascii="宋体" w:hAnsi="宋体" w:hint="eastAsia"/>
          <w:szCs w:val="21"/>
        </w:rPr>
        <w:t>.2时应注意采购人在技术规格中指出的工艺、材料和设备的标准以及参照的牌号或分类号仅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作用，并没有任何限制性。投标人在投标中可以选用替代标准、牌号或分类号，但这些替代要实质上满足采购文件中技术规格的要求，是否</w:t>
      </w:r>
      <w:r>
        <w:rPr>
          <w:rFonts w:hint="eastAsia"/>
          <w:szCs w:val="21"/>
        </w:rPr>
        <w:t>满足要求</w:t>
      </w:r>
      <w:r>
        <w:rPr>
          <w:rFonts w:ascii="宋体" w:hAnsi="宋体" w:hint="eastAsia"/>
          <w:szCs w:val="21"/>
        </w:rPr>
        <w:t>，由评审委员会来评判。</w:t>
      </w:r>
    </w:p>
    <w:p w14:paraId="5C8EFDB4" w14:textId="77777777" w:rsidR="00F86608" w:rsidRDefault="00000000">
      <w:pPr>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7"/>
    <w:p w14:paraId="74A7D062"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19．</w:t>
      </w:r>
      <w:bookmarkStart w:id="58" w:name="_Hlk72402034"/>
      <w:r>
        <w:rPr>
          <w:rFonts w:ascii="黑体" w:eastAsia="黑体" w:hAnsi="宋体" w:hint="eastAsia"/>
          <w:szCs w:val="21"/>
        </w:rPr>
        <w:t>投标文件其他证明文件的要求</w:t>
      </w:r>
    </w:p>
    <w:p w14:paraId="64F23251" w14:textId="77777777" w:rsidR="00F86608" w:rsidRDefault="00000000">
      <w:pPr>
        <w:ind w:firstLineChars="200" w:firstLine="420"/>
        <w:rPr>
          <w:rFonts w:ascii="宋体" w:hAnsi="宋体" w:hint="eastAsia"/>
          <w:color w:val="FF0000"/>
          <w:szCs w:val="21"/>
        </w:rPr>
      </w:pPr>
      <w:r>
        <w:rPr>
          <w:rFonts w:ascii="宋体" w:hAnsi="宋体" w:hint="eastAsia"/>
          <w:szCs w:val="21"/>
        </w:rPr>
        <w:t>19.1采用综合评分法的项目，对项目采购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采购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14:paraId="3A812ADD" w14:textId="77777777" w:rsidR="00F86608" w:rsidRDefault="00000000">
      <w:pPr>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856272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20．投标有效期</w:t>
      </w:r>
    </w:p>
    <w:p w14:paraId="6C297004" w14:textId="77777777" w:rsidR="00F86608" w:rsidRDefault="00000000">
      <w:pPr>
        <w:ind w:firstLineChars="200" w:firstLine="420"/>
        <w:rPr>
          <w:rFonts w:ascii="宋体" w:hAnsi="宋体" w:hint="eastAsia"/>
          <w:szCs w:val="21"/>
        </w:rPr>
      </w:pPr>
      <w:bookmarkStart w:id="60" w:name="_Hlk72402214"/>
      <w:bookmarkEnd w:id="58"/>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0CBB29AA" w14:textId="77777777" w:rsidR="00F86608" w:rsidRDefault="00000000">
      <w:pPr>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33A1AEE" w14:textId="77777777" w:rsidR="00F86608" w:rsidRDefault="00000000">
      <w:pPr>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中标供应商的投标文件有效期，截止于完成本采购文件规定的全部项目内容，并通过竣工验收及保修期结束。</w:t>
      </w:r>
    </w:p>
    <w:bookmarkEnd w:id="60"/>
    <w:p w14:paraId="6727CA77"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21．</w:t>
      </w:r>
      <w:bookmarkStart w:id="61" w:name="_Hlk72402325"/>
      <w:r>
        <w:rPr>
          <w:rFonts w:ascii="黑体" w:eastAsia="黑体" w:hAnsi="宋体" w:hint="eastAsia"/>
          <w:szCs w:val="21"/>
        </w:rPr>
        <w:t xml:space="preserve">关于投标保证金 </w:t>
      </w:r>
    </w:p>
    <w:p w14:paraId="7C8F254D" w14:textId="77777777" w:rsidR="00F86608" w:rsidRDefault="00000000">
      <w:pPr>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w:t>
      </w:r>
      <w:proofErr w:type="gramStart"/>
      <w:r>
        <w:rPr>
          <w:rFonts w:hint="eastAsia"/>
          <w:szCs w:val="21"/>
        </w:rPr>
        <w:t>深财购〔</w:t>
      </w:r>
      <w:r>
        <w:rPr>
          <w:rFonts w:hint="eastAsia"/>
          <w:szCs w:val="21"/>
        </w:rPr>
        <w:t>2021</w:t>
      </w:r>
      <w:r>
        <w:rPr>
          <w:rFonts w:hint="eastAsia"/>
          <w:szCs w:val="21"/>
        </w:rPr>
        <w:t>〕</w:t>
      </w:r>
      <w:proofErr w:type="gramEnd"/>
      <w:r>
        <w:rPr>
          <w:rFonts w:hint="eastAsia"/>
          <w:szCs w:val="21"/>
        </w:rPr>
        <w:t>51</w:t>
      </w:r>
      <w:r>
        <w:rPr>
          <w:rFonts w:hint="eastAsia"/>
          <w:szCs w:val="21"/>
        </w:rPr>
        <w:t>号）文的规定，本项目不收取投标保证金。</w:t>
      </w:r>
    </w:p>
    <w:p w14:paraId="1A96E54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22．投标人的替代方案</w:t>
      </w:r>
    </w:p>
    <w:p w14:paraId="29E764DC" w14:textId="77777777" w:rsidR="00F86608" w:rsidRDefault="00000000">
      <w:pPr>
        <w:ind w:firstLineChars="200" w:firstLine="420"/>
        <w:rPr>
          <w:rFonts w:ascii="宋体" w:hAnsi="宋体" w:hint="eastAsia"/>
          <w:szCs w:val="21"/>
        </w:rPr>
      </w:pPr>
      <w:r>
        <w:rPr>
          <w:rFonts w:ascii="宋体" w:hAnsi="宋体" w:hint="eastAsia"/>
          <w:szCs w:val="21"/>
        </w:rPr>
        <w:t>22.1投标人所提交的投标文件应完全满足采购文件（包括图纸和技术规范所示的基本技术设计）的要求。除非项目明确允许投标人提交替代方案，否则投标人有关替代方案的条款将初审不通过，作投标无效处理。</w:t>
      </w:r>
    </w:p>
    <w:p w14:paraId="2D151401" w14:textId="77777777" w:rsidR="00F86608" w:rsidRDefault="00000000">
      <w:pPr>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他详细资料。</w:t>
      </w:r>
    </w:p>
    <w:bookmarkEnd w:id="61"/>
    <w:p w14:paraId="1CAD3A2A"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23．</w:t>
      </w:r>
      <w:bookmarkStart w:id="62"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3C9D21E5" w14:textId="77777777" w:rsidR="00F86608" w:rsidRDefault="00000000">
      <w:pPr>
        <w:ind w:firstLineChars="200" w:firstLine="420"/>
        <w:rPr>
          <w:rFonts w:ascii="宋体" w:hAnsi="宋体" w:hint="eastAsia"/>
          <w:szCs w:val="21"/>
        </w:rPr>
      </w:pPr>
      <w:r>
        <w:rPr>
          <w:rFonts w:ascii="宋体" w:hAnsi="宋体" w:hint="eastAsia"/>
          <w:szCs w:val="21"/>
        </w:rPr>
        <w:t>23.1投标人应准备所投项目的电子投标文件一份。</w:t>
      </w:r>
    </w:p>
    <w:p w14:paraId="732A105A" w14:textId="77777777" w:rsidR="00F86608" w:rsidRDefault="00000000">
      <w:pPr>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2FC23572" w14:textId="77777777" w:rsidR="00F86608" w:rsidRDefault="00000000">
      <w:pPr>
        <w:ind w:firstLineChars="200" w:firstLine="420"/>
        <w:rPr>
          <w:rFonts w:ascii="宋体" w:hAnsi="宋体" w:hint="eastAsia"/>
          <w:szCs w:val="21"/>
        </w:rPr>
      </w:pPr>
      <w:r>
        <w:rPr>
          <w:rFonts w:ascii="宋体" w:hAnsi="宋体" w:hint="eastAsia"/>
          <w:szCs w:val="21"/>
        </w:rPr>
        <w:lastRenderedPageBreak/>
        <w:t>23.2.1导入《投标书编制软件》的采购文件项目编号、</w:t>
      </w:r>
      <w:proofErr w:type="gramStart"/>
      <w:r>
        <w:rPr>
          <w:rFonts w:ascii="宋体" w:hAnsi="宋体" w:hint="eastAsia"/>
          <w:szCs w:val="21"/>
        </w:rPr>
        <w:t>包号应</w:t>
      </w:r>
      <w:proofErr w:type="gramEnd"/>
      <w:r>
        <w:rPr>
          <w:rFonts w:ascii="宋体" w:hAnsi="宋体" w:hint="eastAsia"/>
          <w:szCs w:val="21"/>
        </w:rPr>
        <w:t>与以此制作的投标文件项目编号、</w:t>
      </w:r>
      <w:proofErr w:type="gramStart"/>
      <w:r>
        <w:rPr>
          <w:rFonts w:ascii="宋体" w:hAnsi="宋体" w:hint="eastAsia"/>
          <w:szCs w:val="21"/>
        </w:rPr>
        <w:t>包号一致</w:t>
      </w:r>
      <w:proofErr w:type="gramEnd"/>
      <w:r>
        <w:rPr>
          <w:rFonts w:ascii="宋体" w:hAnsi="宋体" w:hint="eastAsia"/>
          <w:szCs w:val="21"/>
        </w:rPr>
        <w:t>。例如，不能将</w:t>
      </w:r>
      <w:proofErr w:type="gramStart"/>
      <w:r>
        <w:rPr>
          <w:rFonts w:ascii="宋体" w:hAnsi="宋体" w:hint="eastAsia"/>
          <w:szCs w:val="21"/>
        </w:rPr>
        <w:t>甲项目</w:t>
      </w:r>
      <w:proofErr w:type="gramEnd"/>
      <w:r>
        <w:rPr>
          <w:rFonts w:ascii="宋体" w:hAnsi="宋体" w:hint="eastAsia"/>
          <w:szCs w:val="21"/>
        </w:rPr>
        <w:t>A包的采购文件导入《投标书编制软件》，制作</w:t>
      </w:r>
      <w:proofErr w:type="gramStart"/>
      <w:r>
        <w:rPr>
          <w:rFonts w:ascii="宋体" w:hAnsi="宋体" w:hint="eastAsia"/>
          <w:szCs w:val="21"/>
        </w:rPr>
        <w:t>乙项目</w:t>
      </w:r>
      <w:proofErr w:type="gramEnd"/>
      <w:r>
        <w:rPr>
          <w:rFonts w:ascii="宋体" w:hAnsi="宋体" w:hint="eastAsia"/>
          <w:szCs w:val="21"/>
        </w:rPr>
        <w:t>B包的投标书。</w:t>
      </w:r>
    </w:p>
    <w:p w14:paraId="48892DDB" w14:textId="77777777" w:rsidR="00F86608" w:rsidRDefault="00000000">
      <w:pPr>
        <w:ind w:firstLineChars="200" w:firstLine="420"/>
        <w:rPr>
          <w:rFonts w:ascii="宋体" w:hAnsi="宋体" w:hint="eastAsia"/>
          <w:szCs w:val="21"/>
        </w:rPr>
      </w:pPr>
      <w:r>
        <w:rPr>
          <w:rFonts w:ascii="宋体" w:hAnsi="宋体" w:hint="eastAsia"/>
          <w:szCs w:val="21"/>
        </w:rPr>
        <w:t>23.2.2不能用非本公司的电子密钥加密本公司的投标文件，或者用其他公司的登录用户上传本公司的投标文件。</w:t>
      </w:r>
    </w:p>
    <w:p w14:paraId="51B1036C" w14:textId="77777777" w:rsidR="00F86608" w:rsidRDefault="00000000">
      <w:pPr>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0EDD3069" w14:textId="77777777" w:rsidR="00F86608" w:rsidRDefault="00000000">
      <w:pPr>
        <w:ind w:firstLineChars="200" w:firstLine="420"/>
        <w:rPr>
          <w:rFonts w:ascii="宋体" w:hAnsi="宋体" w:hint="eastAsia"/>
          <w:szCs w:val="21"/>
        </w:rPr>
      </w:pPr>
      <w:r>
        <w:rPr>
          <w:rFonts w:ascii="宋体" w:hAnsi="宋体" w:hint="eastAsia"/>
          <w:szCs w:val="21"/>
        </w:rPr>
        <w:t>23.2.4投标文件</w:t>
      </w:r>
      <w:proofErr w:type="gramStart"/>
      <w:r>
        <w:rPr>
          <w:rFonts w:ascii="宋体" w:hAnsi="宋体" w:hint="eastAsia"/>
          <w:szCs w:val="21"/>
        </w:rPr>
        <w:t>不</w:t>
      </w:r>
      <w:proofErr w:type="gramEnd"/>
      <w:r>
        <w:rPr>
          <w:rFonts w:ascii="宋体" w:hAnsi="宋体" w:hint="eastAsia"/>
          <w:szCs w:val="21"/>
        </w:rPr>
        <w:t>能带病毒。政府集中采购机构将用专业杀毒软件对投标文件进行病毒检测，如果软件报告发现病毒，则政府集中采购机构认为该投标文件带病毒。</w:t>
      </w:r>
    </w:p>
    <w:p w14:paraId="5696EE61" w14:textId="77777777" w:rsidR="00F86608" w:rsidRDefault="00000000">
      <w:pPr>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7743EEF4" w14:textId="77777777" w:rsidR="00F86608" w:rsidRDefault="00000000">
      <w:pPr>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433002E" w14:textId="77777777" w:rsidR="00F86608" w:rsidRDefault="00000000">
      <w:pPr>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w:t>
      </w:r>
      <w:proofErr w:type="gramStart"/>
      <w:r>
        <w:rPr>
          <w:rFonts w:ascii="宋体" w:hAnsi="宋体" w:hint="eastAsia"/>
          <w:szCs w:val="21"/>
        </w:rPr>
        <w:t>上</w:t>
      </w:r>
      <w:proofErr w:type="gramEnd"/>
      <w:r>
        <w:rPr>
          <w:rFonts w:ascii="宋体" w:hAnsi="宋体" w:hint="eastAsia"/>
          <w:szCs w:val="21"/>
        </w:rPr>
        <w:t>传的投标书等，以保障采购活动的公开、公平和公正。</w:t>
      </w:r>
    </w:p>
    <w:p w14:paraId="339A89CD" w14:textId="77777777" w:rsidR="00F86608" w:rsidRDefault="00000000">
      <w:pPr>
        <w:ind w:firstLineChars="200" w:firstLine="420"/>
        <w:rPr>
          <w:rFonts w:ascii="宋体" w:hAnsi="宋体" w:hint="eastAsia"/>
          <w:szCs w:val="21"/>
        </w:rPr>
      </w:pPr>
      <w:r>
        <w:rPr>
          <w:rFonts w:ascii="宋体" w:hAnsi="宋体" w:hint="eastAsia"/>
          <w:szCs w:val="21"/>
        </w:rPr>
        <w:t>23.3电报、电话、传真形式的投标概不接受。</w:t>
      </w:r>
    </w:p>
    <w:p w14:paraId="4AA553F1" w14:textId="77777777" w:rsidR="00F86608" w:rsidRDefault="00000000">
      <w:pPr>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43920F8E" w14:textId="77777777" w:rsidR="00F86608" w:rsidRDefault="00000000">
      <w:pPr>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62"/>
    </w:p>
    <w:p w14:paraId="556B8D9B" w14:textId="77777777" w:rsidR="00F86608" w:rsidRDefault="00F86608">
      <w:pPr>
        <w:ind w:firstLineChars="196" w:firstLine="412"/>
        <w:rPr>
          <w:rFonts w:ascii="宋体" w:hAnsi="宋体" w:hint="eastAsia"/>
          <w:szCs w:val="21"/>
        </w:rPr>
      </w:pPr>
    </w:p>
    <w:p w14:paraId="1A24570A"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7F2BEB67" w14:textId="77777777" w:rsidR="00F86608" w:rsidRDefault="00000000">
      <w:pPr>
        <w:ind w:firstLineChars="200" w:firstLine="420"/>
        <w:rPr>
          <w:rFonts w:ascii="黑体" w:eastAsia="黑体" w:hAnsi="宋体" w:hint="eastAsia"/>
          <w:szCs w:val="21"/>
        </w:rPr>
      </w:pPr>
      <w:bookmarkStart w:id="63" w:name="_Hlk72405459"/>
      <w:r>
        <w:rPr>
          <w:rFonts w:ascii="黑体" w:eastAsia="黑体" w:hAnsi="宋体" w:hint="eastAsia"/>
          <w:szCs w:val="21"/>
        </w:rPr>
        <w:t>24．投标文件的保密</w:t>
      </w:r>
    </w:p>
    <w:p w14:paraId="52F2C747" w14:textId="77777777" w:rsidR="00F86608" w:rsidRDefault="00000000">
      <w:pPr>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6D3C82F" w14:textId="77777777" w:rsidR="00F86608" w:rsidRDefault="00000000">
      <w:pPr>
        <w:ind w:firstLineChars="200" w:firstLine="422"/>
        <w:rPr>
          <w:rFonts w:ascii="宋体" w:hAnsi="宋体" w:hint="eastAsia"/>
          <w:b/>
          <w:szCs w:val="21"/>
        </w:rPr>
      </w:pPr>
      <w:r>
        <w:rPr>
          <w:rFonts w:ascii="宋体" w:hAnsi="宋体" w:hint="eastAsia"/>
          <w:b/>
          <w:szCs w:val="21"/>
        </w:rPr>
        <w:t>24.2若采购项目出现延期情况：</w:t>
      </w:r>
    </w:p>
    <w:p w14:paraId="45B3814D" w14:textId="77777777" w:rsidR="00F86608" w:rsidRDefault="00000000">
      <w:pPr>
        <w:ind w:firstLineChars="200" w:firstLine="422"/>
        <w:rPr>
          <w:rFonts w:ascii="黑体" w:eastAsia="黑体" w:hAnsi="宋体" w:hint="eastAsia"/>
          <w:b/>
          <w:szCs w:val="21"/>
        </w:rPr>
      </w:pPr>
      <w:r>
        <w:rPr>
          <w:rFonts w:ascii="宋体" w:hAnsi="宋体" w:hint="eastAsia"/>
          <w:b/>
          <w:szCs w:val="21"/>
        </w:rPr>
        <w:t>如果供下载的采购文件有更新，投标人必须重新下载采购文件、重新制作投标文件、重新加密投标文件、重新上传投标文件。</w:t>
      </w:r>
    </w:p>
    <w:p w14:paraId="127432BA"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0ECAD58D" w14:textId="77777777" w:rsidR="00F86608"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在采购</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w:t>
      </w:r>
      <w:proofErr w:type="gramStart"/>
      <w:r>
        <w:rPr>
          <w:rFonts w:ascii="宋体" w:hAnsi="宋体" w:hint="eastAsia"/>
          <w:b/>
          <w:bCs/>
          <w:szCs w:val="21"/>
        </w:rPr>
        <w:t>南山智谷</w:t>
      </w:r>
      <w:proofErr w:type="gramEnd"/>
      <w:r>
        <w:rPr>
          <w:rFonts w:ascii="宋体" w:hAnsi="宋体" w:hint="eastAsia"/>
          <w:b/>
          <w:bCs/>
          <w:szCs w:val="21"/>
        </w:rPr>
        <w:t>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w:t>
      </w:r>
      <w:proofErr w:type="gramStart"/>
      <w:r>
        <w:rPr>
          <w:rFonts w:ascii="宋体" w:hAnsi="宋体"/>
          <w:b/>
          <w:bCs/>
          <w:szCs w:val="21"/>
        </w:rPr>
        <w:t>到达仍</w:t>
      </w:r>
      <w:proofErr w:type="gramEnd"/>
      <w:r>
        <w:rPr>
          <w:rFonts w:ascii="宋体" w:hAnsi="宋体"/>
          <w:b/>
          <w:bCs/>
          <w:szCs w:val="21"/>
        </w:rPr>
        <w:t>无法上</w:t>
      </w:r>
      <w:proofErr w:type="gramStart"/>
      <w:r>
        <w:rPr>
          <w:rFonts w:ascii="宋体" w:hAnsi="宋体"/>
          <w:b/>
          <w:bCs/>
          <w:szCs w:val="21"/>
        </w:rPr>
        <w:t>传成功</w:t>
      </w:r>
      <w:proofErr w:type="gramEnd"/>
      <w:r>
        <w:rPr>
          <w:rFonts w:ascii="宋体" w:hAnsi="宋体"/>
          <w:b/>
          <w:bCs/>
          <w:szCs w:val="21"/>
        </w:rPr>
        <w:t>的，由投标人自行负责</w:t>
      </w:r>
      <w:r>
        <w:rPr>
          <w:rFonts w:ascii="宋体" w:hAnsi="宋体" w:hint="eastAsia"/>
          <w:szCs w:val="21"/>
        </w:rPr>
        <w:t>。</w:t>
      </w:r>
    </w:p>
    <w:p w14:paraId="166F3CBF" w14:textId="77777777" w:rsidR="00F86608" w:rsidRDefault="00000000">
      <w:pPr>
        <w:ind w:firstLineChars="200" w:firstLine="420"/>
        <w:rPr>
          <w:rFonts w:ascii="宋体" w:hAnsi="宋体" w:hint="eastAsia"/>
          <w:szCs w:val="21"/>
        </w:rPr>
      </w:pPr>
      <w:r>
        <w:rPr>
          <w:rFonts w:ascii="宋体" w:hAnsi="宋体" w:hint="eastAsia"/>
          <w:szCs w:val="21"/>
        </w:rPr>
        <w:t>25.2政府集中采购机构可以按本通用条款第13条规定，通过修改采购文件自行决定酌情延长投标截止期。在此情况下，政府集中采购机构、采购人和投标人受投标截止期制约的所有权利和义务均应延长至新的截止期。</w:t>
      </w:r>
    </w:p>
    <w:p w14:paraId="447A198B" w14:textId="77777777" w:rsidR="00F86608"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3"/>
    <w:p w14:paraId="1B32BF24"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26. 样品、现场演示、方案讲解</w:t>
      </w:r>
    </w:p>
    <w:p w14:paraId="04DB9329" w14:textId="77777777" w:rsidR="00F86608" w:rsidRDefault="00000000">
      <w:pPr>
        <w:ind w:firstLineChars="200" w:firstLine="420"/>
        <w:rPr>
          <w:rFonts w:ascii="宋体" w:hAnsi="宋体" w:hint="eastAsia"/>
          <w:szCs w:val="21"/>
        </w:rPr>
      </w:pPr>
      <w:r>
        <w:rPr>
          <w:rFonts w:ascii="宋体" w:hAnsi="宋体" w:hint="eastAsia"/>
          <w:szCs w:val="21"/>
        </w:rPr>
        <w:t>26.1 样品、现场演示、方案讲解等事项在采购文件专用条款中进行规定。</w:t>
      </w:r>
    </w:p>
    <w:p w14:paraId="76A93F84" w14:textId="77777777" w:rsidR="00F86608" w:rsidRDefault="00000000">
      <w:pPr>
        <w:ind w:firstLineChars="200" w:firstLine="420"/>
        <w:rPr>
          <w:rFonts w:ascii="黑体" w:eastAsia="黑体" w:hAnsi="宋体" w:hint="eastAsia"/>
          <w:szCs w:val="21"/>
        </w:rPr>
      </w:pPr>
      <w:bookmarkStart w:id="64"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55F6B0ED"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73EE453E"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16E350DD" w14:textId="77777777" w:rsidR="00F86608"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29A1F325" w14:textId="77777777" w:rsidR="00F86608" w:rsidRDefault="00000000">
      <w:pPr>
        <w:ind w:firstLineChars="200" w:firstLine="420"/>
        <w:rPr>
          <w:rFonts w:ascii="宋体" w:hAnsi="宋体" w:hint="eastAsia"/>
          <w:szCs w:val="21"/>
        </w:rPr>
      </w:pPr>
      <w:r>
        <w:rPr>
          <w:rFonts w:ascii="宋体" w:hAnsi="宋体" w:hint="eastAsia"/>
          <w:szCs w:val="21"/>
        </w:rPr>
        <w:lastRenderedPageBreak/>
        <w:t>27.4政府集中采购机构不退还投标文件，专用条款另有规定的除外。</w:t>
      </w:r>
    </w:p>
    <w:bookmarkEnd w:id="64"/>
    <w:p w14:paraId="44F9A982"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开标</w:t>
      </w:r>
    </w:p>
    <w:p w14:paraId="38E8BC9D"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28．开标</w:t>
      </w:r>
    </w:p>
    <w:p w14:paraId="5398AB73" w14:textId="77777777" w:rsidR="00F86608" w:rsidRDefault="00000000">
      <w:pPr>
        <w:wordWrap w:val="0"/>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22F64182" w14:textId="77777777" w:rsidR="00F86608" w:rsidRDefault="00000000">
      <w:pPr>
        <w:wordWrap w:val="0"/>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5C3BCCD3" w14:textId="77777777" w:rsidR="00F86608" w:rsidRDefault="00F86608">
      <w:pPr>
        <w:ind w:firstLineChars="150" w:firstLine="315"/>
        <w:rPr>
          <w:rFonts w:ascii="宋体" w:hAnsi="宋体" w:hint="eastAsia"/>
          <w:szCs w:val="21"/>
        </w:rPr>
      </w:pPr>
    </w:p>
    <w:p w14:paraId="7D2DA81F"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5B97958F"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29．评审委员会组成</w:t>
      </w:r>
    </w:p>
    <w:p w14:paraId="61518928" w14:textId="77777777" w:rsidR="00F86608" w:rsidRDefault="00000000">
      <w:pPr>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1007A730" w14:textId="77777777" w:rsidR="00F86608" w:rsidRDefault="00000000">
      <w:pPr>
        <w:ind w:firstLineChars="200" w:firstLine="420"/>
        <w:rPr>
          <w:rFonts w:ascii="宋体" w:hAnsi="宋体" w:hint="eastAsia"/>
          <w:szCs w:val="21"/>
        </w:rPr>
      </w:pPr>
      <w:bookmarkStart w:id="65"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5"/>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10A5A63F" w14:textId="77777777" w:rsidR="00F86608" w:rsidRDefault="00000000">
      <w:pPr>
        <w:ind w:firstLineChars="200" w:firstLine="420"/>
        <w:rPr>
          <w:rFonts w:ascii="宋体" w:hAnsi="宋体" w:hint="eastAsia"/>
          <w:szCs w:val="21"/>
        </w:rPr>
      </w:pPr>
      <w:r>
        <w:rPr>
          <w:rFonts w:ascii="宋体" w:hAnsi="宋体" w:hint="eastAsia"/>
          <w:szCs w:val="21"/>
        </w:rPr>
        <w:t>29.2评审定标应当遵循公平、公正、科学、择优的原则。</w:t>
      </w:r>
    </w:p>
    <w:p w14:paraId="3DE76F24" w14:textId="77777777" w:rsidR="00F86608" w:rsidRDefault="00000000">
      <w:pPr>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729F9104" w14:textId="77777777" w:rsidR="00F86608" w:rsidRDefault="00000000">
      <w:pPr>
        <w:ind w:firstLineChars="200" w:firstLine="420"/>
        <w:rPr>
          <w:rFonts w:ascii="宋体" w:hAnsi="宋体" w:hint="eastAsia"/>
          <w:szCs w:val="21"/>
        </w:rPr>
      </w:pPr>
      <w:r>
        <w:rPr>
          <w:rFonts w:ascii="宋体" w:hAnsi="宋体" w:hint="eastAsia"/>
          <w:szCs w:val="21"/>
        </w:rPr>
        <w:t>29.4评审过程中不允许违背评标程序或采用采购文件未载明的评标方法或评标因素进行评标。</w:t>
      </w:r>
    </w:p>
    <w:p w14:paraId="6E8B3798" w14:textId="77777777" w:rsidR="00F86608" w:rsidRDefault="00000000">
      <w:pPr>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6DE0A6D8"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30．向评审委员会提供的资料</w:t>
      </w:r>
    </w:p>
    <w:p w14:paraId="5E6DAA92" w14:textId="77777777" w:rsidR="00F86608" w:rsidRDefault="00000000">
      <w:pPr>
        <w:ind w:firstLineChars="200" w:firstLine="420"/>
        <w:rPr>
          <w:rFonts w:ascii="宋体" w:hAnsi="宋体" w:hint="eastAsia"/>
          <w:szCs w:val="21"/>
        </w:rPr>
      </w:pPr>
      <w:r>
        <w:rPr>
          <w:rFonts w:ascii="宋体" w:hAnsi="宋体" w:hint="eastAsia"/>
          <w:szCs w:val="21"/>
        </w:rPr>
        <w:t>30.1公开发布的采购文件，包括图纸、服务清单、答疑文件等；</w:t>
      </w:r>
    </w:p>
    <w:p w14:paraId="303597DB" w14:textId="77777777" w:rsidR="00F86608" w:rsidRDefault="00000000">
      <w:pPr>
        <w:ind w:firstLineChars="200" w:firstLine="420"/>
        <w:rPr>
          <w:rFonts w:ascii="宋体" w:hAnsi="宋体" w:hint="eastAsia"/>
          <w:szCs w:val="21"/>
        </w:rPr>
      </w:pPr>
      <w:r>
        <w:rPr>
          <w:rFonts w:ascii="宋体" w:hAnsi="宋体" w:hint="eastAsia"/>
          <w:szCs w:val="21"/>
        </w:rPr>
        <w:t>30.2其他评标必须的资料。</w:t>
      </w:r>
    </w:p>
    <w:p w14:paraId="130F66DB" w14:textId="77777777" w:rsidR="00F86608" w:rsidRDefault="00000000">
      <w:pPr>
        <w:ind w:firstLineChars="200" w:firstLine="420"/>
        <w:rPr>
          <w:rFonts w:ascii="宋体" w:hAnsi="宋体" w:hint="eastAsia"/>
          <w:szCs w:val="21"/>
        </w:rPr>
      </w:pPr>
      <w:r>
        <w:rPr>
          <w:rFonts w:ascii="宋体" w:hAnsi="宋体" w:hint="eastAsia"/>
          <w:szCs w:val="21"/>
        </w:rPr>
        <w:t>30.3评审委员会应当认真研究采购文件，至少应了解熟悉以下内容：</w:t>
      </w:r>
    </w:p>
    <w:p w14:paraId="50E99F2C" w14:textId="77777777" w:rsidR="00F86608" w:rsidRDefault="00000000">
      <w:pPr>
        <w:ind w:firstLineChars="200" w:firstLine="420"/>
        <w:rPr>
          <w:rFonts w:ascii="宋体" w:hAnsi="宋体" w:hint="eastAsia"/>
          <w:szCs w:val="21"/>
        </w:rPr>
      </w:pPr>
      <w:r>
        <w:rPr>
          <w:rFonts w:ascii="宋体" w:hAnsi="宋体" w:hint="eastAsia"/>
          <w:szCs w:val="21"/>
        </w:rPr>
        <w:t>（1）采购的目的；</w:t>
      </w:r>
    </w:p>
    <w:p w14:paraId="2D8C3CFE" w14:textId="77777777" w:rsidR="00F86608" w:rsidRDefault="00000000">
      <w:pPr>
        <w:ind w:firstLineChars="200" w:firstLine="420"/>
        <w:rPr>
          <w:rFonts w:ascii="宋体" w:hAnsi="宋体" w:hint="eastAsia"/>
          <w:szCs w:val="21"/>
        </w:rPr>
      </w:pPr>
      <w:r>
        <w:rPr>
          <w:rFonts w:ascii="宋体" w:hAnsi="宋体" w:hint="eastAsia"/>
          <w:szCs w:val="21"/>
        </w:rPr>
        <w:t>（2）采购项目需求的范围和性质；</w:t>
      </w:r>
    </w:p>
    <w:p w14:paraId="780CA639" w14:textId="77777777" w:rsidR="00F86608" w:rsidRDefault="00000000">
      <w:pPr>
        <w:ind w:firstLineChars="200" w:firstLine="420"/>
        <w:rPr>
          <w:rFonts w:ascii="宋体" w:hAnsi="宋体" w:hint="eastAsia"/>
          <w:szCs w:val="21"/>
        </w:rPr>
      </w:pPr>
      <w:r>
        <w:rPr>
          <w:rFonts w:ascii="宋体" w:hAnsi="宋体" w:hint="eastAsia"/>
          <w:szCs w:val="21"/>
        </w:rPr>
        <w:t>（3）采购文件规定的投标人的资格、财政预算限额、商务条款；</w:t>
      </w:r>
    </w:p>
    <w:p w14:paraId="1851E3A0" w14:textId="77777777" w:rsidR="00F86608" w:rsidRDefault="00000000">
      <w:pPr>
        <w:ind w:firstLineChars="200" w:firstLine="420"/>
        <w:rPr>
          <w:rFonts w:ascii="宋体" w:hAnsi="宋体" w:hint="eastAsia"/>
          <w:szCs w:val="21"/>
        </w:rPr>
      </w:pPr>
      <w:r>
        <w:rPr>
          <w:rFonts w:ascii="宋体" w:hAnsi="宋体" w:hint="eastAsia"/>
          <w:szCs w:val="21"/>
        </w:rPr>
        <w:t>（4）采购文件规定的评标程序、评标方法和评标因素；</w:t>
      </w:r>
    </w:p>
    <w:p w14:paraId="189641FA" w14:textId="77777777" w:rsidR="00F86608" w:rsidRDefault="00000000">
      <w:pPr>
        <w:ind w:firstLineChars="200" w:firstLine="420"/>
        <w:rPr>
          <w:rFonts w:ascii="宋体" w:hAnsi="宋体" w:hint="eastAsia"/>
          <w:szCs w:val="21"/>
        </w:rPr>
      </w:pPr>
      <w:r>
        <w:rPr>
          <w:rFonts w:ascii="宋体" w:hAnsi="宋体" w:hint="eastAsia"/>
          <w:szCs w:val="21"/>
        </w:rPr>
        <w:t>（5）采购文件所列示的资格性审查表及符合性审查表。</w:t>
      </w:r>
    </w:p>
    <w:p w14:paraId="576DC6E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31．独立评审</w:t>
      </w:r>
    </w:p>
    <w:p w14:paraId="297520EE" w14:textId="77777777" w:rsidR="00F86608" w:rsidRDefault="00000000">
      <w:pPr>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0D7D1219" w14:textId="77777777" w:rsidR="00F86608" w:rsidRDefault="00F86608">
      <w:pPr>
        <w:ind w:firstLineChars="196" w:firstLine="412"/>
        <w:rPr>
          <w:rFonts w:ascii="宋体" w:hAnsi="宋体" w:hint="eastAsia"/>
          <w:bCs/>
          <w:szCs w:val="21"/>
        </w:rPr>
      </w:pPr>
    </w:p>
    <w:p w14:paraId="122BEF13"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3A7F62E6"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32．投标文件初审</w:t>
      </w:r>
    </w:p>
    <w:p w14:paraId="4401F7D5" w14:textId="77777777" w:rsidR="00F86608" w:rsidRDefault="00000000">
      <w:pPr>
        <w:ind w:firstLineChars="200" w:firstLine="420"/>
        <w:rPr>
          <w:rFonts w:ascii="宋体" w:hAnsi="宋体" w:hint="eastAsia"/>
          <w:szCs w:val="21"/>
        </w:rPr>
      </w:pPr>
      <w:r>
        <w:rPr>
          <w:rFonts w:ascii="宋体" w:hAnsi="宋体" w:hint="eastAsia"/>
          <w:szCs w:val="21"/>
        </w:rPr>
        <w:t>32.1投标文件初审包括资格性审查和符合性审查。</w:t>
      </w:r>
    </w:p>
    <w:p w14:paraId="1A8D7DE6" w14:textId="77777777" w:rsidR="00F86608" w:rsidRDefault="00000000">
      <w:pPr>
        <w:ind w:firstLineChars="200" w:firstLine="420"/>
        <w:rPr>
          <w:rFonts w:ascii="宋体" w:hAnsi="宋体" w:hint="eastAsia"/>
          <w:szCs w:val="21"/>
        </w:rPr>
      </w:pPr>
      <w:r>
        <w:rPr>
          <w:rFonts w:ascii="宋体" w:hAnsi="宋体" w:hint="eastAsia"/>
          <w:szCs w:val="21"/>
        </w:rPr>
        <w:t>资格性审查：依据法律法规和采购文件的规定，对投标文件中的资格证明等进行审查，以确定投标供应商是否具备投标资格。</w:t>
      </w:r>
    </w:p>
    <w:p w14:paraId="41239A06" w14:textId="77777777" w:rsidR="00F86608" w:rsidRDefault="00000000">
      <w:pPr>
        <w:ind w:firstLineChars="200" w:firstLine="420"/>
        <w:rPr>
          <w:rFonts w:ascii="宋体" w:hAnsi="宋体" w:hint="eastAsia"/>
          <w:szCs w:val="21"/>
        </w:rPr>
      </w:pPr>
      <w:r>
        <w:rPr>
          <w:rFonts w:ascii="宋体" w:hAnsi="宋体" w:hint="eastAsia"/>
          <w:szCs w:val="21"/>
        </w:rPr>
        <w:t>符合性审查：依据采购文件的规定，对投标文件的有效性、完整性和对采购文件的响应程度进行审查，以确定是否满足符合性审查的要求。</w:t>
      </w:r>
    </w:p>
    <w:p w14:paraId="0DD8BE3C" w14:textId="77777777" w:rsidR="00F86608" w:rsidRDefault="00000000">
      <w:pPr>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w:t>
      </w:r>
      <w:r>
        <w:rPr>
          <w:rFonts w:ascii="宋体" w:hAnsi="宋体" w:hint="eastAsia"/>
          <w:szCs w:val="21"/>
        </w:rPr>
        <w:lastRenderedPageBreak/>
        <w:t>有一条审查不通过则按投标无效处理。</w:t>
      </w:r>
    </w:p>
    <w:p w14:paraId="4F06C668" w14:textId="77777777" w:rsidR="00F86608" w:rsidRDefault="00000000">
      <w:pPr>
        <w:ind w:firstLineChars="200" w:firstLine="420"/>
        <w:rPr>
          <w:rFonts w:ascii="宋体" w:hAnsi="宋体" w:hint="eastAsia"/>
          <w:bCs/>
          <w:szCs w:val="21"/>
        </w:rPr>
      </w:pPr>
      <w:r>
        <w:rPr>
          <w:rFonts w:ascii="宋体" w:hAnsi="宋体" w:hint="eastAsia"/>
          <w:bCs/>
          <w:szCs w:val="21"/>
        </w:rPr>
        <w:t>32.3 投标文件初审中关于供应</w:t>
      </w:r>
      <w:proofErr w:type="gramStart"/>
      <w:r>
        <w:rPr>
          <w:rFonts w:ascii="宋体" w:hAnsi="宋体" w:hint="eastAsia"/>
          <w:bCs/>
          <w:szCs w:val="21"/>
        </w:rPr>
        <w:t>商家数</w:t>
      </w:r>
      <w:proofErr w:type="gramEnd"/>
      <w:r>
        <w:rPr>
          <w:rFonts w:ascii="宋体" w:hAnsi="宋体" w:hint="eastAsia"/>
          <w:bCs/>
          <w:szCs w:val="21"/>
        </w:rPr>
        <w:t>的计算:</w:t>
      </w:r>
    </w:p>
    <w:p w14:paraId="51F66FFA" w14:textId="77777777" w:rsidR="00F86608" w:rsidRDefault="00000000">
      <w:pPr>
        <w:ind w:firstLineChars="200" w:firstLine="420"/>
        <w:rPr>
          <w:rFonts w:ascii="宋体" w:hAnsi="宋体" w:hint="eastAsia"/>
          <w:bCs/>
          <w:szCs w:val="21"/>
        </w:rPr>
      </w:pPr>
      <w:r>
        <w:rPr>
          <w:rFonts w:ascii="宋体" w:hAnsi="宋体" w:hint="eastAsia"/>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采购文件规定的方式确定一个参加评审的投标人，采购文件未规定的采取随机抽取方式确定，其他投标无效。</w:t>
      </w:r>
    </w:p>
    <w:p w14:paraId="7632AEBF" w14:textId="77777777" w:rsidR="00F86608" w:rsidRDefault="00000000">
      <w:pPr>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14:paraId="1166C8EE" w14:textId="77777777" w:rsidR="00F86608" w:rsidRDefault="00000000">
      <w:pPr>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32.3.3非单一产品采购项目，采购人应当根据采购项目技术构成、产品价格比重等合理确定核心产品，并在采购文件中载明。多家投标人提供的核心产品品牌相同的，按前两款规定处理。</w:t>
      </w:r>
    </w:p>
    <w:p w14:paraId="2F370989" w14:textId="77777777" w:rsidR="00F86608" w:rsidRDefault="00000000">
      <w:pPr>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6D7593A6" w14:textId="77777777" w:rsidR="00F86608" w:rsidRDefault="00000000">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52AE4110" w14:textId="77777777" w:rsidR="00F86608" w:rsidRDefault="00000000">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0202E319" w14:textId="77777777" w:rsidR="00F86608" w:rsidRDefault="00000000">
      <w:pPr>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43CEF938" w14:textId="77777777" w:rsidR="00F86608" w:rsidRDefault="00000000">
      <w:pPr>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763BA997" w14:textId="77777777" w:rsidR="00F86608" w:rsidRDefault="00000000">
      <w:pPr>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69E60B4D" w14:textId="77777777" w:rsidR="00F86608" w:rsidRDefault="00000000">
      <w:pPr>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394C7625" w14:textId="77777777" w:rsidR="00F86608" w:rsidRDefault="00000000">
      <w:pPr>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455D35DE" w14:textId="77777777" w:rsidR="00F86608" w:rsidRDefault="00000000">
      <w:pPr>
        <w:ind w:firstLineChars="200" w:firstLine="420"/>
        <w:rPr>
          <w:rFonts w:ascii="宋体" w:hAnsi="宋体" w:hint="eastAsia"/>
          <w:szCs w:val="21"/>
        </w:rPr>
      </w:pPr>
      <w:r>
        <w:rPr>
          <w:rFonts w:ascii="宋体" w:hAnsi="宋体" w:hint="eastAsia"/>
          <w:szCs w:val="21"/>
        </w:rPr>
        <w:t>32.4.8不同投标供应商的投标文件内容存在非正常一致；</w:t>
      </w:r>
    </w:p>
    <w:p w14:paraId="23E869FB" w14:textId="77777777" w:rsidR="00F86608" w:rsidRDefault="00000000">
      <w:pPr>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26367DFA" w14:textId="77777777" w:rsidR="00F86608" w:rsidRDefault="00000000">
      <w:pPr>
        <w:ind w:firstLineChars="200" w:firstLine="420"/>
        <w:rPr>
          <w:rFonts w:ascii="宋体" w:hAnsi="宋体" w:hint="eastAsia"/>
          <w:szCs w:val="21"/>
        </w:rPr>
      </w:pPr>
      <w:r>
        <w:rPr>
          <w:rFonts w:ascii="宋体" w:hAnsi="宋体" w:hint="eastAsia"/>
          <w:szCs w:val="21"/>
        </w:rPr>
        <w:t>32.4.10主管部门依照法律、法规认定的其他情形。</w:t>
      </w:r>
    </w:p>
    <w:p w14:paraId="138BB7B7" w14:textId="77777777" w:rsidR="00F86608" w:rsidRDefault="00000000">
      <w:pPr>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72139D6D"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33．澄清有关问题</w:t>
      </w:r>
    </w:p>
    <w:p w14:paraId="758B5668" w14:textId="77777777" w:rsidR="00F86608" w:rsidRDefault="00000000">
      <w:pPr>
        <w:ind w:firstLineChars="200" w:firstLine="420"/>
        <w:rPr>
          <w:rFonts w:ascii="宋体" w:hAnsi="宋体" w:hint="eastAsia"/>
          <w:szCs w:val="21"/>
        </w:rPr>
      </w:pPr>
      <w:bookmarkStart w:id="66" w:name="_Hlk71407321"/>
      <w:r>
        <w:rPr>
          <w:rFonts w:ascii="宋体" w:hAnsi="宋体" w:hint="eastAsia"/>
          <w:szCs w:val="21"/>
        </w:rPr>
        <w:t>3</w:t>
      </w:r>
      <w:r>
        <w:rPr>
          <w:rFonts w:ascii="宋体" w:hAnsi="宋体"/>
          <w:szCs w:val="21"/>
        </w:rPr>
        <w:t>3.1</w:t>
      </w:r>
      <w:r>
        <w:rPr>
          <w:rFonts w:ascii="宋体" w:hAnsi="宋体" w:hint="eastAsia"/>
          <w:szCs w:val="21"/>
        </w:rPr>
        <w:t>对采购文件中描述有歧义或前后不一致的地方（不含</w:t>
      </w:r>
      <w:r>
        <w:rPr>
          <w:rFonts w:hint="eastAsia"/>
          <w:szCs w:val="21"/>
        </w:rPr>
        <w:t>采购</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6"/>
    </w:p>
    <w:p w14:paraId="7D7EBEB3" w14:textId="77777777" w:rsidR="00F86608"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采购</w:t>
      </w:r>
      <w:r>
        <w:rPr>
          <w:szCs w:val="21"/>
        </w:rPr>
        <w:t>文件存在歧义、重大缺陷导致评</w:t>
      </w:r>
      <w:r>
        <w:rPr>
          <w:rFonts w:hint="eastAsia"/>
          <w:szCs w:val="21"/>
        </w:rPr>
        <w:t>审</w:t>
      </w:r>
      <w:r>
        <w:rPr>
          <w:szCs w:val="21"/>
        </w:rPr>
        <w:t>工作无法进行，或者</w:t>
      </w:r>
      <w:r>
        <w:rPr>
          <w:rFonts w:hint="eastAsia"/>
          <w:szCs w:val="21"/>
        </w:rPr>
        <w:t>采购</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采购</w:t>
      </w:r>
      <w:r>
        <w:rPr>
          <w:szCs w:val="21"/>
        </w:rPr>
        <w:t>文件，重新组织采购活动。</w:t>
      </w:r>
    </w:p>
    <w:p w14:paraId="0266E107" w14:textId="77777777" w:rsidR="00F86608" w:rsidRDefault="00000000">
      <w:pPr>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w:t>
      </w:r>
      <w:proofErr w:type="gramStart"/>
      <w:r>
        <w:rPr>
          <w:rFonts w:ascii="宋体" w:hAnsi="宋体" w:hint="eastAsia"/>
          <w:szCs w:val="21"/>
        </w:rPr>
        <w:t>作出</w:t>
      </w:r>
      <w:proofErr w:type="gramEnd"/>
      <w:r>
        <w:rPr>
          <w:rFonts w:ascii="宋体" w:hAnsi="宋体" w:hint="eastAsia"/>
          <w:szCs w:val="21"/>
        </w:rPr>
        <w:t>必要的澄清、说明或者补正。</w:t>
      </w:r>
    </w:p>
    <w:p w14:paraId="3FD370BB" w14:textId="77777777" w:rsidR="00F86608" w:rsidRDefault="00000000">
      <w:pPr>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D988FB4" w14:textId="77777777" w:rsidR="00F86608" w:rsidRDefault="00000000">
      <w:pPr>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50CDA7BC" w14:textId="77777777" w:rsidR="00F86608" w:rsidRDefault="00000000">
      <w:pPr>
        <w:ind w:firstLineChars="200" w:firstLine="420"/>
        <w:rPr>
          <w:rFonts w:ascii="黑体" w:eastAsia="黑体" w:hAnsi="宋体" w:hint="eastAsia"/>
          <w:szCs w:val="21"/>
        </w:rPr>
      </w:pPr>
      <w:bookmarkStart w:id="67" w:name="_Toc73521581"/>
      <w:bookmarkStart w:id="68" w:name="_Toc73517673"/>
      <w:bookmarkStart w:id="69" w:name="_Toc100052400"/>
      <w:bookmarkStart w:id="70" w:name="_Toc73518151"/>
      <w:bookmarkStart w:id="71" w:name="_Toc73521669"/>
      <w:r>
        <w:rPr>
          <w:rFonts w:ascii="黑体" w:eastAsia="黑体" w:hAnsi="宋体" w:hint="eastAsia"/>
          <w:szCs w:val="21"/>
        </w:rPr>
        <w:t>34．错误的修正</w:t>
      </w:r>
      <w:bookmarkEnd w:id="67"/>
      <w:bookmarkEnd w:id="68"/>
      <w:bookmarkEnd w:id="69"/>
      <w:bookmarkEnd w:id="70"/>
      <w:bookmarkEnd w:id="71"/>
    </w:p>
    <w:p w14:paraId="7CA8ABBD" w14:textId="77777777" w:rsidR="00F86608" w:rsidRDefault="00000000">
      <w:pPr>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6DD166B2" w14:textId="77777777" w:rsidR="00F86608" w:rsidRDefault="00000000">
      <w:pPr>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155DB061" w14:textId="77777777" w:rsidR="00F86608" w:rsidRDefault="00000000">
      <w:pPr>
        <w:ind w:firstLineChars="200" w:firstLine="420"/>
        <w:rPr>
          <w:rFonts w:ascii="宋体" w:hAnsi="宋体" w:hint="eastAsia"/>
          <w:szCs w:val="21"/>
        </w:rPr>
      </w:pPr>
      <w:r>
        <w:rPr>
          <w:rFonts w:ascii="宋体" w:hAnsi="宋体" w:hint="eastAsia"/>
          <w:szCs w:val="21"/>
        </w:rPr>
        <w:t>34.2大写金额和小写金额不一致的，以大写金额为准；</w:t>
      </w:r>
    </w:p>
    <w:p w14:paraId="46443A80" w14:textId="77777777" w:rsidR="00F86608" w:rsidRDefault="00000000">
      <w:pPr>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4285225B" w14:textId="77777777" w:rsidR="00F86608" w:rsidRDefault="00000000">
      <w:pPr>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0883DF71" w14:textId="77777777" w:rsidR="00F86608" w:rsidRDefault="00000000">
      <w:pPr>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w:t>
      </w:r>
      <w:r>
        <w:rPr>
          <w:rFonts w:ascii="宋体" w:hAnsi="宋体" w:hint="eastAsia"/>
          <w:szCs w:val="21"/>
        </w:rPr>
        <w:lastRenderedPageBreak/>
        <w:t>用条款33条的规定，经投标人确认后产生约束力，投标人不确认的，其投标无效。</w:t>
      </w:r>
    </w:p>
    <w:p w14:paraId="461FB87C"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35．投标文件的比较与评价</w:t>
      </w:r>
    </w:p>
    <w:p w14:paraId="49F53CFF" w14:textId="77777777" w:rsidR="00F86608" w:rsidRDefault="00000000">
      <w:pPr>
        <w:ind w:firstLineChars="200" w:firstLine="420"/>
        <w:rPr>
          <w:rFonts w:ascii="宋体" w:hAnsi="宋体" w:hint="eastAsia"/>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031D535" w14:textId="77777777" w:rsidR="00F86608" w:rsidRDefault="00000000">
      <w:pPr>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w:t>
      </w:r>
      <w:proofErr w:type="gramStart"/>
      <w:r>
        <w:rPr>
          <w:rFonts w:ascii="宋体" w:hAnsi="宋体" w:hint="eastAsia"/>
          <w:szCs w:val="21"/>
        </w:rPr>
        <w:t>作出</w:t>
      </w:r>
      <w:proofErr w:type="gramEnd"/>
      <w:r>
        <w:rPr>
          <w:rFonts w:ascii="宋体" w:hAnsi="宋体" w:hint="eastAsia"/>
          <w:szCs w:val="21"/>
        </w:rPr>
        <w:t>结论。持不同意见的评审委员会成员应当书面</w:t>
      </w:r>
      <w:proofErr w:type="gramStart"/>
      <w:r>
        <w:rPr>
          <w:rFonts w:ascii="宋体" w:hAnsi="宋体" w:hint="eastAsia"/>
          <w:szCs w:val="21"/>
        </w:rPr>
        <w:t>作出</w:t>
      </w:r>
      <w:proofErr w:type="gramEnd"/>
      <w:r>
        <w:rPr>
          <w:rFonts w:ascii="宋体" w:hAnsi="宋体" w:hint="eastAsia"/>
          <w:szCs w:val="21"/>
        </w:rPr>
        <w:t>说明，否则视为无异议。</w:t>
      </w:r>
    </w:p>
    <w:p w14:paraId="72CD3289"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36. 实地考察或资料查验</w:t>
      </w:r>
    </w:p>
    <w:p w14:paraId="45189B45" w14:textId="77777777" w:rsidR="00F86608" w:rsidRDefault="00000000">
      <w:pPr>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5C097650"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37．评审方法</w:t>
      </w:r>
    </w:p>
    <w:p w14:paraId="720CC981" w14:textId="77777777" w:rsidR="00F86608" w:rsidRDefault="00000000">
      <w:pPr>
        <w:ind w:firstLineChars="200" w:firstLine="422"/>
        <w:rPr>
          <w:rFonts w:ascii="宋体" w:hAnsi="宋体" w:hint="eastAsia"/>
          <w:b/>
          <w:bCs/>
          <w:szCs w:val="21"/>
        </w:rPr>
      </w:pPr>
      <w:r>
        <w:rPr>
          <w:rFonts w:ascii="宋体" w:hAnsi="宋体" w:hint="eastAsia"/>
          <w:b/>
          <w:bCs/>
          <w:szCs w:val="21"/>
        </w:rPr>
        <w:t>37.1.1最低价法</w:t>
      </w:r>
    </w:p>
    <w:p w14:paraId="6F9B5006" w14:textId="77777777" w:rsidR="00F86608" w:rsidRDefault="00000000">
      <w:pPr>
        <w:ind w:firstLineChars="200" w:firstLine="420"/>
        <w:rPr>
          <w:rFonts w:ascii="ˎ̥" w:hAnsi="ˎ̥" w:hint="eastAsia"/>
          <w:szCs w:val="21"/>
        </w:rPr>
      </w:pPr>
      <w:bookmarkStart w:id="72"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采购</w:t>
      </w:r>
      <w:r>
        <w:rPr>
          <w:rFonts w:ascii="ˎ̥" w:hAnsi="ˎ̥"/>
          <w:szCs w:val="21"/>
        </w:rPr>
        <w:t>文件实质性要求，</w:t>
      </w:r>
      <w:r>
        <w:rPr>
          <w:rFonts w:ascii="ˎ̥" w:hAnsi="ˎ̥" w:hint="eastAsia"/>
          <w:szCs w:val="21"/>
        </w:rPr>
        <w:t>按照报价由低到高的顺序，依据采购文件中规定的数量或者比例推荐候选中标供应商。</w:t>
      </w:r>
    </w:p>
    <w:p w14:paraId="3459E141" w14:textId="77777777" w:rsidR="00F86608" w:rsidRDefault="00000000">
      <w:pPr>
        <w:ind w:firstLineChars="200" w:firstLine="422"/>
        <w:rPr>
          <w:rFonts w:ascii="宋体" w:hAnsi="宋体" w:hint="eastAsia"/>
          <w:b/>
          <w:bCs/>
          <w:szCs w:val="21"/>
        </w:rPr>
      </w:pPr>
      <w:r>
        <w:rPr>
          <w:rFonts w:ascii="宋体" w:hAnsi="宋体" w:hint="eastAsia"/>
          <w:b/>
          <w:bCs/>
          <w:szCs w:val="21"/>
        </w:rPr>
        <w:t>37.1.2综合评分法</w:t>
      </w:r>
    </w:p>
    <w:p w14:paraId="772343D1" w14:textId="77777777" w:rsidR="00F86608" w:rsidRDefault="00000000">
      <w:pPr>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采购</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按照采购文件中规定的各项因素进行综合评审，评审总得分排名前列的投标人，作为推荐的候选中标供应商。</w:t>
      </w:r>
      <w:bookmarkEnd w:id="72"/>
      <w:r>
        <w:rPr>
          <w:rFonts w:ascii="宋体" w:hAnsi="宋体" w:hint="eastAsia"/>
          <w:bCs/>
          <w:color w:val="FF0000"/>
          <w:szCs w:val="21"/>
        </w:rPr>
        <w:t xml:space="preserve">  </w:t>
      </w:r>
      <w:r>
        <w:rPr>
          <w:rFonts w:ascii="宋体" w:hAnsi="宋体" w:hint="eastAsia"/>
          <w:bCs/>
          <w:szCs w:val="21"/>
        </w:rPr>
        <w:t xml:space="preserve">                                                                                                                                                                                                                                                                                                                                                                                                                                                                                                                                                                                                                                                                                                                                                                                                                                                                                                                                                                                                                                                                                                                                                                                                                                                                                                                                                                                                                                                                                                                                                                                                                                                                                                                                                                                                                                                                                                                                                                                                                                                                                                                                                                                                                                                                                                                                                                                                                                                                                                                                                                                                                                                                                                                                                                                                                                                                                                                                                                                                                           </w:t>
      </w:r>
    </w:p>
    <w:p w14:paraId="1EED9486" w14:textId="77777777" w:rsidR="00F86608" w:rsidRDefault="00000000">
      <w:pPr>
        <w:ind w:firstLineChars="200" w:firstLine="422"/>
        <w:rPr>
          <w:rFonts w:ascii="宋体" w:hAnsi="宋体" w:hint="eastAsia"/>
          <w:b/>
          <w:bCs/>
          <w:szCs w:val="21"/>
        </w:rPr>
      </w:pPr>
      <w:r>
        <w:rPr>
          <w:rFonts w:ascii="宋体" w:hAnsi="宋体" w:hint="eastAsia"/>
          <w:b/>
          <w:bCs/>
          <w:szCs w:val="21"/>
        </w:rPr>
        <w:t>37.2 本项目采用的评审方法见本项目采购文件第一册“专用条款”的相关内容。</w:t>
      </w:r>
    </w:p>
    <w:p w14:paraId="1B67AC3A" w14:textId="77777777" w:rsidR="00F86608" w:rsidRDefault="00000000">
      <w:pPr>
        <w:ind w:firstLineChars="200" w:firstLine="422"/>
        <w:rPr>
          <w:rFonts w:ascii="宋体" w:hAnsi="宋体" w:hint="eastAsia"/>
          <w:b/>
          <w:bCs/>
          <w:szCs w:val="21"/>
        </w:rPr>
      </w:pPr>
      <w:r>
        <w:rPr>
          <w:rFonts w:ascii="宋体" w:hAnsi="宋体" w:hint="eastAsia"/>
          <w:b/>
          <w:bCs/>
          <w:szCs w:val="21"/>
        </w:rPr>
        <w:t>37.3重新评审的情形</w:t>
      </w:r>
    </w:p>
    <w:p w14:paraId="7346F4D9" w14:textId="77777777" w:rsidR="00F86608" w:rsidRDefault="00000000">
      <w:pPr>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042C297D"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2D404F3E"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172CC52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2B945BE2"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37.3.4经评审委员会认定评分畸高、</w:t>
      </w:r>
      <w:proofErr w:type="gramStart"/>
      <w:r>
        <w:rPr>
          <w:rFonts w:ascii="宋体" w:hAnsi="宋体" w:cs="宋体" w:hint="eastAsia"/>
          <w:kern w:val="0"/>
          <w:szCs w:val="21"/>
        </w:rPr>
        <w:t>畸</w:t>
      </w:r>
      <w:proofErr w:type="gramEnd"/>
      <w:r>
        <w:rPr>
          <w:rFonts w:ascii="宋体" w:hAnsi="宋体" w:cs="宋体" w:hint="eastAsia"/>
          <w:kern w:val="0"/>
          <w:szCs w:val="21"/>
        </w:rPr>
        <w:t>低的。</w:t>
      </w:r>
    </w:p>
    <w:p w14:paraId="7595CA76"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E84F726"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1E0A1E09" w14:textId="77777777" w:rsidR="00F86608" w:rsidRDefault="00000000">
      <w:pPr>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052EFFB6"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7714A4AF"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6DFEB6EC"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5FBC648F"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596AA048"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6A93DE4B" w14:textId="77777777" w:rsidR="00F86608" w:rsidRDefault="00000000">
      <w:pPr>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45C3D1EA" w14:textId="77777777" w:rsidR="00F86608" w:rsidRDefault="00F86608">
      <w:pPr>
        <w:ind w:firstLineChars="196" w:firstLine="412"/>
        <w:rPr>
          <w:rFonts w:ascii="宋体" w:hAnsi="宋体" w:hint="eastAsia"/>
          <w:szCs w:val="21"/>
        </w:rPr>
      </w:pPr>
    </w:p>
    <w:p w14:paraId="0458E2B7"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60FE3EC0"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38．定标方法</w:t>
      </w:r>
    </w:p>
    <w:p w14:paraId="14BA3567" w14:textId="77777777" w:rsidR="00F86608" w:rsidRDefault="00000000">
      <w:pPr>
        <w:ind w:firstLineChars="200" w:firstLine="420"/>
        <w:rPr>
          <w:rFonts w:ascii="宋体" w:hAnsi="宋体" w:hint="eastAsia"/>
          <w:szCs w:val="21"/>
        </w:rPr>
      </w:pPr>
      <w:bookmarkStart w:id="73" w:name="_Hlk73782795"/>
      <w:r>
        <w:rPr>
          <w:rFonts w:ascii="宋体" w:hAnsi="宋体" w:hint="eastAsia"/>
          <w:szCs w:val="21"/>
        </w:rPr>
        <w:t>38.1非评定分离项目定标方法</w:t>
      </w:r>
    </w:p>
    <w:p w14:paraId="469F683D" w14:textId="77777777" w:rsidR="00F86608" w:rsidRDefault="00000000">
      <w:pPr>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1.1评审委员会依据本项目采购文件所约定的评审方法进行评审和比较，向政府集中采购机构提交书面评审报告，并根据评审方法比较评价结果从优</w:t>
      </w:r>
      <w:proofErr w:type="gramStart"/>
      <w:r>
        <w:rPr>
          <w:rFonts w:ascii="宋体" w:hAnsi="宋体" w:hint="eastAsia"/>
          <w:szCs w:val="21"/>
        </w:rPr>
        <w:t>到劣进行</w:t>
      </w:r>
      <w:proofErr w:type="gramEnd"/>
      <w:r>
        <w:rPr>
          <w:rFonts w:ascii="宋体" w:hAnsi="宋体" w:hint="eastAsia"/>
          <w:szCs w:val="21"/>
        </w:rPr>
        <w:t>排序，确定候选中标供应商。</w:t>
      </w:r>
    </w:p>
    <w:p w14:paraId="6C6ED25C" w14:textId="77777777" w:rsidR="00F86608" w:rsidRDefault="00000000">
      <w:pPr>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采购</w:t>
      </w:r>
      <w:r>
        <w:rPr>
          <w:rFonts w:ascii="ˎ̥" w:hAnsi="ˎ̥"/>
          <w:szCs w:val="21"/>
        </w:rPr>
        <w:t>文件全部实质性要求且投标报价最低的</w:t>
      </w:r>
      <w:r>
        <w:rPr>
          <w:rFonts w:ascii="ˎ̥" w:hAnsi="ˎ̥" w:hint="eastAsia"/>
          <w:szCs w:val="21"/>
        </w:rPr>
        <w:t>投标人为</w:t>
      </w:r>
      <w:bookmarkStart w:id="74" w:name="_Hlk73821177"/>
      <w:r>
        <w:rPr>
          <w:rFonts w:ascii="ˎ̥" w:hAnsi="ˎ̥" w:hint="eastAsia"/>
          <w:szCs w:val="21"/>
        </w:rPr>
        <w:t>唯一候选中标供应商</w:t>
      </w:r>
      <w:bookmarkEnd w:id="74"/>
      <w:r>
        <w:rPr>
          <w:rFonts w:ascii="ˎ̥" w:hAnsi="ˎ̥"/>
          <w:szCs w:val="21"/>
        </w:rPr>
        <w:t>。</w:t>
      </w:r>
    </w:p>
    <w:p w14:paraId="72890A55" w14:textId="77777777" w:rsidR="00F86608" w:rsidRDefault="00000000">
      <w:pPr>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采购</w:t>
      </w:r>
      <w:r>
        <w:rPr>
          <w:rFonts w:ascii="ˎ̥" w:hAnsi="ˎ̥"/>
          <w:szCs w:val="21"/>
        </w:rPr>
        <w:t>文件全部实质性要求，</w:t>
      </w:r>
      <w:proofErr w:type="gramStart"/>
      <w:r>
        <w:rPr>
          <w:rFonts w:ascii="ˎ̥" w:hAnsi="ˎ̥"/>
          <w:szCs w:val="21"/>
        </w:rPr>
        <w:t>且按照</w:t>
      </w:r>
      <w:proofErr w:type="gramEnd"/>
      <w:r>
        <w:rPr>
          <w:rFonts w:ascii="ˎ̥" w:hAnsi="ˎ̥"/>
          <w:szCs w:val="21"/>
        </w:rPr>
        <w:t>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w:t>
      </w:r>
      <w:r>
        <w:rPr>
          <w:rFonts w:ascii="ˎ̥" w:hAnsi="ˎ̥" w:hint="eastAsia"/>
          <w:szCs w:val="21"/>
        </w:rPr>
        <w:lastRenderedPageBreak/>
        <w:t>员会确定（如“专用条款”中另有规定的以“专用条款”相关规定内容为准）。如唯一候选中标供应商被认定投标或中标无效，采购人应当重新开展采购活动。</w:t>
      </w:r>
    </w:p>
    <w:p w14:paraId="0E5E42E9" w14:textId="77777777" w:rsidR="00F86608" w:rsidRDefault="00000000">
      <w:pPr>
        <w:ind w:firstLineChars="200" w:firstLine="420"/>
        <w:rPr>
          <w:rFonts w:ascii="宋体" w:hAnsi="宋体" w:hint="eastAsia"/>
          <w:szCs w:val="21"/>
        </w:rPr>
      </w:pPr>
      <w:r>
        <w:rPr>
          <w:rFonts w:ascii="宋体" w:hAnsi="宋体" w:hint="eastAsia"/>
          <w:szCs w:val="21"/>
        </w:rPr>
        <w:t>38.2评定分离项目定标方法</w:t>
      </w:r>
    </w:p>
    <w:p w14:paraId="5139AB00" w14:textId="77777777" w:rsidR="00F86608" w:rsidRDefault="00000000">
      <w:pPr>
        <w:ind w:firstLineChars="200" w:firstLine="420"/>
        <w:rPr>
          <w:rFonts w:ascii="宋体" w:hAnsi="宋体" w:hint="eastAsia"/>
          <w:szCs w:val="21"/>
        </w:rPr>
      </w:pPr>
      <w:r>
        <w:rPr>
          <w:rFonts w:ascii="宋体" w:hAnsi="宋体" w:hint="eastAsia"/>
          <w:szCs w:val="21"/>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C620E58" w14:textId="77777777" w:rsidR="00F86608" w:rsidRDefault="00000000">
      <w:pPr>
        <w:ind w:firstLineChars="200" w:firstLine="420"/>
        <w:rPr>
          <w:szCs w:val="21"/>
        </w:rPr>
      </w:pPr>
      <w:r>
        <w:rPr>
          <w:rFonts w:ascii="宋体" w:hAnsi="宋体"/>
          <w:szCs w:val="21"/>
        </w:rPr>
        <w:t xml:space="preserve">38.2.2 </w:t>
      </w:r>
      <w:bookmarkStart w:id="75"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48CD1CA9" w14:textId="77777777" w:rsidR="00F86608" w:rsidRDefault="00000000">
      <w:pPr>
        <w:ind w:firstLineChars="200" w:firstLine="420"/>
        <w:rPr>
          <w:rFonts w:ascii="宋体" w:hAnsi="宋体" w:hint="eastAsia"/>
          <w:szCs w:val="21"/>
        </w:rPr>
      </w:pPr>
      <w:r>
        <w:rPr>
          <w:rFonts w:ascii="宋体" w:hAnsi="宋体" w:hint="eastAsia"/>
          <w:szCs w:val="21"/>
        </w:rPr>
        <w:t>38.2.3</w:t>
      </w:r>
      <w:bookmarkStart w:id="76"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5"/>
      <w:bookmarkEnd w:id="76"/>
    </w:p>
    <w:p w14:paraId="7FD15F4D" w14:textId="77777777" w:rsidR="00F86608" w:rsidRDefault="00000000">
      <w:pPr>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w:t>
      </w:r>
      <w:proofErr w:type="gramStart"/>
      <w:r>
        <w:rPr>
          <w:rFonts w:hint="eastAsia"/>
          <w:szCs w:val="21"/>
        </w:rPr>
        <w:t>规</w:t>
      </w:r>
      <w:proofErr w:type="gramEnd"/>
      <w:r>
        <w:rPr>
          <w:rFonts w:hint="eastAsia"/>
          <w:szCs w:val="21"/>
        </w:rPr>
        <w:t>【</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1E41F9FF" w14:textId="77777777" w:rsidR="00F86608" w:rsidRDefault="00000000">
      <w:pPr>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64206A33" w14:textId="77777777" w:rsidR="00F86608" w:rsidRDefault="00000000">
      <w:pPr>
        <w:ind w:firstLineChars="200" w:firstLine="420"/>
        <w:rPr>
          <w:rFonts w:ascii="宋体" w:hAnsi="宋体" w:hint="eastAsia"/>
          <w:szCs w:val="21"/>
        </w:rPr>
      </w:pPr>
      <w:r>
        <w:rPr>
          <w:rFonts w:ascii="宋体" w:hAnsi="宋体" w:hint="eastAsia"/>
          <w:szCs w:val="21"/>
        </w:rPr>
        <w:t>38.3专用条款另有规定的，按专用条款相关要求定标。</w:t>
      </w:r>
      <w:bookmarkEnd w:id="73"/>
    </w:p>
    <w:p w14:paraId="4A971A11"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39．编写评审报告</w:t>
      </w:r>
    </w:p>
    <w:p w14:paraId="21CFDB77" w14:textId="77777777" w:rsidR="00F86608" w:rsidRDefault="00000000">
      <w:pPr>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proofErr w:type="gramStart"/>
      <w:r>
        <w:rPr>
          <w:rFonts w:ascii="宋体" w:hAnsi="宋体" w:hint="eastAsia"/>
          <w:szCs w:val="21"/>
        </w:rPr>
        <w:t>作出</w:t>
      </w:r>
      <w:proofErr w:type="gramEnd"/>
      <w:r>
        <w:rPr>
          <w:rFonts w:ascii="宋体" w:hAnsi="宋体" w:hint="eastAsia"/>
          <w:szCs w:val="21"/>
        </w:rPr>
        <w:t>书面说明并记录存档。</w:t>
      </w:r>
    </w:p>
    <w:p w14:paraId="3E231D2D"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40．中标（成交）公告</w:t>
      </w:r>
    </w:p>
    <w:p w14:paraId="642322FC" w14:textId="77777777" w:rsidR="00F86608" w:rsidRDefault="00000000">
      <w:pPr>
        <w:ind w:firstLineChars="200" w:firstLine="420"/>
        <w:rPr>
          <w:rFonts w:ascii="宋体" w:hAnsi="宋体" w:hint="eastAsia"/>
          <w:szCs w:val="21"/>
        </w:rPr>
      </w:pPr>
      <w:r>
        <w:rPr>
          <w:rFonts w:ascii="宋体" w:hAnsi="宋体" w:hint="eastAsia"/>
          <w:szCs w:val="21"/>
        </w:rPr>
        <w:t>40.1</w:t>
      </w:r>
      <w:bookmarkStart w:id="77" w:name="_Hlk72438709"/>
      <w:r>
        <w:rPr>
          <w:rFonts w:ascii="宋体" w:hAnsi="宋体" w:hint="eastAsia"/>
          <w:szCs w:val="21"/>
        </w:rPr>
        <w:t>为体现“公开、公平、公正”的原则，评审结束后经采购人确认（确定）评审结果，政府集中采购机构将在深圳交易集团（深圳公共资源交易中心）</w:t>
      </w:r>
      <w:proofErr w:type="gramStart"/>
      <w:r>
        <w:rPr>
          <w:rFonts w:ascii="宋体" w:hAnsi="宋体" w:hint="eastAsia"/>
          <w:szCs w:val="21"/>
        </w:rPr>
        <w:t>官网</w:t>
      </w:r>
      <w:proofErr w:type="gramEnd"/>
      <w:r>
        <w:rPr>
          <w:rFonts w:ascii="宋体" w:hAnsi="宋体" w:hint="eastAsia"/>
          <w:b/>
          <w:bCs/>
          <w:szCs w:val="21"/>
        </w:rPr>
        <w:t>https://www.szexgrp.com/jyfw/zfcg-view.html?id=zfcg</w:t>
      </w:r>
      <w:r>
        <w:rPr>
          <w:rFonts w:ascii="宋体" w:hAnsi="宋体" w:hint="eastAsia"/>
          <w:szCs w:val="21"/>
        </w:rPr>
        <w:t>上发布中标结果公告。</w:t>
      </w:r>
      <w:bookmarkStart w:id="78" w:name="_Hlk72438751"/>
      <w:bookmarkEnd w:id="77"/>
      <w:r>
        <w:rPr>
          <w:rFonts w:ascii="宋体" w:hAnsi="宋体" w:hint="eastAsia"/>
          <w:szCs w:val="21"/>
        </w:rPr>
        <w:t>中标(成交)</w:t>
      </w:r>
      <w:proofErr w:type="gramStart"/>
      <w:r>
        <w:rPr>
          <w:rFonts w:ascii="宋体" w:hAnsi="宋体" w:hint="eastAsia"/>
          <w:szCs w:val="21"/>
        </w:rPr>
        <w:t>公告公示内容包含:采购人名称</w:t>
      </w:r>
      <w:proofErr w:type="gramEnd"/>
      <w:r>
        <w:rPr>
          <w:rFonts w:ascii="宋体" w:hAnsi="宋体" w:hint="eastAsia"/>
          <w:szCs w:val="21"/>
        </w:rPr>
        <w:t>、项目名称、预算金额、采购方式、成交供应商名称、成交金额。供应商如对评审结果有异议，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8"/>
    <w:p w14:paraId="3301FD02" w14:textId="77777777" w:rsidR="00F86608" w:rsidRDefault="00000000">
      <w:pPr>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6E53F8EF"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41．中标通知书</w:t>
      </w:r>
    </w:p>
    <w:p w14:paraId="2681E668" w14:textId="77777777" w:rsidR="00F86608"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9"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9"/>
    </w:p>
    <w:p w14:paraId="6070E7BD" w14:textId="77777777" w:rsidR="00F86608"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66773432" w14:textId="77777777" w:rsidR="00F86608" w:rsidRDefault="00000000">
      <w:pPr>
        <w:ind w:firstLineChars="200" w:firstLine="420"/>
        <w:rPr>
          <w:rFonts w:ascii="宋体" w:hAnsi="宋体" w:hint="eastAsia"/>
          <w:szCs w:val="21"/>
        </w:rPr>
      </w:pPr>
      <w:bookmarkStart w:id="80" w:name="_Hlk71407340"/>
      <w:r>
        <w:rPr>
          <w:rFonts w:ascii="宋体" w:hAnsi="宋体" w:hint="eastAsia"/>
          <w:szCs w:val="21"/>
        </w:rPr>
        <w:t>41.3因质疑投诉或其他原因导致项目结果变更或采购终止的，政府集中采购机构有权吊销中标通知书。</w:t>
      </w:r>
    </w:p>
    <w:bookmarkEnd w:id="80"/>
    <w:p w14:paraId="061A49A5" w14:textId="77777777" w:rsidR="00F86608" w:rsidRDefault="00F86608">
      <w:pPr>
        <w:ind w:firstLineChars="196" w:firstLine="412"/>
        <w:rPr>
          <w:rFonts w:ascii="宋体" w:hAnsi="宋体" w:hint="eastAsia"/>
          <w:szCs w:val="21"/>
        </w:rPr>
      </w:pPr>
    </w:p>
    <w:p w14:paraId="3987EC80"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公开征集失败的后续处理</w:t>
      </w:r>
    </w:p>
    <w:p w14:paraId="2E88AEC3"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42．公开征集失败的处理</w:t>
      </w:r>
    </w:p>
    <w:p w14:paraId="4CA53486" w14:textId="77777777" w:rsidR="00F86608" w:rsidRDefault="00000000">
      <w:pPr>
        <w:ind w:firstLineChars="200" w:firstLine="420"/>
        <w:rPr>
          <w:rFonts w:ascii="宋体" w:hAnsi="宋体" w:hint="eastAsia"/>
          <w:szCs w:val="21"/>
        </w:rPr>
      </w:pPr>
      <w:r>
        <w:rPr>
          <w:rFonts w:ascii="宋体" w:hAnsi="宋体" w:hint="eastAsia"/>
          <w:szCs w:val="21"/>
        </w:rPr>
        <w:t>42.1本项目公开征集过程中若出现投标截止后实际递交</w:t>
      </w:r>
      <w:r>
        <w:rPr>
          <w:rFonts w:ascii="宋体" w:hAnsi="宋体"/>
          <w:szCs w:val="21"/>
        </w:rPr>
        <w:t>投标</w:t>
      </w:r>
      <w:r>
        <w:rPr>
          <w:rFonts w:ascii="宋体" w:hAnsi="宋体" w:hint="eastAsia"/>
          <w:szCs w:val="21"/>
        </w:rPr>
        <w:t>文件的供应商数量不足、经评审委员会评审对征集文件作实质响应的供应商不足等情况，公开征集有效供应商不足三家的，</w:t>
      </w:r>
      <w:r>
        <w:rPr>
          <w:rFonts w:ascii="宋体" w:hAnsi="宋体" w:hint="eastAsia"/>
          <w:b/>
          <w:bCs/>
          <w:color w:val="FF0000"/>
          <w:szCs w:val="21"/>
        </w:rPr>
        <w:t>项目可选择重新采购，也可根据以下情况开展（根据以下情况开展的需在专用条款中明确）</w:t>
      </w:r>
      <w:r>
        <w:rPr>
          <w:rFonts w:ascii="宋体" w:hAnsi="宋体" w:hint="eastAsia"/>
          <w:szCs w:val="21"/>
        </w:rPr>
        <w:t>：</w:t>
      </w:r>
    </w:p>
    <w:p w14:paraId="78DCCFAB" w14:textId="77777777" w:rsidR="00F86608" w:rsidRDefault="00000000">
      <w:pPr>
        <w:ind w:firstLineChars="200" w:firstLine="420"/>
        <w:rPr>
          <w:rFonts w:ascii="宋体" w:hAnsi="宋体" w:hint="eastAsia"/>
          <w:szCs w:val="21"/>
        </w:rPr>
      </w:pPr>
      <w:r>
        <w:rPr>
          <w:rFonts w:ascii="宋体" w:hAnsi="宋体" w:hint="eastAsia"/>
          <w:szCs w:val="21"/>
        </w:rPr>
        <w:t>42.1.1有效供应商为两家的，项目现场转为邀请竞标，评审委员会根据本项目采购文件规定的评审方法确定中标供应商；</w:t>
      </w:r>
    </w:p>
    <w:p w14:paraId="4A17CEE7" w14:textId="77777777" w:rsidR="00F86608" w:rsidRDefault="00000000">
      <w:pPr>
        <w:ind w:firstLineChars="200" w:firstLine="420"/>
        <w:rPr>
          <w:rFonts w:ascii="宋体" w:hAnsi="宋体" w:hint="eastAsia"/>
          <w:szCs w:val="21"/>
        </w:rPr>
      </w:pPr>
      <w:r>
        <w:rPr>
          <w:rFonts w:ascii="宋体" w:hAnsi="宋体" w:hint="eastAsia"/>
          <w:szCs w:val="21"/>
        </w:rPr>
        <w:t>42.1.2有效供应商为一家的，项目现场转为直接采购，评审委员会</w:t>
      </w:r>
      <w:proofErr w:type="gramStart"/>
      <w:r>
        <w:rPr>
          <w:rFonts w:ascii="宋体" w:hAnsi="宋体" w:hint="eastAsia"/>
          <w:szCs w:val="21"/>
        </w:rPr>
        <w:t>与唯一</w:t>
      </w:r>
      <w:proofErr w:type="gramEnd"/>
      <w:r>
        <w:rPr>
          <w:rFonts w:ascii="宋体" w:hAnsi="宋体" w:hint="eastAsia"/>
          <w:szCs w:val="21"/>
        </w:rPr>
        <w:t>供应商进行总计不少于三轮谈判、报价（含首轮报价）；</w:t>
      </w:r>
    </w:p>
    <w:p w14:paraId="0E695075" w14:textId="77777777" w:rsidR="00F86608" w:rsidRDefault="00000000">
      <w:pPr>
        <w:ind w:firstLineChars="200" w:firstLine="420"/>
        <w:rPr>
          <w:rFonts w:ascii="宋体" w:hAnsi="宋体" w:hint="eastAsia"/>
          <w:szCs w:val="21"/>
        </w:rPr>
      </w:pPr>
      <w:r>
        <w:rPr>
          <w:rFonts w:ascii="宋体" w:hAnsi="宋体" w:hint="eastAsia"/>
          <w:szCs w:val="21"/>
        </w:rPr>
        <w:lastRenderedPageBreak/>
        <w:t>42.1.3无有效供应商的，项目公开征集失败，重新组织公开征集。</w:t>
      </w:r>
    </w:p>
    <w:p w14:paraId="7940587D" w14:textId="77777777" w:rsidR="00F86608" w:rsidRDefault="00000000">
      <w:pPr>
        <w:ind w:firstLineChars="200" w:firstLine="420"/>
        <w:rPr>
          <w:rFonts w:ascii="宋体" w:hAnsi="宋体" w:hint="eastAsia"/>
          <w:szCs w:val="21"/>
        </w:rPr>
      </w:pPr>
      <w:r>
        <w:rPr>
          <w:rFonts w:ascii="宋体" w:hAnsi="宋体" w:hint="eastAsia"/>
          <w:szCs w:val="21"/>
        </w:rPr>
        <w:t>42.2对公开征集失败的项目，评审委员会在出具该项目征集失败结论的同时，可以提出重新采购组织形式的建议，以及进一步完善征集文件的资格、技术、商务要求的修改建议。</w:t>
      </w:r>
    </w:p>
    <w:p w14:paraId="348FB842" w14:textId="77777777" w:rsidR="00F86608" w:rsidRDefault="00000000">
      <w:pPr>
        <w:ind w:firstLineChars="200" w:firstLine="420"/>
        <w:rPr>
          <w:rFonts w:ascii="宋体" w:hAnsi="宋体" w:hint="eastAsia"/>
          <w:szCs w:val="21"/>
        </w:rPr>
      </w:pPr>
      <w:r>
        <w:rPr>
          <w:rFonts w:ascii="宋体" w:hAnsi="宋体" w:hint="eastAsia"/>
          <w:szCs w:val="21"/>
        </w:rPr>
        <w:t>42.3公开征集失败的采购项目重新组织公开征集，由政府集中采购机构重新按公开征集流程组织采购活动。</w:t>
      </w:r>
    </w:p>
    <w:p w14:paraId="089C97C4" w14:textId="77777777" w:rsidR="00F86608" w:rsidRDefault="00000000">
      <w:pPr>
        <w:ind w:firstLineChars="200" w:firstLine="420"/>
        <w:rPr>
          <w:rFonts w:ascii="宋体" w:hAnsi="宋体" w:hint="eastAsia"/>
          <w:szCs w:val="21"/>
        </w:rPr>
      </w:pPr>
      <w:r>
        <w:rPr>
          <w:rFonts w:ascii="宋体" w:hAnsi="宋体" w:hint="eastAsia"/>
          <w:szCs w:val="21"/>
        </w:rPr>
        <w:t>公开征集失败的采购项目转为邀请竞标或直接采购方式采购的，</w:t>
      </w:r>
      <w:proofErr w:type="gramStart"/>
      <w:r>
        <w:rPr>
          <w:rFonts w:ascii="宋体" w:hAnsi="宋体" w:hint="eastAsia"/>
          <w:szCs w:val="21"/>
        </w:rPr>
        <w:t>不</w:t>
      </w:r>
      <w:proofErr w:type="gramEnd"/>
      <w:r>
        <w:rPr>
          <w:rFonts w:ascii="宋体" w:hAnsi="宋体" w:hint="eastAsia"/>
          <w:szCs w:val="21"/>
        </w:rPr>
        <w:t>另行制作谈判文件，政府集中采购代理机构可就原征集文件中资质、技术及评标方法等变动情况向</w:t>
      </w:r>
      <w:proofErr w:type="gramStart"/>
      <w:r>
        <w:rPr>
          <w:rFonts w:ascii="宋体" w:hAnsi="宋体" w:hint="eastAsia"/>
          <w:szCs w:val="21"/>
        </w:rPr>
        <w:t>拟谈判</w:t>
      </w:r>
      <w:proofErr w:type="gramEnd"/>
      <w:r>
        <w:rPr>
          <w:rFonts w:ascii="宋体" w:hAnsi="宋体" w:hint="eastAsia"/>
          <w:szCs w:val="21"/>
        </w:rPr>
        <w:t>对象</w:t>
      </w:r>
      <w:proofErr w:type="gramStart"/>
      <w:r>
        <w:rPr>
          <w:rFonts w:ascii="宋体" w:hAnsi="宋体" w:hint="eastAsia"/>
          <w:szCs w:val="21"/>
        </w:rPr>
        <w:t>作出</w:t>
      </w:r>
      <w:proofErr w:type="gramEnd"/>
      <w:r>
        <w:rPr>
          <w:rFonts w:ascii="宋体" w:hAnsi="宋体" w:hint="eastAsia"/>
          <w:szCs w:val="21"/>
        </w:rPr>
        <w:t>补充说明，与原征集文件具同等效力，变动部分以补充说明文件为准。转为邀请竞标或直接采购方式采购的，供应商的原投标文件转为谈判应答文件。</w:t>
      </w:r>
    </w:p>
    <w:p w14:paraId="7A77013B"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42.4．公开征集失败项目转为邀请竞标方式采购</w:t>
      </w:r>
    </w:p>
    <w:p w14:paraId="42773C21" w14:textId="77777777" w:rsidR="00F86608" w:rsidRDefault="00000000">
      <w:pPr>
        <w:ind w:firstLineChars="200" w:firstLine="420"/>
        <w:rPr>
          <w:rFonts w:ascii="宋体" w:hAnsi="宋体" w:hint="eastAsia"/>
          <w:szCs w:val="21"/>
        </w:rPr>
      </w:pPr>
      <w:r>
        <w:rPr>
          <w:rFonts w:ascii="宋体" w:hAnsi="宋体" w:hint="eastAsia"/>
          <w:szCs w:val="21"/>
        </w:rPr>
        <w:t>42.4.1谈判小组</w:t>
      </w:r>
    </w:p>
    <w:p w14:paraId="734A9607" w14:textId="77777777" w:rsidR="00F86608" w:rsidRDefault="00000000">
      <w:pPr>
        <w:ind w:firstLineChars="200" w:firstLine="420"/>
        <w:rPr>
          <w:rFonts w:ascii="宋体" w:hAnsi="宋体" w:hint="eastAsia"/>
          <w:szCs w:val="21"/>
        </w:rPr>
      </w:pPr>
      <w:r>
        <w:rPr>
          <w:rFonts w:ascii="宋体" w:hAnsi="宋体" w:hint="eastAsia"/>
          <w:szCs w:val="21"/>
        </w:rPr>
        <w:t>42.4.1.1公开征集重新采购失败项目转为邀请竞标方式采购后，评审委员会转为谈判小组，谈判小组成员由采购单位代表和有关专家共3人以上（含3人）的单数组成；专家可重新抽取也可继续采用评审委员会内专家。</w:t>
      </w:r>
    </w:p>
    <w:p w14:paraId="0F6A74CB" w14:textId="77777777" w:rsidR="00F86608" w:rsidRDefault="00000000">
      <w:pPr>
        <w:ind w:firstLineChars="200" w:firstLine="420"/>
        <w:rPr>
          <w:rFonts w:ascii="宋体" w:hAnsi="宋体" w:hint="eastAsia"/>
          <w:szCs w:val="21"/>
        </w:rPr>
      </w:pPr>
      <w:r>
        <w:rPr>
          <w:rFonts w:ascii="宋体" w:hAnsi="宋体" w:hint="eastAsia"/>
          <w:szCs w:val="21"/>
        </w:rPr>
        <w:t>42.4.2谈判前，谈判小组将对各供应商的谈判应答文件进行审查，当谈判应答文件出现否决的将视为无效，</w:t>
      </w:r>
      <w:proofErr w:type="gramStart"/>
      <w:r>
        <w:rPr>
          <w:rFonts w:ascii="宋体" w:hAnsi="宋体" w:hint="eastAsia"/>
          <w:szCs w:val="21"/>
        </w:rPr>
        <w:t>按废标处理</w:t>
      </w:r>
      <w:proofErr w:type="gramEnd"/>
      <w:r>
        <w:rPr>
          <w:rFonts w:ascii="宋体" w:hAnsi="宋体" w:hint="eastAsia"/>
          <w:szCs w:val="21"/>
        </w:rPr>
        <w:t>，不得进入谈判，具体否决内容见原征集文件中投标文件初审表的《资格性检查表》部分以及谈判邀请中相应的变动部分。</w:t>
      </w:r>
    </w:p>
    <w:p w14:paraId="020F591B" w14:textId="77777777" w:rsidR="00F86608" w:rsidRDefault="00000000">
      <w:pPr>
        <w:ind w:firstLineChars="200" w:firstLine="422"/>
        <w:rPr>
          <w:rFonts w:ascii="宋体" w:hAnsi="宋体" w:hint="eastAsia"/>
          <w:b/>
          <w:bCs/>
          <w:szCs w:val="21"/>
        </w:rPr>
      </w:pPr>
      <w:r>
        <w:rPr>
          <w:rFonts w:ascii="宋体" w:hAnsi="宋体" w:hint="eastAsia"/>
          <w:b/>
          <w:bCs/>
          <w:szCs w:val="21"/>
        </w:rPr>
        <w:t>42.5谈判程序</w:t>
      </w:r>
    </w:p>
    <w:p w14:paraId="21DA0D9E" w14:textId="77777777" w:rsidR="00F86608" w:rsidRDefault="00000000">
      <w:pPr>
        <w:ind w:firstLineChars="200" w:firstLine="420"/>
        <w:rPr>
          <w:rFonts w:ascii="宋体" w:hAnsi="宋体" w:hint="eastAsia"/>
          <w:szCs w:val="21"/>
        </w:rPr>
      </w:pPr>
      <w:r>
        <w:rPr>
          <w:rFonts w:ascii="宋体" w:hAnsi="宋体" w:hint="eastAsia"/>
          <w:szCs w:val="21"/>
        </w:rPr>
        <w:t>42.5.1参加谈判的供应商和谈判小组成员填写谈判登记表，并交验证明文件（法定代表人证明书、法人授权委托书、被授权的谈判代表身份证原件）。</w:t>
      </w:r>
    </w:p>
    <w:p w14:paraId="454931B4" w14:textId="77777777" w:rsidR="00F86608" w:rsidRDefault="00000000">
      <w:pPr>
        <w:ind w:firstLineChars="200" w:firstLine="420"/>
        <w:rPr>
          <w:rFonts w:ascii="宋体" w:hAnsi="宋体" w:hint="eastAsia"/>
          <w:szCs w:val="21"/>
        </w:rPr>
      </w:pPr>
      <w:r>
        <w:rPr>
          <w:rFonts w:ascii="宋体" w:hAnsi="宋体" w:hint="eastAsia"/>
          <w:szCs w:val="21"/>
        </w:rPr>
        <w:t>42.5.2谈判小组主持人宣布谈判规则和谈判纪律。</w:t>
      </w:r>
    </w:p>
    <w:p w14:paraId="2404A5ED" w14:textId="77777777" w:rsidR="00F86608" w:rsidRDefault="00000000">
      <w:pPr>
        <w:ind w:firstLineChars="200" w:firstLine="420"/>
        <w:rPr>
          <w:rFonts w:ascii="宋体" w:hAnsi="宋体" w:hint="eastAsia"/>
          <w:szCs w:val="21"/>
        </w:rPr>
      </w:pPr>
      <w:r>
        <w:rPr>
          <w:rFonts w:ascii="宋体" w:hAnsi="宋体" w:hint="eastAsia"/>
          <w:szCs w:val="21"/>
        </w:rPr>
        <w:t>42.5.3在谈判中，谈判小组将就以下谈判内容跟供应商进行谈判：</w:t>
      </w:r>
    </w:p>
    <w:p w14:paraId="615E3F46" w14:textId="77777777" w:rsidR="00F86608" w:rsidRDefault="00000000">
      <w:pPr>
        <w:ind w:firstLineChars="200" w:firstLine="420"/>
        <w:rPr>
          <w:rFonts w:ascii="宋体" w:hAnsi="宋体" w:hint="eastAsia"/>
          <w:szCs w:val="21"/>
        </w:rPr>
      </w:pPr>
      <w:r>
        <w:rPr>
          <w:rFonts w:ascii="宋体" w:hAnsi="宋体" w:hint="eastAsia"/>
          <w:szCs w:val="21"/>
        </w:rPr>
        <w:t>（1）项目方案；</w:t>
      </w:r>
    </w:p>
    <w:p w14:paraId="77AE59E3" w14:textId="77777777" w:rsidR="00F86608" w:rsidRDefault="00000000">
      <w:pPr>
        <w:ind w:firstLineChars="200" w:firstLine="420"/>
        <w:rPr>
          <w:rFonts w:ascii="宋体" w:hAnsi="宋体" w:hint="eastAsia"/>
          <w:szCs w:val="21"/>
        </w:rPr>
      </w:pPr>
      <w:r>
        <w:rPr>
          <w:rFonts w:ascii="宋体" w:hAnsi="宋体" w:hint="eastAsia"/>
          <w:szCs w:val="21"/>
        </w:rPr>
        <w:t>（2）报价；</w:t>
      </w:r>
    </w:p>
    <w:p w14:paraId="76BB4429" w14:textId="77777777" w:rsidR="00F86608" w:rsidRDefault="00000000">
      <w:pPr>
        <w:ind w:firstLineChars="200" w:firstLine="420"/>
        <w:rPr>
          <w:rFonts w:ascii="宋体" w:hAnsi="宋体" w:hint="eastAsia"/>
          <w:szCs w:val="21"/>
        </w:rPr>
      </w:pPr>
      <w:r>
        <w:rPr>
          <w:rFonts w:ascii="宋体" w:hAnsi="宋体" w:hint="eastAsia"/>
          <w:szCs w:val="21"/>
        </w:rPr>
        <w:t>（3）其它相关事项。</w:t>
      </w:r>
    </w:p>
    <w:p w14:paraId="0932CBEA" w14:textId="77777777" w:rsidR="00F86608" w:rsidRDefault="00000000">
      <w:pPr>
        <w:ind w:firstLineChars="200" w:firstLine="420"/>
        <w:rPr>
          <w:rFonts w:ascii="宋体" w:hAnsi="宋体" w:hint="eastAsia"/>
          <w:szCs w:val="21"/>
        </w:rPr>
      </w:pPr>
      <w:r>
        <w:rPr>
          <w:rFonts w:ascii="宋体" w:hAnsi="宋体" w:hint="eastAsia"/>
          <w:szCs w:val="21"/>
        </w:rPr>
        <w:t>原征集文件或谈判邀请文件有实质性变动的，谈判小组应当通过政府集中采购代理机构通知所有参加谈判的供应商。</w:t>
      </w:r>
    </w:p>
    <w:p w14:paraId="7CC57C96" w14:textId="77777777" w:rsidR="00F86608" w:rsidRDefault="00000000">
      <w:pPr>
        <w:ind w:firstLineChars="200" w:firstLine="420"/>
        <w:rPr>
          <w:rFonts w:ascii="宋体" w:hAnsi="宋体" w:hint="eastAsia"/>
          <w:szCs w:val="21"/>
        </w:rPr>
      </w:pPr>
      <w:r>
        <w:rPr>
          <w:rFonts w:ascii="宋体" w:hAnsi="宋体" w:hint="eastAsia"/>
          <w:szCs w:val="21"/>
        </w:rPr>
        <w:t>42.5.4谈判小组可以用书面形式要求各供应商对其谈判应答文件含义不明确的内容作必要的澄清或者说明，重要问题供应商应以书面形式进行澄清、说明。</w:t>
      </w:r>
    </w:p>
    <w:p w14:paraId="3F49899E" w14:textId="77777777" w:rsidR="00F86608" w:rsidRDefault="00000000">
      <w:pPr>
        <w:ind w:firstLineChars="200" w:firstLine="420"/>
        <w:rPr>
          <w:rFonts w:ascii="宋体" w:hAnsi="宋体" w:hint="eastAsia"/>
          <w:szCs w:val="21"/>
        </w:rPr>
      </w:pPr>
      <w:r>
        <w:rPr>
          <w:rFonts w:ascii="宋体" w:hAnsi="宋体" w:hint="eastAsia"/>
          <w:szCs w:val="21"/>
        </w:rPr>
        <w:t>42.5.5 允许供应商在谈判结束之前根据谈判小组提出的内容进行澄清、修改或完善，或对项目方案进行相应的调整。</w:t>
      </w:r>
    </w:p>
    <w:p w14:paraId="03314772" w14:textId="77777777" w:rsidR="00F86608" w:rsidRDefault="00000000">
      <w:pPr>
        <w:ind w:firstLineChars="200" w:firstLine="420"/>
        <w:rPr>
          <w:rFonts w:ascii="宋体" w:hAnsi="宋体" w:hint="eastAsia"/>
          <w:szCs w:val="21"/>
        </w:rPr>
      </w:pPr>
      <w:r>
        <w:rPr>
          <w:rFonts w:ascii="宋体" w:hAnsi="宋体" w:hint="eastAsia"/>
          <w:szCs w:val="21"/>
        </w:rPr>
        <w:t>42.5.6供应商对谈判应答文件进行修改，都应形成文字材料，并</w:t>
      </w:r>
      <w:proofErr w:type="gramStart"/>
      <w:r>
        <w:rPr>
          <w:rFonts w:ascii="宋体" w:hAnsi="宋体" w:hint="eastAsia"/>
          <w:szCs w:val="21"/>
        </w:rPr>
        <w:t>经供应商谈判</w:t>
      </w:r>
      <w:proofErr w:type="gramEnd"/>
      <w:r>
        <w:rPr>
          <w:rFonts w:ascii="宋体" w:hAnsi="宋体" w:hint="eastAsia"/>
          <w:szCs w:val="21"/>
        </w:rPr>
        <w:t>授权人签字认可。</w:t>
      </w:r>
    </w:p>
    <w:p w14:paraId="148E9A1D" w14:textId="77777777" w:rsidR="00F86608" w:rsidRDefault="00000000">
      <w:pPr>
        <w:ind w:firstLineChars="200" w:firstLine="420"/>
        <w:rPr>
          <w:rFonts w:ascii="宋体" w:hAnsi="宋体" w:hint="eastAsia"/>
          <w:szCs w:val="21"/>
        </w:rPr>
      </w:pPr>
      <w:r>
        <w:rPr>
          <w:rFonts w:ascii="宋体" w:hAnsi="宋体" w:hint="eastAsia"/>
          <w:szCs w:val="21"/>
        </w:rPr>
        <w:t>42.5.7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DBAF8C5" w14:textId="77777777" w:rsidR="00F86608" w:rsidRDefault="00000000">
      <w:pPr>
        <w:ind w:firstLineChars="200" w:firstLine="420"/>
        <w:rPr>
          <w:rFonts w:ascii="宋体" w:hAnsi="宋体" w:hint="eastAsia"/>
          <w:szCs w:val="21"/>
        </w:rPr>
      </w:pPr>
      <w:r>
        <w:rPr>
          <w:rFonts w:ascii="宋体" w:hAnsi="宋体" w:hint="eastAsia"/>
          <w:szCs w:val="21"/>
        </w:rPr>
        <w:t>42.5.8有下列情形之一的，该供应商的谈判结果作废标处理，具体内容见原征集文件中投标文件初审表的《符合性检查表》部分以及谈判邀请中相应的变动部分。</w:t>
      </w:r>
    </w:p>
    <w:p w14:paraId="48E66AD1" w14:textId="77777777" w:rsidR="00F86608" w:rsidRDefault="00000000">
      <w:pPr>
        <w:ind w:firstLineChars="200" w:firstLine="420"/>
        <w:rPr>
          <w:rFonts w:ascii="宋体" w:hAnsi="宋体" w:hint="eastAsia"/>
          <w:szCs w:val="21"/>
        </w:rPr>
      </w:pPr>
      <w:r>
        <w:rPr>
          <w:rFonts w:ascii="宋体" w:hAnsi="宋体" w:hint="eastAsia"/>
          <w:szCs w:val="21"/>
        </w:rPr>
        <w:t>42.5.9谈判结束后，谈判小组根据供应商提供的谈判应答文件、谈判过程中产生的相关资料，对供应</w:t>
      </w:r>
      <w:proofErr w:type="gramStart"/>
      <w:r>
        <w:rPr>
          <w:rFonts w:ascii="宋体" w:hAnsi="宋体" w:hint="eastAsia"/>
          <w:szCs w:val="21"/>
        </w:rPr>
        <w:t>商谈判</w:t>
      </w:r>
      <w:proofErr w:type="gramEnd"/>
      <w:r>
        <w:rPr>
          <w:rFonts w:ascii="宋体" w:hAnsi="宋体" w:hint="eastAsia"/>
          <w:szCs w:val="21"/>
        </w:rPr>
        <w:t>应答文件进行评估与比较，提出书面评审意见。</w:t>
      </w:r>
    </w:p>
    <w:p w14:paraId="4A9CB82E" w14:textId="77777777" w:rsidR="00F86608" w:rsidRDefault="00000000">
      <w:pPr>
        <w:ind w:firstLineChars="200" w:firstLine="420"/>
        <w:rPr>
          <w:rFonts w:ascii="宋体" w:hAnsi="宋体" w:hint="eastAsia"/>
          <w:szCs w:val="21"/>
        </w:rPr>
      </w:pPr>
      <w:r>
        <w:rPr>
          <w:rFonts w:ascii="宋体" w:hAnsi="宋体" w:hint="eastAsia"/>
          <w:szCs w:val="21"/>
        </w:rPr>
        <w:t>42.5.10谈判小组将对谈判过程进行记录，以存档备查。</w:t>
      </w:r>
    </w:p>
    <w:p w14:paraId="795297E5"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42.6评标方法和定标原则</w:t>
      </w:r>
    </w:p>
    <w:p w14:paraId="709A2E90" w14:textId="77777777" w:rsidR="00F86608" w:rsidRDefault="00000000">
      <w:pPr>
        <w:ind w:firstLineChars="200" w:firstLine="420"/>
        <w:rPr>
          <w:rFonts w:ascii="宋体" w:hAnsi="宋体" w:hint="eastAsia"/>
          <w:szCs w:val="21"/>
        </w:rPr>
      </w:pPr>
      <w:r>
        <w:rPr>
          <w:rFonts w:ascii="宋体" w:hAnsi="宋体" w:hint="eastAsia"/>
          <w:szCs w:val="21"/>
        </w:rPr>
        <w:t>42.6.1邀请竞标采购项目的评标方法要依照原采购文件的评标方法，转为邀请竞标后，评标方法应采用相应的评标方式。</w:t>
      </w:r>
    </w:p>
    <w:p w14:paraId="65F94C9C" w14:textId="77777777" w:rsidR="00F86608" w:rsidRDefault="00000000">
      <w:pPr>
        <w:ind w:firstLineChars="200" w:firstLine="420"/>
        <w:rPr>
          <w:rFonts w:ascii="宋体" w:hAnsi="宋体" w:hint="eastAsia"/>
          <w:szCs w:val="21"/>
        </w:rPr>
      </w:pPr>
      <w:r>
        <w:rPr>
          <w:rFonts w:ascii="宋体" w:hAnsi="宋体" w:hint="eastAsia"/>
          <w:szCs w:val="21"/>
        </w:rPr>
        <w:t>42.6.2对公开征集失败转为邀请竞标方式采购的项目，谈判小组对谈判应答文件进行评审和比较，综合各家供应商最终的方案、服务和投资等谈判结果并按</w:t>
      </w:r>
      <w:proofErr w:type="gramStart"/>
      <w:r>
        <w:rPr>
          <w:rFonts w:ascii="宋体" w:hAnsi="宋体" w:hint="eastAsia"/>
          <w:szCs w:val="21"/>
        </w:rPr>
        <w:t>原公开</w:t>
      </w:r>
      <w:proofErr w:type="gramEnd"/>
      <w:r>
        <w:rPr>
          <w:rFonts w:ascii="宋体" w:hAnsi="宋体" w:hint="eastAsia"/>
          <w:szCs w:val="21"/>
        </w:rPr>
        <w:t>征集文件评审方法进行评审。</w:t>
      </w:r>
    </w:p>
    <w:p w14:paraId="27FCF815" w14:textId="77777777" w:rsidR="00F86608" w:rsidRDefault="00000000">
      <w:pPr>
        <w:ind w:firstLineChars="200" w:firstLine="420"/>
        <w:rPr>
          <w:rFonts w:ascii="宋体" w:hAnsi="宋体" w:hint="eastAsia"/>
          <w:szCs w:val="21"/>
        </w:rPr>
      </w:pPr>
      <w:r>
        <w:rPr>
          <w:rFonts w:ascii="宋体" w:hAnsi="宋体" w:hint="eastAsia"/>
          <w:szCs w:val="21"/>
        </w:rPr>
        <w:t>42.6.3若要采用其他评标方法的，谈判小组按文件中列明的评标方法进行评审。谈判邀请文件中应注明批准的评标方法。</w:t>
      </w:r>
    </w:p>
    <w:p w14:paraId="2EC5F753" w14:textId="77777777" w:rsidR="00F86608" w:rsidRDefault="00000000">
      <w:pPr>
        <w:ind w:firstLineChars="200" w:firstLine="480"/>
        <w:rPr>
          <w:rFonts w:ascii="黑体" w:eastAsia="黑体" w:hAnsi="宋体" w:hint="eastAsia"/>
          <w:sz w:val="24"/>
        </w:rPr>
      </w:pPr>
      <w:r>
        <w:rPr>
          <w:rFonts w:ascii="黑体" w:eastAsia="黑体" w:hAnsi="宋体" w:hint="eastAsia"/>
          <w:sz w:val="24"/>
        </w:rPr>
        <w:t>42.7.</w:t>
      </w:r>
      <w:r>
        <w:rPr>
          <w:rFonts w:ascii="黑体" w:eastAsia="黑体" w:hAnsi="宋体" w:hint="eastAsia"/>
          <w:szCs w:val="21"/>
        </w:rPr>
        <w:t>公开征集失败项目转为直接采购的相关流程参照42.5与42.6条款执行。</w:t>
      </w:r>
    </w:p>
    <w:p w14:paraId="7BADFFBE" w14:textId="77777777" w:rsidR="00F86608" w:rsidRDefault="00F86608">
      <w:pPr>
        <w:ind w:firstLineChars="200" w:firstLine="420"/>
        <w:rPr>
          <w:rFonts w:ascii="宋体" w:hAnsi="宋体" w:hint="eastAsia"/>
          <w:szCs w:val="21"/>
        </w:rPr>
      </w:pPr>
    </w:p>
    <w:p w14:paraId="5D391EFF"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81" w:name="_Hlk72439043"/>
      <w:r>
        <w:rPr>
          <w:rFonts w:asciiTheme="majorHAnsi" w:eastAsiaTheme="majorEastAsia" w:hAnsiTheme="majorHAnsi" w:cstheme="majorBidi" w:hint="eastAsia"/>
          <w:b/>
          <w:bCs/>
          <w:sz w:val="28"/>
          <w:szCs w:val="28"/>
        </w:rPr>
        <w:lastRenderedPageBreak/>
        <w:t>合同的授予与备案</w:t>
      </w:r>
      <w:bookmarkEnd w:id="81"/>
    </w:p>
    <w:p w14:paraId="736709F4" w14:textId="77777777" w:rsidR="00F86608" w:rsidRDefault="00000000">
      <w:pPr>
        <w:ind w:firstLineChars="200" w:firstLine="420"/>
        <w:rPr>
          <w:rFonts w:ascii="黑体" w:eastAsia="黑体" w:hAnsi="宋体" w:hint="eastAsia"/>
          <w:szCs w:val="21"/>
        </w:rPr>
      </w:pPr>
      <w:bookmarkStart w:id="82" w:name="_Toc73518157"/>
      <w:bookmarkStart w:id="83" w:name="_Toc100052408"/>
      <w:bookmarkStart w:id="84" w:name="_Toc73521674"/>
      <w:bookmarkStart w:id="85" w:name="_Toc73517679"/>
      <w:bookmarkStart w:id="86" w:name="_Toc73521586"/>
      <w:bookmarkStart w:id="87" w:name="_Hlk72439088"/>
      <w:r>
        <w:rPr>
          <w:rFonts w:ascii="黑体" w:eastAsia="黑体" w:hAnsi="宋体" w:hint="eastAsia"/>
          <w:szCs w:val="21"/>
        </w:rPr>
        <w:t>43．合同授予标准</w:t>
      </w:r>
      <w:bookmarkEnd w:id="82"/>
      <w:bookmarkEnd w:id="83"/>
      <w:bookmarkEnd w:id="84"/>
      <w:bookmarkEnd w:id="85"/>
      <w:bookmarkEnd w:id="86"/>
    </w:p>
    <w:p w14:paraId="52F5D65E" w14:textId="77777777" w:rsidR="00F86608" w:rsidRDefault="00000000">
      <w:pPr>
        <w:ind w:firstLineChars="200" w:firstLine="420"/>
        <w:rPr>
          <w:rFonts w:ascii="宋体" w:hAnsi="宋体" w:hint="eastAsia"/>
          <w:szCs w:val="21"/>
        </w:rPr>
      </w:pPr>
      <w:r>
        <w:rPr>
          <w:rFonts w:ascii="宋体" w:hAnsi="宋体" w:hint="eastAsia"/>
          <w:szCs w:val="21"/>
        </w:rPr>
        <w:t>本项目的合同将授予经本采购文件规定评审确定的中标供应商。</w:t>
      </w:r>
    </w:p>
    <w:p w14:paraId="3C2DB063" w14:textId="77777777" w:rsidR="00F86608" w:rsidRDefault="00000000">
      <w:pPr>
        <w:ind w:firstLineChars="200" w:firstLine="420"/>
        <w:rPr>
          <w:rFonts w:ascii="黑体" w:eastAsia="黑体" w:hAnsi="宋体" w:hint="eastAsia"/>
          <w:szCs w:val="21"/>
        </w:rPr>
      </w:pPr>
      <w:bookmarkStart w:id="88" w:name="_Toc100052409"/>
      <w:bookmarkStart w:id="89" w:name="_Toc73517680"/>
      <w:bookmarkStart w:id="90" w:name="_Toc73521587"/>
      <w:bookmarkStart w:id="91" w:name="_Toc73518158"/>
      <w:bookmarkStart w:id="92" w:name="_Toc73521675"/>
      <w:r>
        <w:rPr>
          <w:rFonts w:ascii="黑体" w:eastAsia="黑体" w:hAnsi="宋体" w:hint="eastAsia"/>
          <w:szCs w:val="21"/>
        </w:rPr>
        <w:t>44．</w:t>
      </w:r>
      <w:bookmarkEnd w:id="88"/>
      <w:bookmarkEnd w:id="89"/>
      <w:bookmarkEnd w:id="90"/>
      <w:bookmarkEnd w:id="91"/>
      <w:bookmarkEnd w:id="92"/>
      <w:r>
        <w:rPr>
          <w:rFonts w:ascii="黑体" w:eastAsia="黑体" w:hAnsi="宋体" w:hint="eastAsia"/>
          <w:szCs w:val="21"/>
        </w:rPr>
        <w:t>接受和拒绝</w:t>
      </w:r>
      <w:proofErr w:type="gramStart"/>
      <w:r>
        <w:rPr>
          <w:rFonts w:ascii="黑体" w:eastAsia="黑体" w:hAnsi="宋体" w:hint="eastAsia"/>
          <w:szCs w:val="21"/>
        </w:rPr>
        <w:t>任何或</w:t>
      </w:r>
      <w:proofErr w:type="gramEnd"/>
      <w:r>
        <w:rPr>
          <w:rFonts w:ascii="黑体" w:eastAsia="黑体" w:hAnsi="宋体" w:hint="eastAsia"/>
          <w:szCs w:val="21"/>
        </w:rPr>
        <w:t>所有投标的权力</w:t>
      </w:r>
    </w:p>
    <w:p w14:paraId="3FD49072" w14:textId="77777777" w:rsidR="00F86608" w:rsidRDefault="00000000">
      <w:pPr>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政府集中采购机构和采购人保留在投标之前任何时候接受或拒绝任何投标或所有投标，以及宣布采购无效的权力，对受影响的投标人不承担任何责任，也无义务向受影响的投标人解释采取这一行动的理由。</w:t>
      </w:r>
    </w:p>
    <w:p w14:paraId="58B62E05" w14:textId="77777777" w:rsidR="00F86608" w:rsidRDefault="00000000">
      <w:pPr>
        <w:ind w:firstLineChars="200" w:firstLine="420"/>
        <w:rPr>
          <w:rFonts w:ascii="黑体" w:eastAsia="黑体" w:hAnsi="宋体" w:hint="eastAsia"/>
          <w:szCs w:val="21"/>
        </w:rPr>
      </w:pPr>
      <w:bookmarkStart w:id="93" w:name="_Toc73521677"/>
      <w:bookmarkStart w:id="94" w:name="_Toc73521589"/>
      <w:bookmarkStart w:id="95" w:name="_Toc73517682"/>
      <w:bookmarkStart w:id="96" w:name="_Toc73518160"/>
      <w:bookmarkStart w:id="97" w:name="_Toc100052410"/>
      <w:r>
        <w:rPr>
          <w:rFonts w:ascii="黑体" w:eastAsia="黑体" w:hAnsi="宋体" w:hint="eastAsia"/>
          <w:szCs w:val="21"/>
        </w:rPr>
        <w:t>45．合同的签订</w:t>
      </w:r>
      <w:bookmarkEnd w:id="93"/>
      <w:bookmarkEnd w:id="94"/>
      <w:bookmarkEnd w:id="95"/>
      <w:bookmarkEnd w:id="96"/>
      <w:bookmarkEnd w:id="97"/>
    </w:p>
    <w:p w14:paraId="60105007" w14:textId="77777777" w:rsidR="00F86608" w:rsidRDefault="00000000">
      <w:pPr>
        <w:ind w:firstLineChars="200" w:firstLine="420"/>
        <w:rPr>
          <w:rFonts w:ascii="宋体" w:hAnsi="宋体" w:hint="eastAsia"/>
          <w:szCs w:val="21"/>
        </w:rPr>
      </w:pPr>
      <w:r>
        <w:rPr>
          <w:rFonts w:ascii="宋体" w:hAnsi="宋体" w:hint="eastAsia"/>
          <w:szCs w:val="21"/>
        </w:rPr>
        <w:t>45.1中标人将于中标通知书发出之日起十个工作日内，按照采购文件（采购文件和投标文件等）内容与采购人签订采购合同；合同的实质性内容应当符合采购文件的规定；</w:t>
      </w:r>
    </w:p>
    <w:p w14:paraId="6CDB110E" w14:textId="77777777" w:rsidR="00F86608" w:rsidRDefault="00000000">
      <w:pPr>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2B2A313C" w14:textId="77777777" w:rsidR="00F86608" w:rsidRDefault="00000000">
      <w:pPr>
        <w:ind w:firstLineChars="200" w:firstLine="420"/>
        <w:rPr>
          <w:rFonts w:ascii="黑体" w:eastAsia="黑体" w:hAnsi="宋体" w:hint="eastAsia"/>
          <w:szCs w:val="21"/>
        </w:rPr>
      </w:pPr>
      <w:bookmarkStart w:id="98" w:name="_Toc73521678"/>
      <w:bookmarkStart w:id="99" w:name="_Toc100052411"/>
      <w:bookmarkStart w:id="100" w:name="_Toc73517683"/>
      <w:bookmarkStart w:id="101" w:name="_Toc73521590"/>
      <w:bookmarkStart w:id="102" w:name="_Toc73518161"/>
      <w:r>
        <w:rPr>
          <w:rFonts w:ascii="黑体" w:eastAsia="黑体" w:hAnsi="宋体" w:hint="eastAsia"/>
          <w:szCs w:val="21"/>
        </w:rPr>
        <w:t>46．履约担保</w:t>
      </w:r>
      <w:bookmarkEnd w:id="98"/>
      <w:bookmarkEnd w:id="99"/>
      <w:bookmarkEnd w:id="100"/>
      <w:bookmarkEnd w:id="101"/>
      <w:bookmarkEnd w:id="102"/>
    </w:p>
    <w:p w14:paraId="0CAF9B0C" w14:textId="77777777" w:rsidR="00F86608" w:rsidRDefault="00000000">
      <w:pPr>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47DBE371" w14:textId="77777777" w:rsidR="00F86608" w:rsidRDefault="00000000">
      <w:pPr>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59B135D9"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47. 合同备案</w:t>
      </w:r>
    </w:p>
    <w:p w14:paraId="7E6BB0D3" w14:textId="77777777" w:rsidR="00F86608" w:rsidRDefault="00000000">
      <w:pPr>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046B9D8B"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48. 合同变更</w:t>
      </w:r>
    </w:p>
    <w:p w14:paraId="2F879FF5" w14:textId="77777777" w:rsidR="00F86608" w:rsidRDefault="00000000">
      <w:pPr>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w:t>
      </w:r>
      <w:proofErr w:type="gramStart"/>
      <w:r>
        <w:rPr>
          <w:rFonts w:ascii="宋体" w:hAnsi="宋体" w:hint="eastAsia"/>
          <w:szCs w:val="21"/>
        </w:rPr>
        <w:t>财发保〔2022〕</w:t>
      </w:r>
      <w:proofErr w:type="gramEnd"/>
      <w:r>
        <w:rPr>
          <w:rFonts w:ascii="宋体" w:hAnsi="宋体" w:hint="eastAsia"/>
          <w:szCs w:val="21"/>
        </w:rPr>
        <w:t>2号）相关规定，按采购人内控制度执行。</w:t>
      </w:r>
    </w:p>
    <w:p w14:paraId="01105845"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49. 项目验收</w:t>
      </w:r>
    </w:p>
    <w:p w14:paraId="6B16EF82" w14:textId="77777777" w:rsidR="00F86608" w:rsidRDefault="00000000">
      <w:pPr>
        <w:widowControl/>
        <w:ind w:firstLineChars="200" w:firstLine="420"/>
        <w:jc w:val="left"/>
        <w:rPr>
          <w:rFonts w:ascii="宋体" w:hAnsi="宋体" w:hint="eastAsia"/>
          <w:szCs w:val="21"/>
        </w:rPr>
      </w:pPr>
      <w:r>
        <w:rPr>
          <w:rFonts w:ascii="宋体" w:hAnsi="宋体" w:hint="eastAsia"/>
          <w:szCs w:val="21"/>
        </w:rPr>
        <w:t>49.1采购人应当按照采购文件和合同规定的标准和方法，及时组织验收。</w:t>
      </w:r>
      <w:r>
        <w:rPr>
          <w:rFonts w:ascii="宋体" w:hAnsi="宋体"/>
          <w:szCs w:val="21"/>
        </w:rPr>
        <w:t xml:space="preserve"> </w:t>
      </w:r>
    </w:p>
    <w:p w14:paraId="69EF4104"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50. 宣传</w:t>
      </w:r>
    </w:p>
    <w:p w14:paraId="1A9E2653" w14:textId="77777777" w:rsidR="00F86608" w:rsidRDefault="00000000">
      <w:pPr>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w:t>
      </w:r>
      <w:proofErr w:type="gramStart"/>
      <w:r>
        <w:rPr>
          <w:rFonts w:ascii="宋体" w:hAnsi="宋体" w:hint="eastAsia"/>
          <w:szCs w:val="21"/>
        </w:rPr>
        <w:t>人预算</w:t>
      </w:r>
      <w:proofErr w:type="gramEnd"/>
      <w:r>
        <w:rPr>
          <w:rFonts w:ascii="宋体" w:hAnsi="宋体" w:hint="eastAsia"/>
          <w:szCs w:val="21"/>
        </w:rPr>
        <w:t>主管部门，并征得其同意。对外市场宣传包括但不限于以下形式：</w:t>
      </w:r>
    </w:p>
    <w:p w14:paraId="4030F8E5" w14:textId="77777777" w:rsidR="00F86608" w:rsidRDefault="00000000">
      <w:pPr>
        <w:ind w:firstLineChars="200" w:firstLine="420"/>
        <w:rPr>
          <w:rFonts w:ascii="宋体" w:hAnsi="宋体" w:hint="eastAsia"/>
          <w:szCs w:val="21"/>
        </w:rPr>
      </w:pPr>
      <w:r>
        <w:rPr>
          <w:rFonts w:ascii="宋体" w:hAnsi="宋体" w:hint="eastAsia"/>
          <w:szCs w:val="21"/>
        </w:rPr>
        <w:t>a.名片、宣传册、广告标语等；</w:t>
      </w:r>
    </w:p>
    <w:p w14:paraId="31C9529E" w14:textId="77777777" w:rsidR="00F86608" w:rsidRDefault="00000000">
      <w:pPr>
        <w:ind w:firstLineChars="200" w:firstLine="420"/>
        <w:rPr>
          <w:rFonts w:ascii="宋体" w:hAnsi="宋体" w:hint="eastAsia"/>
          <w:szCs w:val="21"/>
        </w:rPr>
      </w:pPr>
      <w:r>
        <w:rPr>
          <w:rFonts w:ascii="宋体" w:hAnsi="宋体" w:hint="eastAsia"/>
          <w:szCs w:val="21"/>
        </w:rPr>
        <w:t>b.案例介绍、推广等；</w:t>
      </w:r>
    </w:p>
    <w:p w14:paraId="137340AE" w14:textId="77777777" w:rsidR="00F86608" w:rsidRDefault="00000000">
      <w:pPr>
        <w:ind w:firstLineChars="200" w:firstLine="420"/>
        <w:rPr>
          <w:rFonts w:ascii="宋体" w:hAnsi="宋体" w:hint="eastAsia"/>
          <w:szCs w:val="21"/>
        </w:rPr>
      </w:pPr>
      <w:r>
        <w:rPr>
          <w:rFonts w:ascii="宋体" w:hAnsi="宋体" w:hint="eastAsia"/>
          <w:szCs w:val="21"/>
        </w:rPr>
        <w:t>c.工作人员向其他消费群体宣传。</w:t>
      </w:r>
    </w:p>
    <w:p w14:paraId="47851F6A"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51. 供应</w:t>
      </w:r>
      <w:proofErr w:type="gramStart"/>
      <w:r>
        <w:rPr>
          <w:rFonts w:ascii="黑体" w:eastAsia="黑体" w:hAnsi="宋体" w:hint="eastAsia"/>
          <w:szCs w:val="21"/>
        </w:rPr>
        <w:t>商违法</w:t>
      </w:r>
      <w:proofErr w:type="gramEnd"/>
      <w:r>
        <w:rPr>
          <w:rFonts w:ascii="黑体" w:eastAsia="黑体" w:hAnsi="宋体" w:hint="eastAsia"/>
          <w:szCs w:val="21"/>
        </w:rPr>
        <w:t>责任</w:t>
      </w:r>
    </w:p>
    <w:p w14:paraId="5912F4EE" w14:textId="77777777" w:rsidR="00F86608"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hint="eastAsia"/>
          <w:szCs w:val="21"/>
        </w:rPr>
        <w:t>分之二十</w:t>
      </w:r>
      <w:proofErr w:type="gramEnd"/>
      <w:r>
        <w:rPr>
          <w:rFonts w:ascii="宋体" w:hAnsi="宋体" w:hint="eastAsia"/>
          <w:szCs w:val="21"/>
        </w:rPr>
        <w:t>以下的罚款；情节严重的，取消其参与本市政府采购资格，处以采购金额千分之二十以上千</w:t>
      </w:r>
      <w:proofErr w:type="gramStart"/>
      <w:r>
        <w:rPr>
          <w:rFonts w:ascii="宋体" w:hAnsi="宋体" w:hint="eastAsia"/>
          <w:szCs w:val="21"/>
        </w:rPr>
        <w:t>分之三十</w:t>
      </w:r>
      <w:proofErr w:type="gramEnd"/>
      <w:r>
        <w:rPr>
          <w:rFonts w:ascii="宋体" w:hAnsi="宋体" w:hint="eastAsia"/>
          <w:szCs w:val="21"/>
        </w:rPr>
        <w:t>以下的罚款，并由市场监管部门依法吊销其营业执照；给他人造成损失的，依法承担赔偿责任；构成犯罪的，依法追究刑事责任：</w:t>
      </w:r>
    </w:p>
    <w:p w14:paraId="474B3CFB" w14:textId="77777777" w:rsidR="00F86608" w:rsidRDefault="00000000">
      <w:pPr>
        <w:ind w:firstLineChars="200" w:firstLine="420"/>
        <w:rPr>
          <w:rFonts w:ascii="宋体" w:hAnsi="宋体" w:hint="eastAsia"/>
          <w:szCs w:val="21"/>
        </w:rPr>
      </w:pPr>
      <w:r>
        <w:rPr>
          <w:rFonts w:ascii="宋体" w:hAnsi="宋体" w:hint="eastAsia"/>
          <w:szCs w:val="21"/>
        </w:rPr>
        <w:t>（1）在采购活动中应当回避而未回避的；</w:t>
      </w:r>
    </w:p>
    <w:p w14:paraId="2C6F3FF4" w14:textId="77777777" w:rsidR="00F86608" w:rsidRDefault="00000000">
      <w:pPr>
        <w:ind w:firstLineChars="200" w:firstLine="420"/>
        <w:rPr>
          <w:rFonts w:ascii="宋体" w:hAnsi="宋体" w:hint="eastAsia"/>
          <w:szCs w:val="21"/>
        </w:rPr>
      </w:pPr>
      <w:r>
        <w:rPr>
          <w:rFonts w:ascii="宋体" w:hAnsi="宋体" w:hint="eastAsia"/>
          <w:szCs w:val="21"/>
        </w:rPr>
        <w:t>（2）未按本条例规定签订、履行采购合同，造成严重后果的；</w:t>
      </w:r>
    </w:p>
    <w:p w14:paraId="42F53427" w14:textId="77777777" w:rsidR="00F86608" w:rsidRDefault="00000000">
      <w:pPr>
        <w:ind w:firstLineChars="200" w:firstLine="420"/>
        <w:rPr>
          <w:rFonts w:ascii="宋体" w:hAnsi="宋体" w:hint="eastAsia"/>
          <w:szCs w:val="21"/>
        </w:rPr>
      </w:pPr>
      <w:r>
        <w:rPr>
          <w:rFonts w:ascii="宋体" w:hAnsi="宋体" w:hint="eastAsia"/>
          <w:szCs w:val="21"/>
        </w:rPr>
        <w:t>（3）隐瞒真实情况，提供虚假资料的；</w:t>
      </w:r>
    </w:p>
    <w:p w14:paraId="53DEA511" w14:textId="77777777" w:rsidR="00F86608" w:rsidRDefault="00000000">
      <w:pPr>
        <w:ind w:firstLineChars="200" w:firstLine="420"/>
        <w:rPr>
          <w:rFonts w:ascii="宋体" w:hAnsi="宋体" w:hint="eastAsia"/>
          <w:szCs w:val="21"/>
        </w:rPr>
      </w:pPr>
      <w:r>
        <w:rPr>
          <w:rFonts w:ascii="宋体" w:hAnsi="宋体" w:hint="eastAsia"/>
          <w:szCs w:val="21"/>
        </w:rPr>
        <w:t>（4）以非法手段排斥其他供应商参与竞争的；</w:t>
      </w:r>
    </w:p>
    <w:p w14:paraId="1F6F6268" w14:textId="77777777" w:rsidR="00F86608" w:rsidRDefault="00000000">
      <w:pPr>
        <w:ind w:firstLineChars="200" w:firstLine="420"/>
        <w:rPr>
          <w:rFonts w:ascii="宋体" w:hAnsi="宋体" w:hint="eastAsia"/>
          <w:szCs w:val="21"/>
        </w:rPr>
      </w:pPr>
      <w:r>
        <w:rPr>
          <w:rFonts w:ascii="宋体" w:hAnsi="宋体" w:hint="eastAsia"/>
          <w:szCs w:val="21"/>
        </w:rPr>
        <w:t>（5）与其他采购参加人串通投标的；</w:t>
      </w:r>
    </w:p>
    <w:p w14:paraId="0F1EF279" w14:textId="77777777" w:rsidR="00F86608" w:rsidRDefault="00000000">
      <w:pPr>
        <w:ind w:firstLineChars="200" w:firstLine="420"/>
        <w:rPr>
          <w:rFonts w:ascii="宋体" w:hAnsi="宋体" w:hint="eastAsia"/>
          <w:szCs w:val="21"/>
        </w:rPr>
      </w:pPr>
      <w:r>
        <w:rPr>
          <w:rFonts w:ascii="宋体" w:hAnsi="宋体" w:hint="eastAsia"/>
          <w:szCs w:val="21"/>
        </w:rPr>
        <w:t>（6）恶意投诉的；</w:t>
      </w:r>
    </w:p>
    <w:p w14:paraId="3148B265" w14:textId="77777777" w:rsidR="00F86608" w:rsidRDefault="00000000">
      <w:pPr>
        <w:ind w:firstLineChars="200" w:firstLine="420"/>
        <w:rPr>
          <w:rFonts w:ascii="宋体" w:hAnsi="宋体" w:hint="eastAsia"/>
          <w:szCs w:val="21"/>
        </w:rPr>
      </w:pPr>
      <w:r>
        <w:rPr>
          <w:rFonts w:ascii="宋体" w:hAnsi="宋体" w:hint="eastAsia"/>
          <w:szCs w:val="21"/>
        </w:rPr>
        <w:t>（7）向采购项目相关人行贿或者提供其他不当利益的；</w:t>
      </w:r>
    </w:p>
    <w:p w14:paraId="4CF0AD80" w14:textId="77777777" w:rsidR="00F86608" w:rsidRDefault="00000000">
      <w:pPr>
        <w:ind w:firstLineChars="200" w:firstLine="420"/>
        <w:rPr>
          <w:rFonts w:ascii="宋体" w:hAnsi="宋体" w:hint="eastAsia"/>
          <w:szCs w:val="21"/>
        </w:rPr>
      </w:pPr>
      <w:r>
        <w:rPr>
          <w:rFonts w:ascii="宋体" w:hAnsi="宋体" w:hint="eastAsia"/>
          <w:szCs w:val="21"/>
        </w:rPr>
        <w:t>（8）阻碍、抗拒主管部门监督检查的；</w:t>
      </w:r>
    </w:p>
    <w:p w14:paraId="483CD50D" w14:textId="77777777" w:rsidR="00F86608" w:rsidRDefault="00000000">
      <w:pPr>
        <w:ind w:firstLineChars="200" w:firstLine="420"/>
        <w:rPr>
          <w:rFonts w:ascii="宋体" w:hAnsi="宋体" w:hint="eastAsia"/>
          <w:szCs w:val="21"/>
        </w:rPr>
      </w:pPr>
      <w:r>
        <w:rPr>
          <w:rFonts w:ascii="宋体" w:hAnsi="宋体" w:hint="eastAsia"/>
          <w:szCs w:val="21"/>
        </w:rPr>
        <w:t>（9）其他违反本条例规定的行为。</w:t>
      </w:r>
    </w:p>
    <w:p w14:paraId="60C62D7C" w14:textId="77777777" w:rsidR="00F86608"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w:t>
      </w:r>
      <w:proofErr w:type="gramStart"/>
      <w:r>
        <w:rPr>
          <w:rFonts w:ascii="宋体" w:hAnsi="宋体" w:hint="eastAsia"/>
          <w:szCs w:val="21"/>
        </w:rPr>
        <w:t>深财购〔2021〕</w:t>
      </w:r>
      <w:proofErr w:type="gramEnd"/>
      <w:r>
        <w:rPr>
          <w:rFonts w:ascii="宋体" w:hAnsi="宋体" w:hint="eastAsia"/>
          <w:szCs w:val="21"/>
        </w:rPr>
        <w:t>51 号）的要求，供应商在采购活动中出现《深圳经济特区政府采购条例实施细则》第八十条所列情形的，</w:t>
      </w:r>
      <w:bookmarkStart w:id="103" w:name="_Hlk72440769"/>
      <w:r>
        <w:rPr>
          <w:rFonts w:ascii="宋体" w:hAnsi="宋体" w:hint="eastAsia"/>
          <w:szCs w:val="21"/>
        </w:rPr>
        <w:t>政府集中采购机构或采购人不予退还其交纳的谈判保证金，情</w:t>
      </w:r>
      <w:r>
        <w:rPr>
          <w:rFonts w:ascii="宋体" w:hAnsi="宋体" w:hint="eastAsia"/>
          <w:szCs w:val="21"/>
        </w:rPr>
        <w:lastRenderedPageBreak/>
        <w:t>节严重的，并由主管部门</w:t>
      </w:r>
      <w:bookmarkEnd w:id="103"/>
      <w:r>
        <w:rPr>
          <w:rFonts w:ascii="宋体" w:hAnsi="宋体" w:hint="eastAsia"/>
          <w:szCs w:val="21"/>
        </w:rPr>
        <w:t>记入供应商诚信档案，予以通报：</w:t>
      </w:r>
    </w:p>
    <w:p w14:paraId="2DCBDF1D" w14:textId="77777777" w:rsidR="00F86608"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013B390D" w14:textId="77777777" w:rsidR="00F86608"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58084F35" w14:textId="77777777" w:rsidR="00F86608"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代理</w:t>
      </w:r>
      <w:r>
        <w:rPr>
          <w:rFonts w:ascii="宋体" w:hAnsi="宋体"/>
          <w:szCs w:val="21"/>
        </w:rPr>
        <w:t>机构同意，将中标项目分包给他人的；</w:t>
      </w:r>
    </w:p>
    <w:p w14:paraId="51D399E4" w14:textId="77777777" w:rsidR="00F86608"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3DC3ABE0" w14:textId="77777777" w:rsidR="00F86608" w:rsidRDefault="00F86608">
      <w:pPr>
        <w:pStyle w:val="a4"/>
      </w:pPr>
    </w:p>
    <w:bookmarkEnd w:id="87"/>
    <w:p w14:paraId="16A5875F" w14:textId="77777777" w:rsidR="00F86608" w:rsidRDefault="00000000">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6746F691"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52.质疑提出与答复</w:t>
      </w:r>
    </w:p>
    <w:p w14:paraId="286DF537" w14:textId="77777777" w:rsidR="00F86608" w:rsidRDefault="00000000">
      <w:pPr>
        <w:ind w:firstLineChars="200" w:firstLine="420"/>
        <w:rPr>
          <w:rFonts w:ascii="宋体" w:hAnsi="宋体" w:hint="eastAsia"/>
          <w:szCs w:val="21"/>
        </w:rPr>
      </w:pPr>
      <w:r>
        <w:rPr>
          <w:rFonts w:ascii="宋体" w:hAnsi="宋体" w:hint="eastAsia"/>
          <w:szCs w:val="21"/>
        </w:rPr>
        <w:t>52.1提出质疑</w:t>
      </w:r>
    </w:p>
    <w:p w14:paraId="1D64FEF9" w14:textId="77777777" w:rsidR="00F86608" w:rsidRDefault="00000000">
      <w:pPr>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46964E94" w14:textId="77777777" w:rsidR="00F86608" w:rsidRDefault="00000000">
      <w:pPr>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0F515F7B" w14:textId="77777777" w:rsidR="00F86608" w:rsidRDefault="00000000">
      <w:pPr>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3FC8B1BF" w14:textId="77777777" w:rsidR="00F86608" w:rsidRDefault="00000000">
      <w:pPr>
        <w:ind w:firstLineChars="200" w:firstLine="420"/>
        <w:rPr>
          <w:rFonts w:ascii="宋体" w:hAnsi="宋体" w:hint="eastAsia"/>
          <w:szCs w:val="21"/>
        </w:rPr>
      </w:pPr>
      <w:r>
        <w:rPr>
          <w:rFonts w:ascii="宋体" w:hAnsi="宋体" w:hint="eastAsia"/>
          <w:szCs w:val="21"/>
        </w:rPr>
        <w:t>52.3质疑条件</w:t>
      </w:r>
    </w:p>
    <w:p w14:paraId="1157D1D8" w14:textId="77777777" w:rsidR="00F86608" w:rsidRDefault="00000000">
      <w:pPr>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04" w:name="_Hlk75374941"/>
      <w:r>
        <w:rPr>
          <w:rFonts w:ascii="宋体" w:hAnsi="宋体" w:hint="eastAsia"/>
          <w:szCs w:val="21"/>
        </w:rPr>
        <w:t>以联合体形</w:t>
      </w:r>
      <w:proofErr w:type="gramStart"/>
      <w:r>
        <w:rPr>
          <w:rFonts w:ascii="宋体" w:hAnsi="宋体" w:hint="eastAsia"/>
          <w:szCs w:val="21"/>
        </w:rPr>
        <w:t>式参与</w:t>
      </w:r>
      <w:proofErr w:type="gramEnd"/>
      <w:r>
        <w:rPr>
          <w:rFonts w:ascii="宋体" w:hAnsi="宋体" w:hint="eastAsia"/>
          <w:szCs w:val="21"/>
        </w:rPr>
        <w:t>的，质疑应当由组成联合体的所有成员共同提出</w:t>
      </w:r>
      <w:bookmarkEnd w:id="104"/>
      <w:r>
        <w:rPr>
          <w:rFonts w:ascii="宋体" w:hAnsi="宋体" w:hint="eastAsia"/>
          <w:szCs w:val="21"/>
        </w:rPr>
        <w:t>；</w:t>
      </w:r>
    </w:p>
    <w:p w14:paraId="7119FCB2" w14:textId="77777777" w:rsidR="00F86608" w:rsidRDefault="00000000">
      <w:pPr>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结果以及评审委员会组成人员的质疑，为中标结果公示之日；</w:t>
      </w:r>
    </w:p>
    <w:p w14:paraId="0D001F78" w14:textId="77777777" w:rsidR="00F86608" w:rsidRDefault="00000000">
      <w:pPr>
        <w:ind w:firstLineChars="200" w:firstLine="420"/>
        <w:rPr>
          <w:rFonts w:ascii="宋体" w:hAnsi="宋体" w:hint="eastAsia"/>
          <w:szCs w:val="21"/>
        </w:rPr>
      </w:pPr>
      <w:r>
        <w:rPr>
          <w:rFonts w:ascii="宋体" w:hAnsi="宋体" w:hint="eastAsia"/>
          <w:szCs w:val="21"/>
        </w:rPr>
        <w:t>52.3.3应提交书面质疑函，质疑</w:t>
      </w:r>
      <w:proofErr w:type="gramStart"/>
      <w:r>
        <w:rPr>
          <w:rFonts w:ascii="宋体" w:hAnsi="宋体" w:hint="eastAsia"/>
          <w:szCs w:val="21"/>
        </w:rPr>
        <w:t>函应当</w:t>
      </w:r>
      <w:proofErr w:type="gramEnd"/>
      <w:r>
        <w:rPr>
          <w:rFonts w:ascii="宋体" w:hAnsi="宋体" w:hint="eastAsia"/>
          <w:szCs w:val="21"/>
        </w:rPr>
        <w:t>包括以下内容：</w:t>
      </w:r>
      <w:r>
        <w:rPr>
          <w:rFonts w:ascii="宋体" w:hAnsi="宋体"/>
          <w:szCs w:val="21"/>
        </w:rPr>
        <w:t xml:space="preserve"> </w:t>
      </w:r>
    </w:p>
    <w:p w14:paraId="58C3FA29" w14:textId="77777777" w:rsidR="00F86608" w:rsidRDefault="00000000">
      <w:pPr>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7160E03E" w14:textId="77777777" w:rsidR="00F86608" w:rsidRDefault="00000000">
      <w:pPr>
        <w:ind w:firstLineChars="200" w:firstLine="420"/>
        <w:rPr>
          <w:rFonts w:ascii="宋体" w:hAnsi="宋体" w:hint="eastAsia"/>
          <w:szCs w:val="21"/>
        </w:rPr>
      </w:pPr>
      <w:r>
        <w:rPr>
          <w:rFonts w:ascii="宋体" w:hAnsi="宋体" w:hint="eastAsia"/>
          <w:szCs w:val="21"/>
        </w:rPr>
        <w:t>（2）质疑项目的名称、编号；</w:t>
      </w:r>
    </w:p>
    <w:p w14:paraId="2C879333" w14:textId="77777777" w:rsidR="00F86608" w:rsidRDefault="00000000">
      <w:pPr>
        <w:ind w:firstLineChars="200" w:firstLine="420"/>
        <w:rPr>
          <w:rFonts w:ascii="宋体" w:hAnsi="宋体" w:hint="eastAsia"/>
          <w:szCs w:val="21"/>
        </w:rPr>
      </w:pPr>
      <w:r>
        <w:rPr>
          <w:rFonts w:ascii="宋体" w:hAnsi="宋体" w:hint="eastAsia"/>
          <w:szCs w:val="21"/>
        </w:rPr>
        <w:t>（3）具体、明确的质疑对象、质疑事项和质疑请求；</w:t>
      </w:r>
    </w:p>
    <w:p w14:paraId="6826DBEC" w14:textId="77777777" w:rsidR="00F86608" w:rsidRDefault="00000000">
      <w:pPr>
        <w:ind w:firstLineChars="200" w:firstLine="420"/>
        <w:rPr>
          <w:rFonts w:ascii="宋体" w:hAnsi="宋体" w:hint="eastAsia"/>
          <w:szCs w:val="21"/>
        </w:rPr>
      </w:pPr>
      <w:r>
        <w:rPr>
          <w:rFonts w:ascii="宋体" w:hAnsi="宋体" w:hint="eastAsia"/>
          <w:szCs w:val="21"/>
        </w:rPr>
        <w:t>（4）因质疑事项而受损害的权益；</w:t>
      </w:r>
    </w:p>
    <w:p w14:paraId="35CFE91E" w14:textId="77777777" w:rsidR="00F86608" w:rsidRDefault="00000000">
      <w:pPr>
        <w:ind w:firstLineChars="200" w:firstLine="420"/>
        <w:rPr>
          <w:rFonts w:ascii="宋体" w:hAnsi="宋体" w:hint="eastAsia"/>
          <w:szCs w:val="21"/>
        </w:rPr>
      </w:pPr>
      <w:r>
        <w:rPr>
          <w:rFonts w:ascii="宋体" w:hAnsi="宋体" w:hint="eastAsia"/>
          <w:szCs w:val="21"/>
        </w:rPr>
        <w:t>（5）事实依据；</w:t>
      </w:r>
    </w:p>
    <w:p w14:paraId="042EEB75" w14:textId="77777777" w:rsidR="00F86608" w:rsidRDefault="00000000">
      <w:pPr>
        <w:ind w:firstLineChars="200" w:firstLine="420"/>
        <w:rPr>
          <w:rFonts w:ascii="宋体" w:hAnsi="宋体" w:hint="eastAsia"/>
          <w:szCs w:val="21"/>
        </w:rPr>
      </w:pPr>
      <w:r>
        <w:rPr>
          <w:rFonts w:ascii="宋体" w:hAnsi="宋体" w:hint="eastAsia"/>
          <w:szCs w:val="21"/>
        </w:rPr>
        <w:t>（6）必要的法律依据；</w:t>
      </w:r>
    </w:p>
    <w:p w14:paraId="170BACE4" w14:textId="77777777" w:rsidR="00F86608" w:rsidRDefault="00000000">
      <w:pPr>
        <w:ind w:firstLineChars="200" w:firstLine="420"/>
        <w:rPr>
          <w:rFonts w:ascii="宋体" w:hAnsi="宋体" w:hint="eastAsia"/>
          <w:szCs w:val="21"/>
        </w:rPr>
      </w:pPr>
      <w:r>
        <w:rPr>
          <w:rFonts w:ascii="宋体" w:hAnsi="宋体" w:hint="eastAsia"/>
          <w:szCs w:val="21"/>
        </w:rPr>
        <w:t>（7）提出质疑的日期。</w:t>
      </w:r>
    </w:p>
    <w:p w14:paraId="35F461F3" w14:textId="77777777" w:rsidR="00F86608" w:rsidRDefault="0000000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7B5E66D0" w14:textId="77777777" w:rsidR="00F86608" w:rsidRDefault="0000000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6F9B3AF6" w14:textId="77777777" w:rsidR="00F86608" w:rsidRDefault="0000000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131E3E2" w14:textId="77777777" w:rsidR="00F86608" w:rsidRDefault="0000000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0019F5" w14:textId="77777777" w:rsidR="00F86608" w:rsidRDefault="00000000">
      <w:pPr>
        <w:ind w:firstLineChars="200" w:firstLine="420"/>
        <w:rPr>
          <w:rFonts w:ascii="宋体" w:hAnsi="宋体" w:hint="eastAsia"/>
          <w:szCs w:val="21"/>
        </w:rPr>
      </w:pPr>
      <w:r>
        <w:rPr>
          <w:rFonts w:ascii="宋体" w:hAnsi="宋体" w:hint="eastAsia"/>
          <w:szCs w:val="21"/>
        </w:rPr>
        <w:t>52.5收文地点</w:t>
      </w:r>
    </w:p>
    <w:p w14:paraId="38F0C96F" w14:textId="77777777" w:rsidR="00F86608" w:rsidRDefault="00000000">
      <w:pPr>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086C83B7" w14:textId="77777777" w:rsidR="00F86608" w:rsidRDefault="00000000">
      <w:pPr>
        <w:ind w:firstLineChars="200" w:firstLine="420"/>
        <w:rPr>
          <w:rFonts w:ascii="宋体" w:hAnsi="宋体" w:hint="eastAsia"/>
          <w:szCs w:val="21"/>
        </w:rPr>
      </w:pPr>
      <w:r>
        <w:rPr>
          <w:rFonts w:ascii="宋体" w:hAnsi="宋体" w:hint="eastAsia"/>
          <w:szCs w:val="21"/>
        </w:rPr>
        <w:t>52.6收文办理</w:t>
      </w:r>
      <w:r>
        <w:rPr>
          <w:rFonts w:ascii="宋体" w:hAnsi="宋体"/>
          <w:szCs w:val="21"/>
        </w:rPr>
        <w:t>程序</w:t>
      </w:r>
    </w:p>
    <w:p w14:paraId="4605B588" w14:textId="77777777" w:rsidR="00F86608" w:rsidRDefault="0000000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4120922" w14:textId="77777777" w:rsidR="00F86608" w:rsidRDefault="00000000">
      <w:pPr>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22F53851" w14:textId="77777777" w:rsidR="00F86608" w:rsidRDefault="0000000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w:t>
      </w:r>
      <w:r>
        <w:rPr>
          <w:rFonts w:ascii="宋体" w:hAnsi="宋体" w:hint="eastAsia"/>
          <w:szCs w:val="21"/>
        </w:rPr>
        <w:lastRenderedPageBreak/>
        <w:t>性告知供应商需补正的内容和补正期限。</w:t>
      </w:r>
    </w:p>
    <w:p w14:paraId="347E4289" w14:textId="77777777" w:rsidR="00F86608" w:rsidRDefault="0000000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6ACB43B4" w14:textId="77777777" w:rsidR="00F86608" w:rsidRDefault="00000000">
      <w:pPr>
        <w:ind w:firstLineChars="200" w:firstLine="420"/>
        <w:rPr>
          <w:rFonts w:ascii="宋体" w:hAnsi="宋体" w:hint="eastAsia"/>
          <w:szCs w:val="21"/>
        </w:rPr>
      </w:pPr>
      <w:r>
        <w:rPr>
          <w:rFonts w:ascii="宋体" w:hAnsi="宋体" w:hint="eastAsia"/>
          <w:szCs w:val="21"/>
        </w:rPr>
        <w:t>（1）质疑主体不满足要求的；</w:t>
      </w:r>
    </w:p>
    <w:p w14:paraId="12F14A9A" w14:textId="77777777" w:rsidR="00F86608" w:rsidRDefault="00000000">
      <w:pPr>
        <w:ind w:firstLineChars="200" w:firstLine="420"/>
        <w:rPr>
          <w:rFonts w:ascii="宋体" w:hAnsi="宋体" w:hint="eastAsia"/>
          <w:szCs w:val="21"/>
        </w:rPr>
      </w:pPr>
      <w:r>
        <w:rPr>
          <w:rFonts w:ascii="宋体" w:hAnsi="宋体" w:hint="eastAsia"/>
          <w:szCs w:val="21"/>
        </w:rPr>
        <w:t>（2）供应商自身权益未受到损害的；</w:t>
      </w:r>
    </w:p>
    <w:p w14:paraId="4DC7B350" w14:textId="77777777" w:rsidR="00F86608" w:rsidRDefault="00000000">
      <w:pPr>
        <w:ind w:firstLineChars="200" w:firstLine="420"/>
        <w:rPr>
          <w:rFonts w:ascii="宋体" w:hAnsi="宋体" w:hint="eastAsia"/>
          <w:szCs w:val="21"/>
        </w:rPr>
      </w:pPr>
      <w:r>
        <w:rPr>
          <w:rFonts w:ascii="宋体" w:hAnsi="宋体" w:hint="eastAsia"/>
          <w:szCs w:val="21"/>
        </w:rPr>
        <w:t>（3）供应商未在法定质疑期限内提出质疑的；</w:t>
      </w:r>
    </w:p>
    <w:p w14:paraId="0136D4D7" w14:textId="77777777" w:rsidR="00F86608" w:rsidRDefault="0000000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2F8FE83D" w14:textId="77777777" w:rsidR="00F86608" w:rsidRDefault="00000000">
      <w:pPr>
        <w:ind w:firstLineChars="200" w:firstLine="420"/>
        <w:rPr>
          <w:rFonts w:ascii="宋体" w:hAnsi="宋体" w:hint="eastAsia"/>
          <w:szCs w:val="21"/>
        </w:rPr>
      </w:pPr>
      <w:r>
        <w:rPr>
          <w:rFonts w:ascii="宋体" w:hAnsi="宋体" w:hint="eastAsia"/>
          <w:szCs w:val="21"/>
        </w:rPr>
        <w:t>（5）其他不符合受理条件情形的。</w:t>
      </w:r>
    </w:p>
    <w:p w14:paraId="3ECD457A" w14:textId="77777777" w:rsidR="00F86608" w:rsidRDefault="0000000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63EF2C14" w14:textId="77777777" w:rsidR="00F86608" w:rsidRDefault="00000000">
      <w:pPr>
        <w:ind w:firstLineChars="200" w:firstLine="420"/>
        <w:rPr>
          <w:rFonts w:ascii="宋体" w:hAnsi="宋体" w:hint="eastAsia"/>
          <w:szCs w:val="21"/>
        </w:rPr>
      </w:pPr>
      <w:r>
        <w:rPr>
          <w:rFonts w:ascii="宋体" w:hAnsi="宋体" w:hint="eastAsia"/>
          <w:szCs w:val="21"/>
        </w:rPr>
        <w:t>52.7质疑答复时限</w:t>
      </w:r>
    </w:p>
    <w:p w14:paraId="697AD9D3" w14:textId="77777777" w:rsidR="00F86608" w:rsidRDefault="00000000">
      <w:pPr>
        <w:ind w:firstLineChars="200" w:firstLine="420"/>
        <w:rPr>
          <w:rFonts w:ascii="宋体" w:hAnsi="宋体" w:hint="eastAsia"/>
          <w:szCs w:val="21"/>
        </w:rPr>
      </w:pPr>
      <w:r>
        <w:rPr>
          <w:rFonts w:ascii="宋体" w:hAnsi="宋体" w:hint="eastAsia"/>
          <w:szCs w:val="21"/>
        </w:rPr>
        <w:t>自收文之日起七个工作日内。</w:t>
      </w:r>
    </w:p>
    <w:p w14:paraId="29035656" w14:textId="77777777" w:rsidR="00F86608" w:rsidRDefault="00000000">
      <w:pPr>
        <w:ind w:firstLineChars="200" w:firstLine="420"/>
        <w:rPr>
          <w:rFonts w:ascii="宋体" w:hAnsi="宋体" w:hint="eastAsia"/>
          <w:szCs w:val="21"/>
        </w:rPr>
      </w:pPr>
      <w:r>
        <w:rPr>
          <w:rFonts w:ascii="宋体" w:hAnsi="宋体" w:hint="eastAsia"/>
          <w:szCs w:val="21"/>
        </w:rPr>
        <w:t>52.8争议（投诉）</w:t>
      </w:r>
    </w:p>
    <w:p w14:paraId="0013DD30" w14:textId="77777777" w:rsidR="00F86608" w:rsidRDefault="00000000">
      <w:pPr>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151939E8" w14:textId="77777777" w:rsidR="00F86608" w:rsidRDefault="00000000">
      <w:pPr>
        <w:ind w:firstLineChars="200" w:firstLine="420"/>
        <w:rPr>
          <w:rFonts w:ascii="黑体" w:eastAsia="黑体" w:hAnsi="宋体" w:hint="eastAsia"/>
          <w:szCs w:val="21"/>
        </w:rPr>
      </w:pPr>
      <w:r>
        <w:rPr>
          <w:rFonts w:ascii="黑体" w:eastAsia="黑体" w:hAnsi="宋体" w:hint="eastAsia"/>
          <w:szCs w:val="21"/>
        </w:rPr>
        <w:t>53. 质疑后续处理</w:t>
      </w:r>
    </w:p>
    <w:p w14:paraId="03CF26FE" w14:textId="77777777" w:rsidR="00F86608" w:rsidRDefault="00000000">
      <w:pPr>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3D1797C3" w14:textId="77777777" w:rsidR="00F86608" w:rsidRDefault="00000000">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proofErr w:type="gramStart"/>
      <w:r>
        <w:rPr>
          <w:rFonts w:ascii="宋体" w:hAnsi="宋体" w:hint="eastAsia"/>
          <w:szCs w:val="21"/>
        </w:rPr>
        <w:t>商符合</w:t>
      </w:r>
      <w:proofErr w:type="gramEnd"/>
      <w:r>
        <w:rPr>
          <w:rFonts w:ascii="宋体" w:hAnsi="宋体" w:hint="eastAsia"/>
          <w:szCs w:val="21"/>
        </w:rPr>
        <w:t>法定数量时，可以从合格的中标或者成交候选人中另行确定中标、成交供应商的，应当依法另行确定中标、成交供应商；否则应当重新开展采购活动。</w:t>
      </w:r>
    </w:p>
    <w:p w14:paraId="4D25F20B" w14:textId="77777777" w:rsidR="00F86608" w:rsidRDefault="00000000">
      <w:pPr>
        <w:jc w:val="center"/>
      </w:pPr>
      <w:r>
        <w:t>---- END ----</w:t>
      </w:r>
      <w:bookmarkEnd w:id="50"/>
    </w:p>
    <w:p w14:paraId="43C36E55" w14:textId="77777777" w:rsidR="00F86608" w:rsidRDefault="00F86608">
      <w:pPr>
        <w:rPr>
          <w:rFonts w:ascii="宋体" w:hAnsi="宋体" w:hint="eastAsia"/>
          <w:szCs w:val="21"/>
        </w:rPr>
      </w:pPr>
    </w:p>
    <w:sectPr w:rsidR="00F86608">
      <w:headerReference w:type="default" r:id="rId8"/>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19A3" w14:textId="77777777" w:rsidR="00527EC8" w:rsidRDefault="00527EC8">
      <w:r>
        <w:separator/>
      </w:r>
    </w:p>
  </w:endnote>
  <w:endnote w:type="continuationSeparator" w:id="0">
    <w:p w14:paraId="4AC54B74" w14:textId="77777777" w:rsidR="00527EC8" w:rsidRDefault="0052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altName w:val="FangSong_GB2312"/>
    <w:panose1 w:val="02010609030101010101"/>
    <w:charset w:val="86"/>
    <w:family w:val="modern"/>
    <w:pitch w:val="fixed"/>
    <w:sig w:usb0="00000003" w:usb1="080E0000" w:usb2="00000010" w:usb3="00000000" w:csb0="00040001"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auto"/>
    <w:pitch w:val="default"/>
    <w:sig w:usb0="00000000" w:usb1="00000000" w:usb2="00000000" w:usb3="00000000" w:csb0="00040001" w:csb1="00000000"/>
  </w:font>
  <w:font w:name="??">
    <w:altName w:val="微软雅黑"/>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0E74" w14:textId="77777777" w:rsidR="00F86608"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342B446B" w14:textId="77777777" w:rsidR="00F86608" w:rsidRDefault="00F8660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A6C2" w14:textId="77777777" w:rsidR="00F86608"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2</w:t>
    </w:r>
    <w:r>
      <w:fldChar w:fldCharType="end"/>
    </w:r>
    <w:r>
      <w:t xml:space="preserve"> -</w:t>
    </w:r>
  </w:p>
  <w:p w14:paraId="765450F1" w14:textId="77777777" w:rsidR="00F86608" w:rsidRDefault="00F8660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EE7E" w14:textId="77777777" w:rsidR="00527EC8" w:rsidRDefault="00527EC8">
      <w:r>
        <w:separator/>
      </w:r>
    </w:p>
  </w:footnote>
  <w:footnote w:type="continuationSeparator" w:id="0">
    <w:p w14:paraId="5C3B7879" w14:textId="77777777" w:rsidR="00527EC8" w:rsidRDefault="0052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1BE4" w14:textId="77777777" w:rsidR="00F86608" w:rsidRDefault="00F86608">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4199" w14:textId="77777777" w:rsidR="00F86608" w:rsidRDefault="00F86608">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FFFB9E53"/>
    <w:multiLevelType w:val="singleLevel"/>
    <w:tmpl w:val="FFFB9E53"/>
    <w:lvl w:ilvl="0">
      <w:start w:val="2"/>
      <w:numFmt w:val="decimal"/>
      <w:suff w:val="space"/>
      <w:lvlText w:val="%1."/>
      <w:lvlJc w:val="left"/>
    </w:lvl>
  </w:abstractNum>
  <w:abstractNum w:abstractNumId="3"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5"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7"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1466229">
    <w:abstractNumId w:val="4"/>
  </w:num>
  <w:num w:numId="2" w16cid:durableId="1717122754">
    <w:abstractNumId w:val="3"/>
  </w:num>
  <w:num w:numId="3" w16cid:durableId="1247111740">
    <w:abstractNumId w:val="6"/>
  </w:num>
  <w:num w:numId="4" w16cid:durableId="366102920">
    <w:abstractNumId w:val="5"/>
  </w:num>
  <w:num w:numId="5" w16cid:durableId="1381174233">
    <w:abstractNumId w:val="9"/>
  </w:num>
  <w:num w:numId="6" w16cid:durableId="1966229370">
    <w:abstractNumId w:val="7"/>
  </w:num>
  <w:num w:numId="7" w16cid:durableId="2112313076">
    <w:abstractNumId w:val="0"/>
  </w:num>
  <w:num w:numId="8" w16cid:durableId="439450240">
    <w:abstractNumId w:val="2"/>
  </w:num>
  <w:num w:numId="9" w16cid:durableId="31610924">
    <w:abstractNumId w:val="1"/>
  </w:num>
  <w:num w:numId="10" w16cid:durableId="1376808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8F3FD084"/>
    <w:rsid w:val="00000AD9"/>
    <w:rsid w:val="000030D6"/>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184E"/>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2FEF"/>
    <w:rsid w:val="001B414F"/>
    <w:rsid w:val="001B4A37"/>
    <w:rsid w:val="001B4BB2"/>
    <w:rsid w:val="001B6FAD"/>
    <w:rsid w:val="001C04B2"/>
    <w:rsid w:val="001C13DE"/>
    <w:rsid w:val="001C1FDE"/>
    <w:rsid w:val="001C2063"/>
    <w:rsid w:val="001C21E1"/>
    <w:rsid w:val="001C3426"/>
    <w:rsid w:val="001C3CD0"/>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2C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34D"/>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DBE"/>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3E2"/>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1B2"/>
    <w:rsid w:val="003F3BBA"/>
    <w:rsid w:val="003F3C44"/>
    <w:rsid w:val="003F4091"/>
    <w:rsid w:val="003F4172"/>
    <w:rsid w:val="003F4249"/>
    <w:rsid w:val="003F4E3B"/>
    <w:rsid w:val="003F5086"/>
    <w:rsid w:val="003F5108"/>
    <w:rsid w:val="003F57AA"/>
    <w:rsid w:val="003F5D2C"/>
    <w:rsid w:val="003F64BC"/>
    <w:rsid w:val="003F6C51"/>
    <w:rsid w:val="003F6CAF"/>
    <w:rsid w:val="003F7679"/>
    <w:rsid w:val="003F78A0"/>
    <w:rsid w:val="003F7F6B"/>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3F7"/>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857"/>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27EC8"/>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3D7"/>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A5E"/>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3AA6"/>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8FF"/>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129"/>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180C"/>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683"/>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4B75"/>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6B5"/>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4C77"/>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4C88"/>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4413"/>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0D9"/>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A4D"/>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608"/>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26E762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0AF5CC3"/>
    <w:rsid w:val="111451B1"/>
    <w:rsid w:val="11205904"/>
    <w:rsid w:val="114A387E"/>
    <w:rsid w:val="11543BAC"/>
    <w:rsid w:val="11A5684D"/>
    <w:rsid w:val="12042B30"/>
    <w:rsid w:val="120E7E09"/>
    <w:rsid w:val="123D4E07"/>
    <w:rsid w:val="13F74556"/>
    <w:rsid w:val="14B85A81"/>
    <w:rsid w:val="14F90946"/>
    <w:rsid w:val="151469B7"/>
    <w:rsid w:val="152850C5"/>
    <w:rsid w:val="15860B4C"/>
    <w:rsid w:val="15956C4F"/>
    <w:rsid w:val="159F2DAC"/>
    <w:rsid w:val="16B94475"/>
    <w:rsid w:val="16BC106A"/>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123AEA"/>
    <w:rsid w:val="23286980"/>
    <w:rsid w:val="23486984"/>
    <w:rsid w:val="23FF13A9"/>
    <w:rsid w:val="242C0037"/>
    <w:rsid w:val="245E4A59"/>
    <w:rsid w:val="25184241"/>
    <w:rsid w:val="25E22D55"/>
    <w:rsid w:val="260E7FC9"/>
    <w:rsid w:val="26284DDB"/>
    <w:rsid w:val="27BF3329"/>
    <w:rsid w:val="27D72D69"/>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2A92D2D"/>
    <w:rsid w:val="33052E4F"/>
    <w:rsid w:val="34CC52D7"/>
    <w:rsid w:val="34FF745B"/>
    <w:rsid w:val="3569702C"/>
    <w:rsid w:val="35AF558A"/>
    <w:rsid w:val="364A5420"/>
    <w:rsid w:val="37FA3B07"/>
    <w:rsid w:val="38125841"/>
    <w:rsid w:val="38BA5C68"/>
    <w:rsid w:val="393435C0"/>
    <w:rsid w:val="3A660185"/>
    <w:rsid w:val="3BDD4E74"/>
    <w:rsid w:val="3BF16943"/>
    <w:rsid w:val="3C254167"/>
    <w:rsid w:val="3C54617F"/>
    <w:rsid w:val="3D9C10CD"/>
    <w:rsid w:val="3DC6005E"/>
    <w:rsid w:val="3DD9923E"/>
    <w:rsid w:val="3DF02037"/>
    <w:rsid w:val="3E734A16"/>
    <w:rsid w:val="3E80785E"/>
    <w:rsid w:val="3EDE6333"/>
    <w:rsid w:val="3FA34647"/>
    <w:rsid w:val="411529FB"/>
    <w:rsid w:val="41CA2D0D"/>
    <w:rsid w:val="41CF23DC"/>
    <w:rsid w:val="41DB399D"/>
    <w:rsid w:val="42610048"/>
    <w:rsid w:val="42A11473"/>
    <w:rsid w:val="454C7069"/>
    <w:rsid w:val="458F0387"/>
    <w:rsid w:val="45E17242"/>
    <w:rsid w:val="46634A89"/>
    <w:rsid w:val="46BE3798"/>
    <w:rsid w:val="47462CC7"/>
    <w:rsid w:val="4764220C"/>
    <w:rsid w:val="47833F1C"/>
    <w:rsid w:val="47B6656B"/>
    <w:rsid w:val="48DF3CF4"/>
    <w:rsid w:val="49F76548"/>
    <w:rsid w:val="4A8907BB"/>
    <w:rsid w:val="4B110B90"/>
    <w:rsid w:val="4C2149E6"/>
    <w:rsid w:val="4D184BE5"/>
    <w:rsid w:val="4D986247"/>
    <w:rsid w:val="4DAD0AEE"/>
    <w:rsid w:val="4DE33966"/>
    <w:rsid w:val="4E8135B3"/>
    <w:rsid w:val="4F267444"/>
    <w:rsid w:val="4FA0501B"/>
    <w:rsid w:val="503C40AD"/>
    <w:rsid w:val="508D27A6"/>
    <w:rsid w:val="51C4760A"/>
    <w:rsid w:val="52A70C62"/>
    <w:rsid w:val="53083749"/>
    <w:rsid w:val="55B84EAE"/>
    <w:rsid w:val="56382C47"/>
    <w:rsid w:val="59171178"/>
    <w:rsid w:val="59312F07"/>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5296E4B"/>
    <w:rsid w:val="660D7080"/>
    <w:rsid w:val="6658788B"/>
    <w:rsid w:val="67297071"/>
    <w:rsid w:val="67E1648C"/>
    <w:rsid w:val="69A9410F"/>
    <w:rsid w:val="6A217DF6"/>
    <w:rsid w:val="6A371DEF"/>
    <w:rsid w:val="6B100175"/>
    <w:rsid w:val="6B122952"/>
    <w:rsid w:val="6B37721A"/>
    <w:rsid w:val="6BEB3CFE"/>
    <w:rsid w:val="6C244E49"/>
    <w:rsid w:val="6C662F7C"/>
    <w:rsid w:val="6C804AB4"/>
    <w:rsid w:val="6D904C50"/>
    <w:rsid w:val="6DE55656"/>
    <w:rsid w:val="6DFD472A"/>
    <w:rsid w:val="6E261BA7"/>
    <w:rsid w:val="732E2E41"/>
    <w:rsid w:val="73762E92"/>
    <w:rsid w:val="7499002B"/>
    <w:rsid w:val="74B75416"/>
    <w:rsid w:val="751050E8"/>
    <w:rsid w:val="76414A7E"/>
    <w:rsid w:val="76574066"/>
    <w:rsid w:val="768C6099"/>
    <w:rsid w:val="77736FF8"/>
    <w:rsid w:val="784576F8"/>
    <w:rsid w:val="78767A5E"/>
    <w:rsid w:val="791365FE"/>
    <w:rsid w:val="79960562"/>
    <w:rsid w:val="79FA5A10"/>
    <w:rsid w:val="7A2307C6"/>
    <w:rsid w:val="7A54626B"/>
    <w:rsid w:val="7B790862"/>
    <w:rsid w:val="7BE42169"/>
    <w:rsid w:val="7BF02C60"/>
    <w:rsid w:val="7C050DEC"/>
    <w:rsid w:val="7C8D66C7"/>
    <w:rsid w:val="7D0050EB"/>
    <w:rsid w:val="7DFD76C5"/>
    <w:rsid w:val="7DFF53A3"/>
    <w:rsid w:val="7E816BC7"/>
    <w:rsid w:val="7ECA59B1"/>
    <w:rsid w:val="7F6C2EA6"/>
    <w:rsid w:val="7FBCA5CD"/>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4992B"/>
  <w15:docId w15:val="{EB399755-299F-4213-9F16-FBF9D9EA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a3"/>
    <w:link w:val="a9"/>
    <w:qFormat/>
    <w:pPr>
      <w:spacing w:line="360" w:lineRule="auto"/>
    </w:pPr>
    <w:rPr>
      <w:b/>
      <w:bCs/>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1">
    <w:name w:val="Body Text Indent 2"/>
    <w:basedOn w:val="a3"/>
    <w:link w:val="22"/>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23">
    <w:name w:val="Body Text 2"/>
    <w:basedOn w:val="a3"/>
    <w:link w:val="24"/>
    <w:qFormat/>
    <w:pPr>
      <w:spacing w:line="360" w:lineRule="auto"/>
    </w:pPr>
    <w:rPr>
      <w:sz w:val="24"/>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uiPriority w:val="99"/>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2">
    <w:name w:val="正文文本缩进 2 字符"/>
    <w:link w:val="21"/>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4">
    <w:name w:val="正文文本 2 字符"/>
    <w:link w:val="23"/>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uiPriority w:val="99"/>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36">
    <w:name w:val="修订3"/>
    <w:hidden/>
    <w:uiPriority w:val="99"/>
    <w:unhideWhenUsed/>
    <w:rPr>
      <w:kern w:val="2"/>
      <w:sz w:val="21"/>
      <w:szCs w:val="24"/>
    </w:rPr>
  </w:style>
  <w:style w:type="paragraph" w:styleId="afffc">
    <w:name w:val="Revision"/>
    <w:hidden/>
    <w:uiPriority w:val="99"/>
    <w:unhideWhenUsed/>
    <w:rsid w:val="001C3C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6F8292A2-44D4-4866-B7C3-B84112E4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55</Pages>
  <Words>29472</Words>
  <Characters>30652</Characters>
  <Application>Microsoft Office Word</Application>
  <DocSecurity>0</DocSecurity>
  <Lines>1532</Lines>
  <Paragraphs>1624</Paragraphs>
  <ScaleCrop>false</ScaleCrop>
  <Company>Microsoft</Company>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33</cp:revision>
  <cp:lastPrinted>2021-05-10T08:02:00Z</cp:lastPrinted>
  <dcterms:created xsi:type="dcterms:W3CDTF">2025-02-07T03:32:00Z</dcterms:created>
  <dcterms:modified xsi:type="dcterms:W3CDTF">2025-07-18T10:06:00Z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401E5CBF449C4D729B819800DB31D00B_13</vt:lpwstr>
  </property>
  <property fmtid="{D5CDD505-2E9C-101B-9397-08002B2CF9AE}" pid="4" name="KSOTemplateDocerSaveRecord">
    <vt:lpwstr>eyJoZGlkIjoiMTkwY2I3ZDZlZWEzMmQ5ZjFhOGExOTU0NWEzZmIyNWEiLCJ1c2VySWQiOiI5ODg2MDAyMjEifQ==</vt:lpwstr>
  </property>
</Properties>
</file>