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5D35" w14:textId="77777777" w:rsidR="00F87C82" w:rsidRDefault="00000000">
      <w:pPr>
        <w:widowControl/>
        <w:spacing w:before="100" w:beforeAutospacing="1" w:after="100" w:afterAutospacing="1"/>
        <w:jc w:val="center"/>
        <w:outlineLvl w:val="1"/>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t>公开遴选文件信息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F87C82" w14:paraId="5FF030FE" w14:textId="77777777">
        <w:trPr>
          <w:trHeight w:val="738"/>
          <w:tblCellSpacing w:w="0" w:type="dxa"/>
          <w:jc w:val="center"/>
        </w:trPr>
        <w:tc>
          <w:tcPr>
            <w:tcW w:w="2723" w:type="dxa"/>
            <w:shd w:val="clear" w:color="auto" w:fill="auto"/>
            <w:vAlign w:val="center"/>
          </w:tcPr>
          <w:p w14:paraId="0A678842" w14:textId="77777777" w:rsidR="00F87C82" w:rsidRDefault="00000000">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40E302D3" w14:textId="2E3DA156" w:rsidR="00F87C82" w:rsidRDefault="00320B0F">
            <w:pPr>
              <w:widowControl/>
              <w:jc w:val="left"/>
              <w:rPr>
                <w:sz w:val="30"/>
                <w:szCs w:val="30"/>
              </w:rPr>
            </w:pPr>
            <w:r w:rsidRPr="00320B0F">
              <w:rPr>
                <w:sz w:val="30"/>
                <w:szCs w:val="30"/>
              </w:rPr>
              <w:t>SZZXCG-2025-00203</w:t>
            </w:r>
          </w:p>
        </w:tc>
      </w:tr>
      <w:tr w:rsidR="00F87C82" w14:paraId="21346402" w14:textId="77777777">
        <w:trPr>
          <w:trHeight w:val="738"/>
          <w:tblCellSpacing w:w="0" w:type="dxa"/>
          <w:jc w:val="center"/>
        </w:trPr>
        <w:tc>
          <w:tcPr>
            <w:tcW w:w="2723" w:type="dxa"/>
            <w:shd w:val="clear" w:color="auto" w:fill="auto"/>
            <w:vAlign w:val="center"/>
          </w:tcPr>
          <w:p w14:paraId="1C946009" w14:textId="77777777" w:rsidR="00F87C82" w:rsidRDefault="00000000">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0334F1FF" w14:textId="5DC655F6" w:rsidR="00F87C82" w:rsidRDefault="005D136D">
            <w:pPr>
              <w:widowControl/>
              <w:jc w:val="left"/>
              <w:rPr>
                <w:sz w:val="30"/>
                <w:szCs w:val="30"/>
              </w:rPr>
            </w:pPr>
            <w:r w:rsidRPr="005D136D">
              <w:rPr>
                <w:rFonts w:hint="eastAsia"/>
                <w:sz w:val="30"/>
                <w:szCs w:val="30"/>
              </w:rPr>
              <w:t>2025</w:t>
            </w:r>
            <w:r w:rsidRPr="005D136D">
              <w:rPr>
                <w:rFonts w:hint="eastAsia"/>
                <w:sz w:val="30"/>
                <w:szCs w:val="30"/>
              </w:rPr>
              <w:t>年深圳市公安局交通警察局社会采购代理机构公开遴选项目</w:t>
            </w:r>
          </w:p>
        </w:tc>
      </w:tr>
      <w:tr w:rsidR="00F87C82" w14:paraId="3C97CBD5" w14:textId="77777777">
        <w:trPr>
          <w:trHeight w:val="738"/>
          <w:tblCellSpacing w:w="0" w:type="dxa"/>
          <w:jc w:val="center"/>
        </w:trPr>
        <w:tc>
          <w:tcPr>
            <w:tcW w:w="2723" w:type="dxa"/>
            <w:shd w:val="clear" w:color="auto" w:fill="auto"/>
            <w:vAlign w:val="center"/>
          </w:tcPr>
          <w:p w14:paraId="71ED662F" w14:textId="77777777" w:rsidR="00F87C82" w:rsidRDefault="00000000">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3B761887" w14:textId="77777777" w:rsidR="00F87C82" w:rsidRDefault="00000000">
            <w:pPr>
              <w:widowControl/>
              <w:jc w:val="left"/>
              <w:rPr>
                <w:sz w:val="30"/>
                <w:szCs w:val="30"/>
              </w:rPr>
            </w:pPr>
            <w:r>
              <w:rPr>
                <w:rFonts w:ascii="宋体" w:hAnsi="宋体" w:cs="宋体"/>
                <w:kern w:val="0"/>
                <w:sz w:val="30"/>
                <w:szCs w:val="30"/>
              </w:rPr>
              <w:t>A</w:t>
            </w:r>
          </w:p>
        </w:tc>
      </w:tr>
      <w:tr w:rsidR="00F87C82" w14:paraId="654E692C" w14:textId="77777777">
        <w:trPr>
          <w:trHeight w:val="738"/>
          <w:tblCellSpacing w:w="0" w:type="dxa"/>
          <w:jc w:val="center"/>
        </w:trPr>
        <w:tc>
          <w:tcPr>
            <w:tcW w:w="2723" w:type="dxa"/>
            <w:shd w:val="clear" w:color="auto" w:fill="auto"/>
            <w:vAlign w:val="center"/>
          </w:tcPr>
          <w:p w14:paraId="26738D96" w14:textId="77777777" w:rsidR="00F87C82" w:rsidRDefault="00000000">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3A0B79DA" w14:textId="77777777" w:rsidR="00F87C82" w:rsidRDefault="00000000">
            <w:pPr>
              <w:widowControl/>
              <w:jc w:val="left"/>
              <w:rPr>
                <w:sz w:val="30"/>
                <w:szCs w:val="30"/>
              </w:rPr>
            </w:pPr>
            <w:r>
              <w:rPr>
                <w:rFonts w:ascii="宋体" w:hAnsi="宋体" w:cs="宋体" w:hint="eastAsia"/>
                <w:kern w:val="0"/>
                <w:sz w:val="30"/>
                <w:szCs w:val="30"/>
              </w:rPr>
              <w:t>代理服务</w:t>
            </w:r>
          </w:p>
        </w:tc>
      </w:tr>
      <w:tr w:rsidR="00F87C82" w14:paraId="3B652827" w14:textId="77777777">
        <w:trPr>
          <w:trHeight w:val="738"/>
          <w:tblCellSpacing w:w="0" w:type="dxa"/>
          <w:jc w:val="center"/>
        </w:trPr>
        <w:tc>
          <w:tcPr>
            <w:tcW w:w="2723" w:type="dxa"/>
            <w:shd w:val="clear" w:color="auto" w:fill="auto"/>
            <w:vAlign w:val="center"/>
          </w:tcPr>
          <w:p w14:paraId="0C25BA0B" w14:textId="77777777" w:rsidR="00F87C82" w:rsidRDefault="00000000">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1E5EF18B" w14:textId="77777777" w:rsidR="00F87C82" w:rsidRDefault="00000000">
            <w:pPr>
              <w:widowControl/>
              <w:jc w:val="left"/>
              <w:rPr>
                <w:sz w:val="30"/>
                <w:szCs w:val="30"/>
              </w:rPr>
            </w:pPr>
            <w:r>
              <w:rPr>
                <w:rFonts w:ascii="宋体" w:hAnsi="宋体" w:cs="宋体" w:hint="eastAsia"/>
                <w:kern w:val="0"/>
                <w:sz w:val="30"/>
                <w:szCs w:val="30"/>
              </w:rPr>
              <w:t>公开遴选</w:t>
            </w:r>
          </w:p>
        </w:tc>
      </w:tr>
      <w:tr w:rsidR="00F87C82" w14:paraId="3914605F" w14:textId="77777777">
        <w:trPr>
          <w:trHeight w:val="738"/>
          <w:tblCellSpacing w:w="0" w:type="dxa"/>
          <w:jc w:val="center"/>
        </w:trPr>
        <w:tc>
          <w:tcPr>
            <w:tcW w:w="2723" w:type="dxa"/>
            <w:shd w:val="clear" w:color="auto" w:fill="auto"/>
            <w:vAlign w:val="center"/>
          </w:tcPr>
          <w:p w14:paraId="32C24506" w14:textId="77777777" w:rsidR="00F87C82" w:rsidRDefault="00000000">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61DEBD63" w14:textId="77777777" w:rsidR="00F87C82" w:rsidRDefault="00000000">
            <w:pPr>
              <w:widowControl/>
              <w:jc w:val="left"/>
              <w:rPr>
                <w:sz w:val="30"/>
                <w:szCs w:val="30"/>
              </w:rPr>
            </w:pPr>
            <w:r>
              <w:rPr>
                <w:rFonts w:ascii="宋体" w:hAnsi="宋体" w:cs="宋体"/>
                <w:kern w:val="0"/>
                <w:sz w:val="30"/>
                <w:szCs w:val="30"/>
              </w:rPr>
              <w:t>人民币</w:t>
            </w:r>
          </w:p>
        </w:tc>
      </w:tr>
      <w:tr w:rsidR="00F87C82" w14:paraId="57E0A938" w14:textId="77777777">
        <w:trPr>
          <w:trHeight w:val="738"/>
          <w:tblCellSpacing w:w="0" w:type="dxa"/>
          <w:jc w:val="center"/>
        </w:trPr>
        <w:tc>
          <w:tcPr>
            <w:tcW w:w="2723" w:type="dxa"/>
            <w:shd w:val="clear" w:color="auto" w:fill="auto"/>
            <w:vAlign w:val="center"/>
          </w:tcPr>
          <w:p w14:paraId="5DC1FB72" w14:textId="77777777" w:rsidR="00F87C82" w:rsidRDefault="00000000">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75D82392" w14:textId="77777777" w:rsidR="00F87C82" w:rsidRDefault="00000000">
            <w:pPr>
              <w:widowControl/>
              <w:jc w:val="left"/>
              <w:rPr>
                <w:sz w:val="30"/>
                <w:szCs w:val="30"/>
              </w:rPr>
            </w:pPr>
            <w:r>
              <w:rPr>
                <w:rFonts w:ascii="宋体" w:hAnsi="宋体" w:cs="宋体"/>
                <w:kern w:val="0"/>
                <w:sz w:val="30"/>
                <w:szCs w:val="30"/>
                <w:lang w:bidi="ar"/>
              </w:rPr>
              <w:t>综合评分法</w:t>
            </w:r>
          </w:p>
        </w:tc>
      </w:tr>
    </w:tbl>
    <w:p w14:paraId="60C8B936" w14:textId="77777777" w:rsidR="00F87C82"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F87C82" w14:paraId="76F63F21"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0F762DBA" w14:textId="77777777" w:rsidR="00F87C82" w:rsidRDefault="00000000">
            <w:pPr>
              <w:jc w:val="center"/>
              <w:rPr>
                <w:rFonts w:ascii="宋体" w:hAnsi="宋体" w:cs="宋体" w:hint="eastAsia"/>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43C4FBA2" w14:textId="77777777" w:rsidR="00F87C82" w:rsidRDefault="00000000">
            <w:pPr>
              <w:jc w:val="center"/>
              <w:rPr>
                <w:rFonts w:ascii="宋体" w:hAnsi="宋体" w:cs="宋体" w:hint="eastAsia"/>
                <w:sz w:val="28"/>
                <w:szCs w:val="28"/>
              </w:rPr>
            </w:pPr>
            <w:r>
              <w:rPr>
                <w:sz w:val="28"/>
                <w:szCs w:val="28"/>
              </w:rPr>
              <w:t>内容</w:t>
            </w:r>
          </w:p>
        </w:tc>
      </w:tr>
      <w:tr w:rsidR="00F87C82" w14:paraId="3943B51E"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FE0C78D" w14:textId="77777777" w:rsidR="00F87C82" w:rsidRDefault="00000000">
            <w:pPr>
              <w:jc w:val="center"/>
              <w:rPr>
                <w:rFonts w:ascii="宋体" w:hAnsi="宋体" w:cs="宋体" w:hint="eastAsia"/>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tcPr>
          <w:p w14:paraId="4D546216" w14:textId="77777777" w:rsidR="00F87C82" w:rsidRDefault="00000000">
            <w:pPr>
              <w:rPr>
                <w:rFonts w:ascii="宋体" w:hAnsi="宋体" w:cs="宋体" w:hint="eastAsia"/>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w:t>
            </w:r>
            <w:r>
              <w:rPr>
                <w:rFonts w:ascii="宋体" w:hAnsi="宋体" w:cs="宋体" w:hint="eastAsia"/>
                <w:kern w:val="0"/>
                <w:szCs w:val="21"/>
              </w:rPr>
              <w:t>招标</w:t>
            </w:r>
            <w:r>
              <w:rPr>
                <w:rFonts w:ascii="宋体" w:hAnsi="宋体" w:cs="宋体"/>
                <w:kern w:val="0"/>
                <w:szCs w:val="21"/>
              </w:rPr>
              <w:t>公告</w:t>
            </w:r>
            <w:r>
              <w:rPr>
                <w:rFonts w:ascii="宋体" w:hAnsi="宋体" w:hint="eastAsia"/>
                <w:szCs w:val="21"/>
              </w:rPr>
              <w:t>投标人资格要求</w:t>
            </w:r>
            <w:r>
              <w:rPr>
                <w:rFonts w:ascii="宋体" w:hAnsi="宋体" w:cs="宋体"/>
                <w:kern w:val="0"/>
                <w:szCs w:val="21"/>
              </w:rPr>
              <w:t>）</w:t>
            </w:r>
          </w:p>
        </w:tc>
      </w:tr>
    </w:tbl>
    <w:p w14:paraId="7588128B" w14:textId="77777777" w:rsidR="00F87C82" w:rsidRDefault="00000000">
      <w:pPr>
        <w:pStyle w:val="afb"/>
        <w:spacing w:before="280"/>
        <w:jc w:val="center"/>
        <w:outlineLvl w:val="1"/>
        <w:rPr>
          <w:rFonts w:ascii="黑体" w:eastAsia="黑体" w:hAnsi="黑体" w:hint="eastAsia"/>
          <w:sz w:val="40"/>
          <w:szCs w:val="40"/>
        </w:rPr>
      </w:pPr>
      <w:r>
        <w:rPr>
          <w:rFonts w:ascii="黑体" w:eastAsia="黑体" w:hAnsi="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F87C82" w14:paraId="4C201092"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003C45C0" w14:textId="77777777" w:rsidR="00F87C82" w:rsidRDefault="00000000">
            <w:pPr>
              <w:widowControl/>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234C95EB" w14:textId="77777777" w:rsidR="00F87C82" w:rsidRDefault="00000000">
            <w:pPr>
              <w:widowControl/>
              <w:jc w:val="center"/>
              <w:rPr>
                <w:sz w:val="28"/>
                <w:szCs w:val="28"/>
              </w:rPr>
            </w:pPr>
            <w:r>
              <w:rPr>
                <w:rFonts w:ascii="宋体" w:hAnsi="宋体" w:cs="宋体"/>
                <w:kern w:val="0"/>
                <w:sz w:val="28"/>
                <w:szCs w:val="28"/>
              </w:rPr>
              <w:t>内容</w:t>
            </w:r>
          </w:p>
        </w:tc>
      </w:tr>
      <w:tr w:rsidR="00F87C82" w14:paraId="5081269F"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05287BBF" w14:textId="77777777" w:rsidR="00F87C82" w:rsidRDefault="00000000">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7D200588" w14:textId="77777777" w:rsidR="00F87C82" w:rsidRDefault="00000000">
            <w:pPr>
              <w:widowControl/>
              <w:jc w:val="left"/>
              <w:textAlignment w:val="top"/>
              <w:rPr>
                <w:szCs w:val="21"/>
              </w:rPr>
            </w:pPr>
            <w:r>
              <w:rPr>
                <w:rFonts w:hint="eastAsia"/>
              </w:rPr>
              <w:t>不得将一个包内容拆开投标；</w:t>
            </w:r>
          </w:p>
        </w:tc>
      </w:tr>
      <w:tr w:rsidR="00F87C82" w14:paraId="3D656218"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05B3711D" w14:textId="77777777" w:rsidR="00F87C82" w:rsidRDefault="00000000">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00726B9" w14:textId="77777777" w:rsidR="00F87C82" w:rsidRDefault="00000000">
            <w:pPr>
              <w:widowControl/>
              <w:jc w:val="left"/>
              <w:textAlignment w:val="top"/>
              <w:rPr>
                <w:szCs w:val="21"/>
              </w:rPr>
            </w:pPr>
            <w:r>
              <w:rPr>
                <w:rFonts w:hint="eastAsia"/>
              </w:rPr>
              <w:t>对同一项目投标时，不得提供两套以上的投标方案（招标文件另有规定的除外）；</w:t>
            </w:r>
          </w:p>
        </w:tc>
      </w:tr>
      <w:tr w:rsidR="00F87C82" w14:paraId="7A218D94"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9EE6173" w14:textId="77777777" w:rsidR="00F87C82" w:rsidRDefault="00000000">
            <w:pPr>
              <w:widowControl/>
              <w:jc w:val="center"/>
              <w:textAlignment w:val="top"/>
              <w:rPr>
                <w:szCs w:val="21"/>
              </w:rPr>
            </w:pPr>
            <w:r>
              <w:rPr>
                <w:rFonts w:hint="eastAsia"/>
                <w:szCs w:val="21"/>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791D7515" w14:textId="77777777" w:rsidR="00F87C82" w:rsidRDefault="00000000">
            <w:pPr>
              <w:widowControl/>
              <w:jc w:val="left"/>
              <w:textAlignment w:val="top"/>
              <w:rPr>
                <w:szCs w:val="21"/>
              </w:rPr>
            </w:pPr>
            <w:r>
              <w:rPr>
                <w:rFonts w:hint="eastAsia"/>
              </w:rPr>
              <w:t>投标人响应的内容在技术、商务等方面没有实质性满足（</w:t>
            </w:r>
            <w:r>
              <w:rPr>
                <w:rFonts w:ascii="Calibri" w:hAnsi="Calibri" w:hint="eastAsia"/>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rsidR="00F87C82" w14:paraId="05D50529"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744156C8" w14:textId="77777777" w:rsidR="00F87C82" w:rsidRDefault="00000000">
            <w:pPr>
              <w:widowControl/>
              <w:jc w:val="center"/>
              <w:textAlignment w:val="top"/>
              <w:rPr>
                <w:szCs w:val="21"/>
              </w:rPr>
            </w:pPr>
            <w:r>
              <w:rPr>
                <w:rFonts w:ascii="宋体" w:hAnsi="宋体" w:cs="宋体" w:hint="eastAsia"/>
                <w:kern w:val="0"/>
                <w:szCs w:val="21"/>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09AB25C7" w14:textId="77777777" w:rsidR="00F87C82" w:rsidRDefault="00000000">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rsidR="00F87C82" w14:paraId="6DBB1C60"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58339C68" w14:textId="77777777" w:rsidR="00F87C82" w:rsidRDefault="00000000">
            <w:pPr>
              <w:widowControl/>
              <w:jc w:val="center"/>
              <w:textAlignment w:val="top"/>
              <w:rPr>
                <w:szCs w:val="21"/>
              </w:rPr>
            </w:pPr>
            <w:r>
              <w:rPr>
                <w:rFonts w:ascii="宋体" w:hAnsi="宋体" w:cs="宋体" w:hint="eastAsia"/>
                <w:kern w:val="0"/>
                <w:szCs w:val="21"/>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4F04298E" w14:textId="77777777" w:rsidR="00F87C82" w:rsidRDefault="00000000">
            <w:pPr>
              <w:widowControl/>
              <w:jc w:val="left"/>
              <w:textAlignment w:val="top"/>
              <w:rPr>
                <w:szCs w:val="21"/>
              </w:rPr>
            </w:pPr>
            <w:r>
              <w:rPr>
                <w:rFonts w:hint="eastAsia"/>
              </w:rPr>
              <w:t>采购标的</w:t>
            </w:r>
            <w:r>
              <w:rPr>
                <w:rFonts w:hint="eastAsia"/>
              </w:rPr>
              <w:t>/</w:t>
            </w:r>
            <w:r>
              <w:rPr>
                <w:rFonts w:hint="eastAsia"/>
              </w:rPr>
              <w:t>所投产品</w:t>
            </w:r>
            <w:r>
              <w:rPr>
                <w:rFonts w:hint="eastAsia"/>
              </w:rPr>
              <w:t>/</w:t>
            </w:r>
            <w:r>
              <w:rPr>
                <w:rFonts w:hint="eastAsia"/>
              </w:rPr>
              <w:t>货物清单有缺漏项或响应不全或报价有缺漏或者对招标文件规定的项目需求内容或者需求数量进行修改，评审委员会判定投标响应不满足采购需求；</w:t>
            </w:r>
          </w:p>
        </w:tc>
      </w:tr>
      <w:tr w:rsidR="00F87C82" w14:paraId="460B2F03"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3E3C8F61" w14:textId="77777777" w:rsidR="00F87C82" w:rsidRDefault="00000000">
            <w:pPr>
              <w:widowControl/>
              <w:jc w:val="center"/>
              <w:textAlignment w:val="top"/>
              <w:rPr>
                <w:szCs w:val="21"/>
              </w:rPr>
            </w:pPr>
            <w:r>
              <w:rPr>
                <w:rFonts w:ascii="宋体" w:hAnsi="宋体" w:cs="宋体" w:hint="eastAsia"/>
                <w:kern w:val="0"/>
                <w:szCs w:val="21"/>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455437F" w14:textId="77777777" w:rsidR="00F87C82" w:rsidRDefault="00000000">
            <w:pPr>
              <w:widowControl/>
              <w:jc w:val="left"/>
              <w:textAlignment w:val="top"/>
              <w:rPr>
                <w:szCs w:val="21"/>
              </w:rPr>
            </w:pPr>
            <w:r>
              <w:rPr>
                <w:rFonts w:hint="eastAsia"/>
              </w:rPr>
              <w:t>投标文件电子文档不得带病毒；</w:t>
            </w:r>
          </w:p>
        </w:tc>
      </w:tr>
      <w:tr w:rsidR="00F87C82" w14:paraId="7050FD83"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361751B2" w14:textId="77777777" w:rsidR="00F87C82" w:rsidRDefault="00000000">
            <w:pPr>
              <w:widowControl/>
              <w:jc w:val="center"/>
              <w:textAlignment w:val="top"/>
              <w:rPr>
                <w:szCs w:val="21"/>
              </w:rPr>
            </w:pPr>
            <w:r>
              <w:rPr>
                <w:rFonts w:ascii="宋体" w:hAnsi="宋体" w:cs="宋体" w:hint="eastAsia"/>
                <w:kern w:val="0"/>
                <w:szCs w:val="21"/>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7A5D7B5" w14:textId="77777777" w:rsidR="00F87C82" w:rsidRDefault="00000000">
            <w:pPr>
              <w:widowControl/>
              <w:jc w:val="left"/>
              <w:textAlignment w:val="top"/>
              <w:rPr>
                <w:szCs w:val="21"/>
              </w:rPr>
            </w:pPr>
            <w:r>
              <w:rPr>
                <w:rFonts w:hint="eastAsia"/>
              </w:rPr>
              <w:t>投标文件用不属于本公司的电子密钥进行加密或投标文件未按时解密的；</w:t>
            </w:r>
          </w:p>
        </w:tc>
      </w:tr>
      <w:tr w:rsidR="00F87C82" w14:paraId="0156A3F0"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E1A84B8" w14:textId="77777777" w:rsidR="00F87C82" w:rsidRDefault="00000000">
            <w:pPr>
              <w:widowControl/>
              <w:jc w:val="center"/>
              <w:textAlignment w:val="top"/>
              <w:rPr>
                <w:szCs w:val="21"/>
              </w:rPr>
            </w:pPr>
            <w:r>
              <w:rPr>
                <w:rFonts w:ascii="宋体" w:hAnsi="宋体" w:cs="宋体" w:hint="eastAsia"/>
                <w:kern w:val="0"/>
                <w:szCs w:val="21"/>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0A628A0C" w14:textId="77777777" w:rsidR="00F87C82" w:rsidRDefault="00000000">
            <w:pPr>
              <w:widowControl/>
              <w:jc w:val="left"/>
              <w:textAlignment w:val="top"/>
              <w:rPr>
                <w:szCs w:val="21"/>
              </w:rPr>
            </w:pPr>
            <w:r>
              <w:rPr>
                <w:rFonts w:hint="eastAsia"/>
              </w:rPr>
              <w:t>法律、法规、规章、规范性文件规定的其他情形。</w:t>
            </w:r>
          </w:p>
        </w:tc>
      </w:tr>
    </w:tbl>
    <w:p w14:paraId="73DBDCCA" w14:textId="77777777" w:rsidR="00F87C82"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lastRenderedPageBreak/>
        <w:t>评标信息</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704"/>
        <w:gridCol w:w="709"/>
        <w:gridCol w:w="1701"/>
        <w:gridCol w:w="1134"/>
        <w:gridCol w:w="4824"/>
      </w:tblGrid>
      <w:tr w:rsidR="00F87C82" w14:paraId="0440A2B3" w14:textId="77777777">
        <w:trPr>
          <w:tblCellSpacing w:w="0" w:type="dxa"/>
          <w:jc w:val="center"/>
        </w:trPr>
        <w:tc>
          <w:tcPr>
            <w:tcW w:w="9072" w:type="dxa"/>
            <w:gridSpan w:val="5"/>
            <w:vAlign w:val="center"/>
          </w:tcPr>
          <w:p w14:paraId="54B230D6" w14:textId="77777777" w:rsidR="00F87C82" w:rsidRDefault="00000000">
            <w:pPr>
              <w:jc w:val="left"/>
              <w:rPr>
                <w:rFonts w:ascii="宋体" w:hAnsi="宋体" w:cs="宋体" w:hint="eastAsia"/>
                <w:b/>
                <w:bCs/>
                <w:sz w:val="24"/>
              </w:rPr>
            </w:pPr>
            <w:r>
              <w:rPr>
                <w:b/>
                <w:bCs/>
              </w:rPr>
              <w:t>评标方法：综合评分法</w:t>
            </w:r>
          </w:p>
        </w:tc>
      </w:tr>
      <w:tr w:rsidR="00F87C82" w14:paraId="71F53CDC" w14:textId="77777777">
        <w:trPr>
          <w:tblCellSpacing w:w="0" w:type="dxa"/>
          <w:jc w:val="center"/>
        </w:trPr>
        <w:tc>
          <w:tcPr>
            <w:tcW w:w="9072" w:type="dxa"/>
            <w:gridSpan w:val="5"/>
            <w:vAlign w:val="center"/>
          </w:tcPr>
          <w:p w14:paraId="426E49E6" w14:textId="77777777" w:rsidR="00F87C82" w:rsidRDefault="00000000">
            <w:pPr>
              <w:pStyle w:val="afb"/>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31CF1F6C" w14:textId="77777777" w:rsidR="00F87C82" w:rsidRDefault="00000000">
            <w:pPr>
              <w:pStyle w:val="afb"/>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rsidR="00F87C82" w14:paraId="237098CB" w14:textId="77777777">
        <w:tblPrEx>
          <w:tblCellMar>
            <w:top w:w="20" w:type="dxa"/>
            <w:left w:w="108" w:type="dxa"/>
            <w:bottom w:w="20" w:type="dxa"/>
            <w:right w:w="108" w:type="dxa"/>
          </w:tblCellMar>
        </w:tblPrEx>
        <w:trPr>
          <w:tblCellSpacing w:w="0" w:type="dxa"/>
          <w:jc w:val="center"/>
        </w:trPr>
        <w:tc>
          <w:tcPr>
            <w:tcW w:w="704" w:type="dxa"/>
            <w:shd w:val="clear" w:color="auto" w:fill="E6EFFA"/>
            <w:vAlign w:val="center"/>
          </w:tcPr>
          <w:p w14:paraId="682CC0D3" w14:textId="77777777" w:rsidR="00F87C82" w:rsidRDefault="00000000">
            <w:pPr>
              <w:wordWrap w:val="0"/>
              <w:jc w:val="center"/>
              <w:rPr>
                <w:rFonts w:ascii="宋体" w:hAnsi="宋体" w:cs="宋体" w:hint="eastAsia"/>
                <w:b/>
                <w:bCs/>
                <w:sz w:val="24"/>
              </w:rPr>
            </w:pPr>
            <w:r>
              <w:rPr>
                <w:b/>
                <w:bCs/>
              </w:rPr>
              <w:t>序号</w:t>
            </w:r>
          </w:p>
        </w:tc>
        <w:tc>
          <w:tcPr>
            <w:tcW w:w="3544" w:type="dxa"/>
            <w:gridSpan w:val="3"/>
            <w:shd w:val="clear" w:color="auto" w:fill="E6EFFA"/>
            <w:vAlign w:val="center"/>
          </w:tcPr>
          <w:p w14:paraId="17EE5711" w14:textId="77777777" w:rsidR="00F87C82" w:rsidRDefault="00000000">
            <w:pPr>
              <w:wordWrap w:val="0"/>
              <w:jc w:val="center"/>
              <w:rPr>
                <w:rFonts w:ascii="宋体" w:hAnsi="宋体" w:cs="宋体" w:hint="eastAsia"/>
                <w:b/>
                <w:bCs/>
                <w:sz w:val="24"/>
              </w:rPr>
            </w:pPr>
            <w:r>
              <w:rPr>
                <w:b/>
                <w:bCs/>
              </w:rPr>
              <w:t>评分项</w:t>
            </w:r>
          </w:p>
        </w:tc>
        <w:tc>
          <w:tcPr>
            <w:tcW w:w="4824" w:type="dxa"/>
            <w:shd w:val="clear" w:color="auto" w:fill="E6EFFA"/>
            <w:vAlign w:val="center"/>
          </w:tcPr>
          <w:p w14:paraId="5BCEB131" w14:textId="77777777" w:rsidR="00F87C82" w:rsidRDefault="00000000">
            <w:pPr>
              <w:wordWrap w:val="0"/>
              <w:jc w:val="center"/>
              <w:rPr>
                <w:rFonts w:ascii="宋体" w:hAnsi="宋体" w:cs="宋体" w:hint="eastAsia"/>
                <w:b/>
                <w:bCs/>
                <w:sz w:val="24"/>
              </w:rPr>
            </w:pPr>
            <w:r>
              <w:rPr>
                <w:b/>
                <w:bCs/>
              </w:rPr>
              <w:t>权重</w:t>
            </w:r>
            <w:r>
              <w:rPr>
                <w:b/>
                <w:bCs/>
              </w:rPr>
              <w:t>(%)</w:t>
            </w:r>
          </w:p>
        </w:tc>
      </w:tr>
      <w:tr w:rsidR="00F87C82" w14:paraId="705028C7" w14:textId="77777777">
        <w:tblPrEx>
          <w:tblCellMar>
            <w:top w:w="20" w:type="dxa"/>
            <w:left w:w="108" w:type="dxa"/>
            <w:bottom w:w="20" w:type="dxa"/>
            <w:right w:w="108" w:type="dxa"/>
          </w:tblCellMar>
        </w:tblPrEx>
        <w:trPr>
          <w:tblCellSpacing w:w="0" w:type="dxa"/>
          <w:jc w:val="center"/>
        </w:trPr>
        <w:tc>
          <w:tcPr>
            <w:tcW w:w="704" w:type="dxa"/>
            <w:vMerge w:val="restart"/>
            <w:vAlign w:val="center"/>
          </w:tcPr>
          <w:p w14:paraId="3C4E1102" w14:textId="77777777" w:rsidR="00F87C82" w:rsidRDefault="00000000">
            <w:pPr>
              <w:wordWrap w:val="0"/>
              <w:jc w:val="center"/>
              <w:rPr>
                <w:rFonts w:ascii="宋体" w:hAnsi="宋体" w:cs="宋体" w:hint="eastAsia"/>
                <w:b/>
                <w:bCs/>
                <w:color w:val="0000FF"/>
                <w:sz w:val="24"/>
              </w:rPr>
            </w:pPr>
            <w:r>
              <w:rPr>
                <w:rFonts w:hint="eastAsia"/>
                <w:b/>
                <w:bCs/>
                <w:color w:val="0000FF"/>
              </w:rPr>
              <w:t>1</w:t>
            </w:r>
          </w:p>
        </w:tc>
        <w:tc>
          <w:tcPr>
            <w:tcW w:w="3544" w:type="dxa"/>
            <w:gridSpan w:val="3"/>
            <w:vAlign w:val="center"/>
          </w:tcPr>
          <w:p w14:paraId="19EF4CAD" w14:textId="77777777" w:rsidR="00F87C82" w:rsidRDefault="00000000">
            <w:pPr>
              <w:wordWrap w:val="0"/>
              <w:jc w:val="center"/>
              <w:rPr>
                <w:rFonts w:ascii="宋体" w:hAnsi="宋体" w:cs="宋体" w:hint="eastAsia"/>
                <w:b/>
                <w:bCs/>
                <w:color w:val="0000FF"/>
                <w:sz w:val="24"/>
              </w:rPr>
            </w:pPr>
            <w:r>
              <w:rPr>
                <w:b/>
                <w:bCs/>
                <w:color w:val="0000FF"/>
              </w:rPr>
              <w:t>技术</w:t>
            </w:r>
            <w:r>
              <w:rPr>
                <w:rFonts w:hint="eastAsia"/>
                <w:b/>
                <w:bCs/>
                <w:color w:val="0000FF"/>
              </w:rPr>
              <w:t>部分</w:t>
            </w:r>
          </w:p>
        </w:tc>
        <w:tc>
          <w:tcPr>
            <w:tcW w:w="4824" w:type="dxa"/>
            <w:vAlign w:val="center"/>
          </w:tcPr>
          <w:p w14:paraId="0C5D3F40" w14:textId="5B16308F" w:rsidR="00F87C82" w:rsidRDefault="00000000">
            <w:pPr>
              <w:wordWrap w:val="0"/>
              <w:jc w:val="center"/>
              <w:rPr>
                <w:rFonts w:ascii="宋体" w:hAnsi="宋体" w:cs="宋体" w:hint="eastAsia"/>
                <w:b/>
                <w:bCs/>
                <w:color w:val="0000FF"/>
                <w:sz w:val="24"/>
              </w:rPr>
            </w:pPr>
            <w:r>
              <w:rPr>
                <w:rFonts w:hint="eastAsia"/>
                <w:b/>
                <w:bCs/>
                <w:color w:val="0000FF"/>
              </w:rPr>
              <w:t>7</w:t>
            </w:r>
            <w:r w:rsidR="00993AEC">
              <w:rPr>
                <w:rFonts w:hint="eastAsia"/>
                <w:b/>
                <w:bCs/>
                <w:color w:val="0000FF"/>
              </w:rPr>
              <w:t>7</w:t>
            </w:r>
          </w:p>
        </w:tc>
      </w:tr>
      <w:tr w:rsidR="00F87C82" w14:paraId="3A18C2DA" w14:textId="77777777">
        <w:tblPrEx>
          <w:tblCellMar>
            <w:top w:w="20" w:type="dxa"/>
            <w:left w:w="108" w:type="dxa"/>
            <w:bottom w:w="20" w:type="dxa"/>
            <w:right w:w="108" w:type="dxa"/>
          </w:tblCellMar>
        </w:tblPrEx>
        <w:trPr>
          <w:tblCellSpacing w:w="0" w:type="dxa"/>
          <w:jc w:val="center"/>
        </w:trPr>
        <w:tc>
          <w:tcPr>
            <w:tcW w:w="704" w:type="dxa"/>
            <w:vMerge/>
            <w:vAlign w:val="center"/>
          </w:tcPr>
          <w:p w14:paraId="4E3952C7" w14:textId="77777777" w:rsidR="00F87C82" w:rsidRDefault="00F87C82">
            <w:pPr>
              <w:rPr>
                <w:rFonts w:ascii="宋体" w:hAnsi="宋体" w:cs="宋体" w:hint="eastAsia"/>
                <w:b/>
                <w:bCs/>
                <w:color w:val="0000FF"/>
                <w:sz w:val="24"/>
              </w:rPr>
            </w:pPr>
          </w:p>
        </w:tc>
        <w:tc>
          <w:tcPr>
            <w:tcW w:w="8368" w:type="dxa"/>
            <w:gridSpan w:val="4"/>
            <w:vAlign w:val="center"/>
          </w:tcPr>
          <w:p w14:paraId="08297922" w14:textId="77777777" w:rsidR="00F87C82" w:rsidRDefault="00F87C82">
            <w:pPr>
              <w:wordWrap w:val="0"/>
              <w:rPr>
                <w:rFonts w:ascii="宋体" w:hAnsi="宋体" w:cs="宋体" w:hint="eastAsia"/>
                <w:szCs w:val="21"/>
              </w:rPr>
            </w:pPr>
          </w:p>
        </w:tc>
      </w:tr>
      <w:tr w:rsidR="00F87C82" w14:paraId="0E3E611F" w14:textId="77777777">
        <w:tblPrEx>
          <w:tblCellMar>
            <w:top w:w="20" w:type="dxa"/>
            <w:left w:w="108" w:type="dxa"/>
            <w:bottom w:w="20" w:type="dxa"/>
            <w:right w:w="108" w:type="dxa"/>
          </w:tblCellMar>
        </w:tblPrEx>
        <w:trPr>
          <w:tblCellSpacing w:w="0" w:type="dxa"/>
          <w:jc w:val="center"/>
        </w:trPr>
        <w:tc>
          <w:tcPr>
            <w:tcW w:w="704" w:type="dxa"/>
            <w:vMerge/>
            <w:shd w:val="clear" w:color="auto" w:fill="E6EFFA"/>
            <w:vAlign w:val="center"/>
          </w:tcPr>
          <w:p w14:paraId="62F7F332" w14:textId="77777777" w:rsidR="00F87C82" w:rsidRDefault="00F87C82">
            <w:pPr>
              <w:rPr>
                <w:rFonts w:ascii="宋体" w:hAnsi="宋体" w:cs="宋体" w:hint="eastAsia"/>
                <w:b/>
                <w:bCs/>
                <w:color w:val="0000FF"/>
                <w:sz w:val="24"/>
              </w:rPr>
            </w:pPr>
          </w:p>
        </w:tc>
        <w:tc>
          <w:tcPr>
            <w:tcW w:w="709" w:type="dxa"/>
            <w:shd w:val="clear" w:color="auto" w:fill="E6EFFA"/>
            <w:vAlign w:val="center"/>
          </w:tcPr>
          <w:p w14:paraId="5D39A260" w14:textId="77777777" w:rsidR="00F87C82"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07171538" w14:textId="77777777" w:rsidR="00F87C82"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1B95BEBE" w14:textId="77777777" w:rsidR="00F87C82"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5AC337BE" w14:textId="77777777" w:rsidR="00F87C82" w:rsidRDefault="00000000">
            <w:pPr>
              <w:wordWrap w:val="0"/>
              <w:jc w:val="center"/>
              <w:rPr>
                <w:rFonts w:ascii="宋体" w:hAnsi="宋体" w:cs="宋体" w:hint="eastAsia"/>
                <w:b/>
                <w:bCs/>
                <w:szCs w:val="21"/>
              </w:rPr>
            </w:pPr>
            <w:r>
              <w:rPr>
                <w:b/>
                <w:bCs/>
                <w:szCs w:val="21"/>
              </w:rPr>
              <w:t>评分准则</w:t>
            </w:r>
          </w:p>
        </w:tc>
      </w:tr>
      <w:tr w:rsidR="00993AEC" w14:paraId="6D505CC5" w14:textId="77777777">
        <w:tblPrEx>
          <w:tblCellMar>
            <w:top w:w="20" w:type="dxa"/>
            <w:left w:w="108" w:type="dxa"/>
            <w:bottom w:w="20" w:type="dxa"/>
            <w:right w:w="108" w:type="dxa"/>
          </w:tblCellMar>
        </w:tblPrEx>
        <w:trPr>
          <w:tblCellSpacing w:w="0" w:type="dxa"/>
          <w:jc w:val="center"/>
        </w:trPr>
        <w:tc>
          <w:tcPr>
            <w:tcW w:w="704" w:type="dxa"/>
            <w:vMerge/>
            <w:vAlign w:val="center"/>
          </w:tcPr>
          <w:p w14:paraId="0A20A7B9" w14:textId="77777777" w:rsidR="00993AEC" w:rsidRDefault="00993AEC" w:rsidP="00993AEC">
            <w:pPr>
              <w:rPr>
                <w:rFonts w:ascii="宋体" w:hAnsi="宋体" w:cs="宋体" w:hint="eastAsia"/>
                <w:b/>
                <w:bCs/>
                <w:color w:val="0000FF"/>
                <w:sz w:val="24"/>
              </w:rPr>
            </w:pPr>
          </w:p>
        </w:tc>
        <w:tc>
          <w:tcPr>
            <w:tcW w:w="709" w:type="dxa"/>
            <w:vAlign w:val="center"/>
          </w:tcPr>
          <w:p w14:paraId="21CF264C" w14:textId="77777777" w:rsidR="00993AEC" w:rsidRDefault="00993AEC" w:rsidP="00993AEC">
            <w:pPr>
              <w:wordWrap w:val="0"/>
              <w:jc w:val="center"/>
              <w:rPr>
                <w:rFonts w:ascii="宋体" w:hAnsi="宋体" w:cs="宋体" w:hint="eastAsia"/>
                <w:szCs w:val="21"/>
              </w:rPr>
            </w:pPr>
            <w:r>
              <w:rPr>
                <w:rFonts w:ascii="宋体" w:hAnsi="宋体"/>
                <w:szCs w:val="21"/>
              </w:rPr>
              <w:t>1</w:t>
            </w:r>
          </w:p>
        </w:tc>
        <w:tc>
          <w:tcPr>
            <w:tcW w:w="1701" w:type="dxa"/>
            <w:vAlign w:val="center"/>
          </w:tcPr>
          <w:p w14:paraId="22FCED08" w14:textId="77777777" w:rsidR="00993AEC" w:rsidRDefault="00993AEC" w:rsidP="00993AEC">
            <w:pPr>
              <w:wordWrap w:val="0"/>
              <w:jc w:val="center"/>
              <w:rPr>
                <w:rFonts w:ascii="宋体" w:hAnsi="宋体" w:cs="宋体" w:hint="eastAsia"/>
                <w:szCs w:val="21"/>
              </w:rPr>
            </w:pPr>
            <w:r>
              <w:rPr>
                <w:rFonts w:ascii="宋体" w:hAnsi="宋体" w:cs="宋体"/>
                <w:spacing w:val="-2"/>
                <w:szCs w:val="21"/>
              </w:rPr>
              <w:t>服务方案</w:t>
            </w:r>
          </w:p>
        </w:tc>
        <w:tc>
          <w:tcPr>
            <w:tcW w:w="1134" w:type="dxa"/>
            <w:vAlign w:val="center"/>
          </w:tcPr>
          <w:p w14:paraId="5C1E00F4" w14:textId="58309A91" w:rsidR="00993AEC" w:rsidRDefault="00993AEC" w:rsidP="00993AEC">
            <w:pPr>
              <w:wordWrap w:val="0"/>
              <w:jc w:val="center"/>
              <w:rPr>
                <w:rFonts w:ascii="宋体" w:hAnsi="宋体" w:cs="宋体" w:hint="eastAsia"/>
                <w:szCs w:val="21"/>
              </w:rPr>
            </w:pPr>
            <w:r>
              <w:rPr>
                <w:rFonts w:ascii="宋体" w:hAnsi="宋体" w:cs="宋体" w:hint="eastAsia"/>
                <w:spacing w:val="-7"/>
                <w:szCs w:val="21"/>
              </w:rPr>
              <w:t>15</w:t>
            </w:r>
          </w:p>
        </w:tc>
        <w:tc>
          <w:tcPr>
            <w:tcW w:w="4824" w:type="dxa"/>
            <w:vAlign w:val="center"/>
          </w:tcPr>
          <w:p w14:paraId="5BA6A070" w14:textId="77777777" w:rsidR="00993AEC" w:rsidRPr="003058B4" w:rsidRDefault="00993AEC" w:rsidP="00993AEC">
            <w:pPr>
              <w:ind w:firstLineChars="200" w:firstLine="406"/>
              <w:rPr>
                <w:rFonts w:ascii="宋体" w:hAnsi="宋体" w:cs="宋体" w:hint="eastAsia"/>
                <w:szCs w:val="21"/>
              </w:rPr>
            </w:pPr>
            <w:r w:rsidRPr="003058B4">
              <w:rPr>
                <w:rFonts w:ascii="宋体" w:hAnsi="宋体" w:cs="宋体"/>
                <w:b/>
                <w:bCs/>
                <w:spacing w:val="-4"/>
                <w:szCs w:val="21"/>
              </w:rPr>
              <w:t>(一)评分内容：</w:t>
            </w:r>
          </w:p>
          <w:p w14:paraId="2265DAE1" w14:textId="77777777" w:rsidR="00993AEC" w:rsidRPr="003058B4" w:rsidRDefault="00993AEC" w:rsidP="00993AEC">
            <w:pPr>
              <w:ind w:firstLineChars="200" w:firstLine="412"/>
              <w:rPr>
                <w:rFonts w:ascii="宋体" w:hAnsi="宋体" w:cs="宋体" w:hint="eastAsia"/>
                <w:szCs w:val="21"/>
              </w:rPr>
            </w:pPr>
            <w:r w:rsidRPr="003058B4">
              <w:rPr>
                <w:rFonts w:ascii="宋体" w:hAnsi="宋体" w:cs="宋体"/>
                <w:spacing w:val="-2"/>
                <w:szCs w:val="21"/>
              </w:rPr>
              <w:t>投标人对本项目有总体认识，方案内容包括但不限于如下内容：</w:t>
            </w:r>
          </w:p>
          <w:p w14:paraId="388ABCAF"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1.采购实施过程合法性、合规性管理；</w:t>
            </w:r>
          </w:p>
          <w:p w14:paraId="3D756256"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2.采购文件的编制与审核；</w:t>
            </w:r>
          </w:p>
          <w:p w14:paraId="5B4A5222"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3.采购公告的发布与管理；</w:t>
            </w:r>
          </w:p>
          <w:p w14:paraId="4D3DDAD6"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4.评审组织管理；</w:t>
            </w:r>
          </w:p>
          <w:p w14:paraId="59012094" w14:textId="77777777" w:rsidR="00993AEC" w:rsidRPr="003058B4" w:rsidRDefault="00993AEC" w:rsidP="00993AEC">
            <w:pPr>
              <w:ind w:firstLineChars="200" w:firstLine="410"/>
              <w:rPr>
                <w:rFonts w:ascii="宋体" w:hAnsi="宋体" w:cs="宋体" w:hint="eastAsia"/>
                <w:szCs w:val="21"/>
              </w:rPr>
            </w:pPr>
            <w:r w:rsidRPr="003058B4">
              <w:rPr>
                <w:rFonts w:ascii="宋体" w:hAnsi="宋体" w:cs="宋体"/>
                <w:b/>
                <w:bCs/>
                <w:spacing w:val="-3"/>
                <w:szCs w:val="21"/>
              </w:rPr>
              <w:t>(二)评分依据：</w:t>
            </w:r>
          </w:p>
          <w:p w14:paraId="1B4BA9A1" w14:textId="608026E8" w:rsidR="00993AEC" w:rsidRPr="003058B4" w:rsidRDefault="00993AEC" w:rsidP="00993AEC">
            <w:pPr>
              <w:ind w:firstLineChars="200" w:firstLine="408"/>
              <w:rPr>
                <w:rFonts w:ascii="宋体" w:hAnsi="宋体" w:cs="宋体" w:hint="eastAsia"/>
                <w:szCs w:val="21"/>
              </w:rPr>
            </w:pPr>
            <w:r w:rsidRPr="003058B4">
              <w:rPr>
                <w:rFonts w:ascii="宋体" w:hAnsi="宋体" w:cs="宋体"/>
                <w:spacing w:val="-3"/>
                <w:szCs w:val="21"/>
              </w:rPr>
              <w:t>1.方案包含以上</w:t>
            </w:r>
            <w:r w:rsidR="00C40AD8">
              <w:rPr>
                <w:rFonts w:ascii="宋体" w:hAnsi="宋体" w:cs="宋体" w:hint="eastAsia"/>
                <w:spacing w:val="-3"/>
                <w:szCs w:val="21"/>
              </w:rPr>
              <w:t>4</w:t>
            </w:r>
            <w:r w:rsidRPr="003058B4">
              <w:rPr>
                <w:rFonts w:ascii="宋体" w:hAnsi="宋体" w:cs="宋体"/>
                <w:spacing w:val="-3"/>
                <w:szCs w:val="21"/>
              </w:rPr>
              <w:t>点内容的得</w:t>
            </w:r>
            <w:r w:rsidRPr="003058B4">
              <w:rPr>
                <w:rFonts w:ascii="宋体" w:hAnsi="宋体" w:cs="宋体" w:hint="eastAsia"/>
                <w:spacing w:val="-3"/>
                <w:szCs w:val="21"/>
              </w:rPr>
              <w:t>80</w:t>
            </w:r>
            <w:r w:rsidRPr="003058B4">
              <w:rPr>
                <w:rFonts w:ascii="宋体" w:hAnsi="宋体" w:cs="宋体"/>
                <w:spacing w:val="-3"/>
                <w:szCs w:val="21"/>
              </w:rPr>
              <w:t>分；方案包含以上</w:t>
            </w:r>
            <w:r w:rsidRPr="003058B4">
              <w:rPr>
                <w:rFonts w:ascii="宋体" w:hAnsi="宋体" w:cs="宋体"/>
                <w:spacing w:val="-1"/>
                <w:szCs w:val="21"/>
              </w:rPr>
              <w:t>任意</w:t>
            </w:r>
            <w:r w:rsidR="00C40AD8">
              <w:rPr>
                <w:rFonts w:ascii="宋体" w:hAnsi="宋体" w:cs="宋体" w:hint="eastAsia"/>
                <w:spacing w:val="-1"/>
                <w:szCs w:val="21"/>
              </w:rPr>
              <w:t>3</w:t>
            </w:r>
            <w:r w:rsidRPr="003058B4">
              <w:rPr>
                <w:rFonts w:ascii="宋体" w:hAnsi="宋体" w:cs="宋体"/>
                <w:spacing w:val="-1"/>
                <w:szCs w:val="21"/>
              </w:rPr>
              <w:t>点内容的得</w:t>
            </w:r>
            <w:r w:rsidRPr="003058B4">
              <w:rPr>
                <w:rFonts w:ascii="宋体" w:hAnsi="宋体" w:cs="宋体" w:hint="eastAsia"/>
                <w:spacing w:val="-1"/>
                <w:szCs w:val="21"/>
              </w:rPr>
              <w:t>50</w:t>
            </w:r>
            <w:r w:rsidRPr="003058B4">
              <w:rPr>
                <w:rFonts w:ascii="宋体" w:hAnsi="宋体" w:cs="宋体"/>
                <w:spacing w:val="-1"/>
                <w:szCs w:val="21"/>
              </w:rPr>
              <w:t>分；方案包含以上任意</w:t>
            </w:r>
            <w:r w:rsidR="00C40AD8">
              <w:rPr>
                <w:rFonts w:ascii="宋体" w:hAnsi="宋体" w:cs="宋体" w:hint="eastAsia"/>
                <w:spacing w:val="-1"/>
                <w:szCs w:val="21"/>
              </w:rPr>
              <w:t>2</w:t>
            </w:r>
            <w:r w:rsidRPr="003058B4">
              <w:rPr>
                <w:rFonts w:ascii="宋体" w:hAnsi="宋体" w:cs="宋体"/>
                <w:spacing w:val="-1"/>
                <w:szCs w:val="21"/>
              </w:rPr>
              <w:t>点内</w:t>
            </w:r>
            <w:r w:rsidRPr="003058B4">
              <w:rPr>
                <w:rFonts w:ascii="宋体" w:hAnsi="宋体" w:cs="宋体"/>
                <w:spacing w:val="-4"/>
                <w:szCs w:val="21"/>
              </w:rPr>
              <w:t>容的得</w:t>
            </w:r>
            <w:r w:rsidRPr="003058B4">
              <w:rPr>
                <w:rFonts w:ascii="宋体" w:hAnsi="宋体" w:cs="宋体" w:hint="eastAsia"/>
                <w:spacing w:val="-4"/>
                <w:szCs w:val="21"/>
              </w:rPr>
              <w:t>30</w:t>
            </w:r>
            <w:r w:rsidRPr="003058B4">
              <w:rPr>
                <w:rFonts w:ascii="宋体" w:hAnsi="宋体" w:cs="宋体"/>
                <w:spacing w:val="-4"/>
                <w:szCs w:val="21"/>
              </w:rPr>
              <w:t>分；方案包含以上任意</w:t>
            </w:r>
            <w:r w:rsidR="00C40AD8">
              <w:rPr>
                <w:rFonts w:ascii="宋体" w:hAnsi="宋体" w:cs="宋体" w:hint="eastAsia"/>
                <w:spacing w:val="-4"/>
                <w:szCs w:val="21"/>
              </w:rPr>
              <w:t>1</w:t>
            </w:r>
            <w:r w:rsidRPr="003058B4">
              <w:rPr>
                <w:rFonts w:ascii="宋体" w:hAnsi="宋体" w:cs="宋体"/>
                <w:spacing w:val="-4"/>
                <w:szCs w:val="21"/>
              </w:rPr>
              <w:t>点内容的得</w:t>
            </w:r>
            <w:r w:rsidRPr="003058B4">
              <w:rPr>
                <w:rFonts w:ascii="宋体" w:hAnsi="宋体" w:cs="宋体" w:hint="eastAsia"/>
                <w:spacing w:val="-4"/>
                <w:szCs w:val="21"/>
              </w:rPr>
              <w:t>10</w:t>
            </w:r>
            <w:r w:rsidRPr="003058B4">
              <w:rPr>
                <w:rFonts w:ascii="宋体" w:hAnsi="宋体" w:cs="宋体"/>
                <w:spacing w:val="-4"/>
                <w:szCs w:val="21"/>
              </w:rPr>
              <w:t>分：</w:t>
            </w:r>
            <w:r w:rsidRPr="003058B4">
              <w:rPr>
                <w:rFonts w:ascii="宋体" w:hAnsi="宋体" w:cs="宋体"/>
                <w:spacing w:val="4"/>
                <w:szCs w:val="21"/>
              </w:rPr>
              <w:t>其他情况不得分。</w:t>
            </w:r>
          </w:p>
          <w:p w14:paraId="40B7537D" w14:textId="77777777" w:rsidR="00993AEC" w:rsidRPr="003058B4" w:rsidRDefault="00993AEC" w:rsidP="00993AEC">
            <w:pPr>
              <w:ind w:firstLineChars="200" w:firstLine="388"/>
              <w:rPr>
                <w:rFonts w:ascii="宋体" w:hAnsi="宋体" w:cs="宋体" w:hint="eastAsia"/>
                <w:szCs w:val="21"/>
              </w:rPr>
            </w:pPr>
            <w:r w:rsidRPr="003058B4">
              <w:rPr>
                <w:rFonts w:ascii="宋体" w:hAnsi="宋体" w:cs="宋体"/>
                <w:spacing w:val="-8"/>
                <w:szCs w:val="21"/>
              </w:rPr>
              <w:t>2.在此基础上，评审委员会根据各投标人的具体响</w:t>
            </w:r>
            <w:r w:rsidRPr="003058B4">
              <w:rPr>
                <w:rFonts w:ascii="宋体" w:hAnsi="宋体" w:cs="宋体"/>
                <w:szCs w:val="21"/>
              </w:rPr>
              <w:t>应内容按照量化的评审因素指标进一步评审：</w:t>
            </w:r>
          </w:p>
          <w:p w14:paraId="540ABF9F" w14:textId="77777777" w:rsidR="00993AEC" w:rsidRPr="003058B4" w:rsidRDefault="00993AEC" w:rsidP="00993AEC">
            <w:pPr>
              <w:ind w:firstLineChars="200" w:firstLine="420"/>
              <w:rPr>
                <w:rFonts w:ascii="宋体" w:hAnsi="宋体" w:cs="宋体" w:hint="eastAsia"/>
                <w:szCs w:val="21"/>
              </w:rPr>
            </w:pPr>
            <w:r w:rsidRPr="003058B4">
              <w:rPr>
                <w:rFonts w:ascii="宋体" w:hAnsi="宋体" w:cs="宋体"/>
                <w:szCs w:val="21"/>
              </w:rPr>
              <w:t>(1)服务方案步骤详细具体，条理严谨清晰，针对性和可操作性强，所有环节均有对应的政策依</w:t>
            </w:r>
            <w:r w:rsidRPr="003058B4">
              <w:rPr>
                <w:rFonts w:ascii="宋体" w:hAnsi="宋体" w:cs="宋体"/>
                <w:spacing w:val="28"/>
                <w:szCs w:val="21"/>
              </w:rPr>
              <w:t>据，得</w:t>
            </w:r>
            <w:r w:rsidRPr="003058B4">
              <w:rPr>
                <w:rFonts w:ascii="宋体" w:hAnsi="宋体" w:cs="宋体" w:hint="eastAsia"/>
                <w:spacing w:val="28"/>
                <w:szCs w:val="21"/>
              </w:rPr>
              <w:t>20</w:t>
            </w:r>
            <w:r w:rsidRPr="003058B4">
              <w:rPr>
                <w:rFonts w:ascii="宋体" w:hAnsi="宋体" w:cs="宋体"/>
                <w:spacing w:val="28"/>
                <w:szCs w:val="21"/>
              </w:rPr>
              <w:t>分；</w:t>
            </w:r>
          </w:p>
          <w:p w14:paraId="3B660F1A" w14:textId="77777777" w:rsidR="00993AEC" w:rsidRPr="003058B4" w:rsidRDefault="00993AEC" w:rsidP="00993AEC">
            <w:pPr>
              <w:ind w:firstLineChars="200" w:firstLine="420"/>
              <w:rPr>
                <w:rFonts w:ascii="宋体" w:hAnsi="宋体" w:cs="宋体" w:hint="eastAsia"/>
                <w:szCs w:val="21"/>
              </w:rPr>
            </w:pPr>
            <w:r w:rsidRPr="003058B4">
              <w:rPr>
                <w:rFonts w:ascii="宋体" w:hAnsi="宋体" w:cs="宋体"/>
                <w:szCs w:val="21"/>
              </w:rPr>
              <w:t>(2)服务方案步骤比较具体，条理较为清晰，针</w:t>
            </w:r>
            <w:r w:rsidRPr="003058B4">
              <w:rPr>
                <w:rFonts w:ascii="宋体" w:hAnsi="宋体" w:cs="宋体"/>
                <w:spacing w:val="-9"/>
                <w:szCs w:val="21"/>
              </w:rPr>
              <w:t>对性和可操作性较强，所有环节均有对应的政策依</w:t>
            </w:r>
            <w:r w:rsidRPr="003058B4">
              <w:rPr>
                <w:rFonts w:ascii="宋体" w:hAnsi="宋体" w:cs="宋体"/>
                <w:spacing w:val="26"/>
                <w:szCs w:val="21"/>
              </w:rPr>
              <w:t>据，得</w:t>
            </w:r>
            <w:r w:rsidRPr="003058B4">
              <w:rPr>
                <w:rFonts w:ascii="宋体" w:hAnsi="宋体" w:cs="宋体" w:hint="eastAsia"/>
                <w:spacing w:val="26"/>
                <w:szCs w:val="21"/>
              </w:rPr>
              <w:t>15</w:t>
            </w:r>
            <w:r w:rsidRPr="003058B4">
              <w:rPr>
                <w:rFonts w:ascii="宋体" w:hAnsi="宋体" w:cs="宋体"/>
                <w:spacing w:val="26"/>
                <w:szCs w:val="21"/>
              </w:rPr>
              <w:t>分；</w:t>
            </w:r>
          </w:p>
          <w:p w14:paraId="555E3834" w14:textId="77777777" w:rsidR="00993AEC" w:rsidRPr="003058B4" w:rsidRDefault="00993AEC" w:rsidP="00993AEC">
            <w:pPr>
              <w:ind w:firstLineChars="200" w:firstLine="420"/>
              <w:rPr>
                <w:rFonts w:ascii="宋体" w:hAnsi="宋体" w:cs="宋体" w:hint="eastAsia"/>
                <w:szCs w:val="21"/>
              </w:rPr>
            </w:pPr>
            <w:r w:rsidRPr="003058B4">
              <w:rPr>
                <w:rFonts w:ascii="宋体" w:hAnsi="宋体" w:cs="宋体"/>
                <w:szCs w:val="21"/>
              </w:rPr>
              <w:t>(3)服务方案步骤基本具体，条理基本清晰，针</w:t>
            </w:r>
            <w:r w:rsidRPr="003058B4">
              <w:rPr>
                <w:rFonts w:ascii="宋体" w:hAnsi="宋体" w:cs="宋体"/>
                <w:spacing w:val="-10"/>
                <w:szCs w:val="21"/>
              </w:rPr>
              <w:t>对性和可操作性一般，所有环节均有对应的政策依</w:t>
            </w:r>
            <w:r w:rsidRPr="003058B4">
              <w:rPr>
                <w:rFonts w:ascii="宋体" w:hAnsi="宋体" w:cs="宋体"/>
                <w:spacing w:val="24"/>
                <w:szCs w:val="21"/>
              </w:rPr>
              <w:t>据，得</w:t>
            </w:r>
            <w:r w:rsidRPr="003058B4">
              <w:rPr>
                <w:rFonts w:ascii="宋体" w:hAnsi="宋体" w:cs="宋体" w:hint="eastAsia"/>
                <w:spacing w:val="24"/>
                <w:szCs w:val="21"/>
              </w:rPr>
              <w:t>10</w:t>
            </w:r>
            <w:r w:rsidRPr="003058B4">
              <w:rPr>
                <w:rFonts w:ascii="宋体" w:hAnsi="宋体" w:cs="宋体"/>
                <w:spacing w:val="24"/>
                <w:szCs w:val="21"/>
              </w:rPr>
              <w:t>分；</w:t>
            </w:r>
          </w:p>
          <w:p w14:paraId="4ED21A86" w14:textId="1A9F01FA" w:rsidR="00993AEC" w:rsidRPr="003058B4" w:rsidRDefault="00993AEC" w:rsidP="00993AEC">
            <w:pPr>
              <w:ind w:firstLineChars="200" w:firstLine="420"/>
              <w:rPr>
                <w:rFonts w:ascii="宋体" w:hAnsi="宋体" w:cs="宋体" w:hint="eastAsia"/>
                <w:szCs w:val="21"/>
              </w:rPr>
            </w:pPr>
            <w:r w:rsidRPr="003058B4">
              <w:rPr>
                <w:rFonts w:ascii="宋体" w:hAnsi="宋体" w:cs="宋体"/>
                <w:szCs w:val="21"/>
              </w:rPr>
              <w:t>(4)服务方案不完整，条理不清晰，针对性和可操作性差，且内容中所列环节缺少对应的政策依</w:t>
            </w:r>
            <w:r w:rsidRPr="003058B4">
              <w:rPr>
                <w:rFonts w:ascii="宋体" w:hAnsi="宋体" w:cs="宋体"/>
                <w:spacing w:val="4"/>
                <w:szCs w:val="21"/>
              </w:rPr>
              <w:t>据，不得分。</w:t>
            </w:r>
          </w:p>
        </w:tc>
      </w:tr>
      <w:tr w:rsidR="00993AEC" w14:paraId="05C15D2A" w14:textId="77777777">
        <w:tblPrEx>
          <w:tblCellMar>
            <w:top w:w="20" w:type="dxa"/>
            <w:left w:w="108" w:type="dxa"/>
            <w:bottom w:w="20" w:type="dxa"/>
            <w:right w:w="108" w:type="dxa"/>
          </w:tblCellMar>
        </w:tblPrEx>
        <w:trPr>
          <w:tblCellSpacing w:w="0" w:type="dxa"/>
          <w:jc w:val="center"/>
        </w:trPr>
        <w:tc>
          <w:tcPr>
            <w:tcW w:w="704" w:type="dxa"/>
            <w:vMerge/>
            <w:vAlign w:val="center"/>
          </w:tcPr>
          <w:p w14:paraId="3F03E674" w14:textId="77777777" w:rsidR="00993AEC" w:rsidRDefault="00993AEC" w:rsidP="00993AEC">
            <w:pPr>
              <w:rPr>
                <w:rFonts w:ascii="宋体" w:hAnsi="宋体" w:cs="宋体" w:hint="eastAsia"/>
                <w:b/>
                <w:bCs/>
                <w:color w:val="0000FF"/>
                <w:sz w:val="24"/>
              </w:rPr>
            </w:pPr>
          </w:p>
        </w:tc>
        <w:tc>
          <w:tcPr>
            <w:tcW w:w="709" w:type="dxa"/>
            <w:vAlign w:val="center"/>
          </w:tcPr>
          <w:p w14:paraId="13ACD7C5" w14:textId="77777777" w:rsidR="00993AEC" w:rsidRDefault="00993AEC" w:rsidP="00993AEC">
            <w:pPr>
              <w:wordWrap w:val="0"/>
              <w:jc w:val="center"/>
              <w:rPr>
                <w:rFonts w:ascii="宋体" w:hAnsi="宋体" w:cs="宋体" w:hint="eastAsia"/>
                <w:szCs w:val="21"/>
              </w:rPr>
            </w:pPr>
            <w:r>
              <w:rPr>
                <w:rFonts w:ascii="宋体" w:hAnsi="宋体"/>
                <w:szCs w:val="21"/>
              </w:rPr>
              <w:t>2</w:t>
            </w:r>
          </w:p>
        </w:tc>
        <w:tc>
          <w:tcPr>
            <w:tcW w:w="1701" w:type="dxa"/>
            <w:vAlign w:val="center"/>
          </w:tcPr>
          <w:p w14:paraId="68DE5C0F" w14:textId="77777777" w:rsidR="00993AEC" w:rsidRDefault="00993AEC" w:rsidP="00993AEC">
            <w:pPr>
              <w:wordWrap w:val="0"/>
              <w:jc w:val="center"/>
              <w:rPr>
                <w:rFonts w:ascii="宋体" w:hAnsi="宋体" w:cs="宋体" w:hint="eastAsia"/>
                <w:szCs w:val="21"/>
              </w:rPr>
            </w:pPr>
            <w:r>
              <w:rPr>
                <w:rFonts w:ascii="宋体" w:hAnsi="宋体" w:cs="宋体"/>
                <w:spacing w:val="1"/>
                <w:szCs w:val="21"/>
              </w:rPr>
              <w:t>内控制度建</w:t>
            </w:r>
            <w:r>
              <w:rPr>
                <w:rFonts w:ascii="宋体" w:hAnsi="宋体" w:cs="宋体"/>
                <w:spacing w:val="-2"/>
                <w:szCs w:val="21"/>
              </w:rPr>
              <w:t>立情况</w:t>
            </w:r>
          </w:p>
        </w:tc>
        <w:tc>
          <w:tcPr>
            <w:tcW w:w="1134" w:type="dxa"/>
            <w:vAlign w:val="center"/>
          </w:tcPr>
          <w:p w14:paraId="357E8DD5" w14:textId="10A699DF" w:rsidR="00993AEC" w:rsidRDefault="00993AEC" w:rsidP="00993AEC">
            <w:pPr>
              <w:wordWrap w:val="0"/>
              <w:jc w:val="center"/>
              <w:rPr>
                <w:rFonts w:ascii="宋体" w:hAnsi="宋体" w:cs="宋体" w:hint="eastAsia"/>
                <w:szCs w:val="21"/>
              </w:rPr>
            </w:pPr>
            <w:r>
              <w:rPr>
                <w:rFonts w:ascii="宋体" w:hAnsi="宋体" w:cs="宋体" w:hint="eastAsia"/>
                <w:spacing w:val="-7"/>
                <w:szCs w:val="21"/>
              </w:rPr>
              <w:t>10</w:t>
            </w:r>
          </w:p>
        </w:tc>
        <w:tc>
          <w:tcPr>
            <w:tcW w:w="4824" w:type="dxa"/>
            <w:vAlign w:val="center"/>
          </w:tcPr>
          <w:p w14:paraId="6269AC71" w14:textId="77777777" w:rsidR="00993AEC" w:rsidRPr="003058B4" w:rsidRDefault="00993AEC" w:rsidP="00993AEC">
            <w:pPr>
              <w:ind w:firstLineChars="200" w:firstLine="406"/>
              <w:rPr>
                <w:rFonts w:ascii="宋体" w:hAnsi="宋体" w:cs="宋体" w:hint="eastAsia"/>
                <w:b/>
                <w:bCs/>
                <w:spacing w:val="-4"/>
                <w:szCs w:val="21"/>
              </w:rPr>
            </w:pPr>
            <w:r w:rsidRPr="003058B4">
              <w:rPr>
                <w:rFonts w:ascii="宋体" w:hAnsi="宋体" w:cs="宋体" w:hint="eastAsia"/>
                <w:b/>
                <w:bCs/>
                <w:spacing w:val="-4"/>
                <w:szCs w:val="21"/>
              </w:rPr>
              <w:t>(一)评分内容：</w:t>
            </w:r>
          </w:p>
          <w:p w14:paraId="0B09603E"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投标人内控制度规范体系情况，包括但不限于以下内容：</w:t>
            </w:r>
          </w:p>
          <w:p w14:paraId="01BDE14D"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1.岗位权责分离制度；</w:t>
            </w:r>
          </w:p>
          <w:p w14:paraId="6C78F1FB"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2.采购文件、信息公开制度；</w:t>
            </w:r>
          </w:p>
          <w:p w14:paraId="76E80E10"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3.评审现场管理规范及回避管理制度；</w:t>
            </w:r>
          </w:p>
          <w:p w14:paraId="3F707186" w14:textId="77777777" w:rsidR="00993AEC" w:rsidRPr="003058B4" w:rsidRDefault="00993AEC" w:rsidP="00993AEC">
            <w:pPr>
              <w:ind w:firstLineChars="200" w:firstLine="404"/>
              <w:rPr>
                <w:rFonts w:ascii="宋体" w:hAnsi="宋体" w:cs="宋体" w:hint="eastAsia"/>
                <w:szCs w:val="21"/>
              </w:rPr>
            </w:pPr>
            <w:r w:rsidRPr="003058B4">
              <w:rPr>
                <w:rFonts w:ascii="宋体" w:hAnsi="宋体" w:cs="宋体" w:hint="eastAsia"/>
                <w:spacing w:val="-4"/>
                <w:szCs w:val="21"/>
              </w:rPr>
              <w:t>4</w:t>
            </w:r>
            <w:r w:rsidRPr="003058B4">
              <w:rPr>
                <w:rFonts w:ascii="宋体" w:hAnsi="宋体" w:cs="宋体"/>
                <w:szCs w:val="21"/>
              </w:rPr>
              <w:t>.档案分类清单管理</w:t>
            </w:r>
            <w:r w:rsidRPr="003058B4">
              <w:rPr>
                <w:rFonts w:ascii="宋体" w:hAnsi="宋体" w:cs="宋体" w:hint="eastAsia"/>
                <w:szCs w:val="21"/>
              </w:rPr>
              <w:t>及存储管理规范</w:t>
            </w:r>
            <w:r w:rsidRPr="003058B4">
              <w:rPr>
                <w:rFonts w:ascii="宋体" w:hAnsi="宋体" w:cs="宋体"/>
                <w:szCs w:val="21"/>
              </w:rPr>
              <w:t>；</w:t>
            </w:r>
          </w:p>
          <w:p w14:paraId="57C0094E" w14:textId="77777777" w:rsidR="00993AEC" w:rsidRPr="003058B4" w:rsidRDefault="00993AEC" w:rsidP="00993AEC">
            <w:pPr>
              <w:ind w:firstLineChars="200" w:firstLine="420"/>
              <w:rPr>
                <w:rFonts w:ascii="宋体" w:hAnsi="宋体" w:cs="宋体" w:hint="eastAsia"/>
                <w:szCs w:val="21"/>
              </w:rPr>
            </w:pPr>
            <w:r w:rsidRPr="003058B4">
              <w:rPr>
                <w:rFonts w:ascii="宋体" w:hAnsi="宋体" w:cs="宋体" w:hint="eastAsia"/>
                <w:szCs w:val="21"/>
              </w:rPr>
              <w:t>5</w:t>
            </w:r>
            <w:r w:rsidRPr="003058B4">
              <w:rPr>
                <w:rFonts w:ascii="宋体" w:hAnsi="宋体" w:cs="宋体"/>
                <w:szCs w:val="21"/>
              </w:rPr>
              <w:t>.档案期限管</w:t>
            </w:r>
            <w:r w:rsidRPr="003058B4">
              <w:rPr>
                <w:rFonts w:ascii="宋体" w:hAnsi="宋体" w:cs="宋体" w:hint="eastAsia"/>
                <w:szCs w:val="21"/>
              </w:rPr>
              <w:t>理</w:t>
            </w:r>
            <w:r w:rsidRPr="003058B4">
              <w:rPr>
                <w:rFonts w:ascii="宋体" w:hAnsi="宋体" w:cs="宋体"/>
                <w:szCs w:val="21"/>
              </w:rPr>
              <w:t>标准</w:t>
            </w:r>
            <w:r w:rsidRPr="003058B4">
              <w:rPr>
                <w:rFonts w:ascii="宋体" w:hAnsi="宋体" w:cs="宋体" w:hint="eastAsia"/>
                <w:szCs w:val="21"/>
              </w:rPr>
              <w:t>及调阅操作流程；</w:t>
            </w:r>
          </w:p>
          <w:p w14:paraId="7D31D730" w14:textId="77777777" w:rsidR="00993AEC" w:rsidRPr="003058B4" w:rsidRDefault="00993AEC" w:rsidP="00993AEC">
            <w:pPr>
              <w:ind w:firstLineChars="200" w:firstLine="420"/>
              <w:rPr>
                <w:rFonts w:ascii="宋体" w:hAnsi="宋体" w:cs="宋体" w:hint="eastAsia"/>
                <w:spacing w:val="-4"/>
                <w:szCs w:val="21"/>
              </w:rPr>
            </w:pPr>
            <w:r w:rsidRPr="003058B4">
              <w:rPr>
                <w:rFonts w:ascii="宋体" w:hAnsi="宋体" w:cs="宋体" w:hint="eastAsia"/>
                <w:szCs w:val="21"/>
              </w:rPr>
              <w:t>6.</w:t>
            </w:r>
            <w:r w:rsidRPr="003058B4">
              <w:rPr>
                <w:rFonts w:ascii="宋体" w:hAnsi="宋体" w:cs="宋体" w:hint="eastAsia"/>
                <w:spacing w:val="-4"/>
                <w:szCs w:val="21"/>
              </w:rPr>
              <w:t>配备专职人员档案管理，且具有电子化档案系</w:t>
            </w:r>
            <w:r w:rsidRPr="003058B4">
              <w:rPr>
                <w:rFonts w:ascii="宋体" w:hAnsi="宋体" w:cs="宋体" w:hint="eastAsia"/>
                <w:spacing w:val="-4"/>
                <w:szCs w:val="21"/>
              </w:rPr>
              <w:lastRenderedPageBreak/>
              <w:t>统</w:t>
            </w:r>
            <w:r w:rsidRPr="003058B4">
              <w:rPr>
                <w:rFonts w:ascii="宋体" w:hAnsi="宋体" w:cs="宋体" w:hint="eastAsia"/>
                <w:szCs w:val="21"/>
              </w:rPr>
              <w:t>。</w:t>
            </w:r>
          </w:p>
          <w:p w14:paraId="7C19552E" w14:textId="77777777" w:rsidR="00993AEC" w:rsidRPr="003058B4" w:rsidRDefault="00993AEC" w:rsidP="00993AEC">
            <w:pPr>
              <w:ind w:firstLineChars="200" w:firstLine="406"/>
              <w:rPr>
                <w:rFonts w:ascii="宋体" w:hAnsi="宋体" w:cs="宋体" w:hint="eastAsia"/>
                <w:b/>
                <w:bCs/>
                <w:spacing w:val="-4"/>
                <w:szCs w:val="21"/>
              </w:rPr>
            </w:pPr>
            <w:r w:rsidRPr="003058B4">
              <w:rPr>
                <w:rFonts w:ascii="宋体" w:hAnsi="宋体" w:cs="宋体" w:hint="eastAsia"/>
                <w:b/>
                <w:bCs/>
                <w:spacing w:val="-4"/>
                <w:szCs w:val="21"/>
              </w:rPr>
              <w:t>(二)评分依据：</w:t>
            </w:r>
          </w:p>
          <w:p w14:paraId="72E5B294"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1.提供以上6项制度的，得80分；提供以上任意5项制度的，得50分；提供以上任意4项制度的，得30分；提供以上任意3项制度</w:t>
            </w:r>
            <w:r w:rsidRPr="003058B4">
              <w:rPr>
                <w:rFonts w:ascii="宋体" w:hAnsi="宋体" w:cs="宋体"/>
                <w:spacing w:val="4"/>
                <w:szCs w:val="21"/>
              </w:rPr>
              <w:t>内容的得</w:t>
            </w:r>
            <w:r w:rsidRPr="003058B4">
              <w:rPr>
                <w:rFonts w:ascii="宋体" w:hAnsi="宋体" w:cs="宋体" w:hint="eastAsia"/>
                <w:spacing w:val="4"/>
                <w:szCs w:val="21"/>
              </w:rPr>
              <w:t>10</w:t>
            </w:r>
            <w:r w:rsidRPr="003058B4">
              <w:rPr>
                <w:rFonts w:ascii="宋体" w:hAnsi="宋体" w:cs="宋体"/>
                <w:spacing w:val="4"/>
                <w:szCs w:val="21"/>
              </w:rPr>
              <w:t>分</w:t>
            </w:r>
            <w:r w:rsidRPr="003058B4">
              <w:rPr>
                <w:rFonts w:ascii="宋体" w:hAnsi="宋体" w:cs="宋体" w:hint="eastAsia"/>
                <w:spacing w:val="4"/>
                <w:szCs w:val="21"/>
              </w:rPr>
              <w:t>，</w:t>
            </w:r>
            <w:r w:rsidRPr="003058B4">
              <w:rPr>
                <w:rFonts w:ascii="宋体" w:hAnsi="宋体" w:cs="宋体" w:hint="eastAsia"/>
                <w:spacing w:val="-4"/>
                <w:szCs w:val="21"/>
              </w:rPr>
              <w:t>其他情况不得分。如证明材料中同一制度涵盖多项上述类别制度内容的，视为符合本项要求。</w:t>
            </w:r>
          </w:p>
          <w:p w14:paraId="7100D51E"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2.在此基础上，评审委员会根据各投标人提供的制度内容按照量化的评审因素指标进一步评审：</w:t>
            </w:r>
          </w:p>
          <w:p w14:paraId="47FCDBC1"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(1)制度符合现行法律法规，完善准确、表述清晰、可操作性强，得20分；</w:t>
            </w:r>
          </w:p>
          <w:p w14:paraId="4A875EB1"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(2)制度符合现行法律法规，比较完善准确、表述较清晰，可操作性较强，得15分；</w:t>
            </w:r>
          </w:p>
          <w:p w14:paraId="46489580"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(3)制度符合现行法律法规，基本完善准确、表述基本清晰，可操作性一般，得10分；</w:t>
            </w:r>
          </w:p>
          <w:p w14:paraId="3E23FD83" w14:textId="699C2A3C" w:rsidR="00993AEC" w:rsidRPr="003058B4" w:rsidRDefault="00993AEC" w:rsidP="00993AEC">
            <w:pPr>
              <w:ind w:firstLineChars="200" w:firstLine="404"/>
              <w:rPr>
                <w:rFonts w:ascii="宋体" w:hAnsi="宋体" w:cs="宋体" w:hint="eastAsia"/>
                <w:szCs w:val="21"/>
              </w:rPr>
            </w:pPr>
            <w:r w:rsidRPr="003058B4">
              <w:rPr>
                <w:rFonts w:ascii="宋体" w:hAnsi="宋体" w:cs="宋体" w:hint="eastAsia"/>
                <w:spacing w:val="-4"/>
                <w:szCs w:val="21"/>
              </w:rPr>
              <w:t>(4)制度违背现行法律法规，不完善准确、表述不清晰，不具有可操作性，不得分。</w:t>
            </w:r>
          </w:p>
        </w:tc>
      </w:tr>
      <w:tr w:rsidR="00993AEC" w14:paraId="6827272A" w14:textId="77777777">
        <w:tblPrEx>
          <w:tblCellMar>
            <w:top w:w="20" w:type="dxa"/>
            <w:left w:w="108" w:type="dxa"/>
            <w:bottom w:w="20" w:type="dxa"/>
            <w:right w:w="108" w:type="dxa"/>
          </w:tblCellMar>
        </w:tblPrEx>
        <w:trPr>
          <w:tblCellSpacing w:w="0" w:type="dxa"/>
          <w:jc w:val="center"/>
        </w:trPr>
        <w:tc>
          <w:tcPr>
            <w:tcW w:w="704" w:type="dxa"/>
            <w:vMerge/>
            <w:vAlign w:val="center"/>
          </w:tcPr>
          <w:p w14:paraId="661FCE2D" w14:textId="77777777" w:rsidR="00993AEC" w:rsidRDefault="00993AEC" w:rsidP="00993AEC">
            <w:pPr>
              <w:rPr>
                <w:rFonts w:ascii="宋体" w:hAnsi="宋体" w:cs="宋体" w:hint="eastAsia"/>
                <w:b/>
                <w:bCs/>
                <w:color w:val="0000FF"/>
                <w:sz w:val="24"/>
              </w:rPr>
            </w:pPr>
          </w:p>
        </w:tc>
        <w:tc>
          <w:tcPr>
            <w:tcW w:w="709" w:type="dxa"/>
            <w:vAlign w:val="center"/>
          </w:tcPr>
          <w:p w14:paraId="6D357DD8" w14:textId="77777777" w:rsidR="00993AEC" w:rsidRDefault="00993AEC" w:rsidP="00993AEC">
            <w:pPr>
              <w:wordWrap w:val="0"/>
              <w:jc w:val="center"/>
              <w:rPr>
                <w:rFonts w:ascii="宋体" w:hAnsi="宋体" w:cs="宋体" w:hint="eastAsia"/>
                <w:szCs w:val="21"/>
              </w:rPr>
            </w:pPr>
            <w:r>
              <w:rPr>
                <w:rFonts w:ascii="宋体" w:hAnsi="宋体"/>
                <w:szCs w:val="21"/>
              </w:rPr>
              <w:t>3</w:t>
            </w:r>
          </w:p>
        </w:tc>
        <w:tc>
          <w:tcPr>
            <w:tcW w:w="1701" w:type="dxa"/>
            <w:vAlign w:val="center"/>
          </w:tcPr>
          <w:p w14:paraId="3829BE15" w14:textId="77777777" w:rsidR="00993AEC" w:rsidRDefault="00993AEC" w:rsidP="00993AEC">
            <w:pPr>
              <w:wordWrap w:val="0"/>
              <w:jc w:val="center"/>
              <w:rPr>
                <w:rFonts w:ascii="宋体" w:hAnsi="宋体" w:cs="宋体" w:hint="eastAsia"/>
                <w:szCs w:val="21"/>
              </w:rPr>
            </w:pPr>
            <w:r>
              <w:rPr>
                <w:rFonts w:ascii="宋体" w:hAnsi="宋体" w:cs="宋体"/>
                <w:spacing w:val="2"/>
                <w:szCs w:val="21"/>
              </w:rPr>
              <w:t>风险防范措</w:t>
            </w:r>
            <w:r>
              <w:rPr>
                <w:rFonts w:ascii="宋体" w:hAnsi="宋体" w:cs="宋体"/>
                <w:szCs w:val="21"/>
              </w:rPr>
              <w:t>施</w:t>
            </w:r>
          </w:p>
        </w:tc>
        <w:tc>
          <w:tcPr>
            <w:tcW w:w="1134" w:type="dxa"/>
            <w:vAlign w:val="center"/>
          </w:tcPr>
          <w:p w14:paraId="346DF3C9" w14:textId="65382818" w:rsidR="00993AEC" w:rsidRDefault="00993AEC" w:rsidP="00993AEC">
            <w:pPr>
              <w:wordWrap w:val="0"/>
              <w:jc w:val="center"/>
              <w:rPr>
                <w:rFonts w:ascii="宋体" w:hAnsi="宋体" w:cs="宋体" w:hint="eastAsia"/>
                <w:szCs w:val="21"/>
              </w:rPr>
            </w:pPr>
            <w:r>
              <w:rPr>
                <w:rFonts w:ascii="宋体" w:hAnsi="宋体" w:cs="宋体" w:hint="eastAsia"/>
                <w:spacing w:val="-6"/>
                <w:szCs w:val="21"/>
              </w:rPr>
              <w:t>10</w:t>
            </w:r>
          </w:p>
        </w:tc>
        <w:tc>
          <w:tcPr>
            <w:tcW w:w="4824" w:type="dxa"/>
            <w:vAlign w:val="center"/>
          </w:tcPr>
          <w:p w14:paraId="36671B01" w14:textId="77777777" w:rsidR="00993AEC" w:rsidRPr="003058B4" w:rsidRDefault="00993AEC" w:rsidP="00993AEC">
            <w:pPr>
              <w:ind w:firstLineChars="200" w:firstLine="410"/>
              <w:rPr>
                <w:rFonts w:ascii="宋体" w:hAnsi="宋体" w:cs="宋体" w:hint="eastAsia"/>
                <w:szCs w:val="21"/>
              </w:rPr>
            </w:pPr>
            <w:r w:rsidRPr="003058B4">
              <w:rPr>
                <w:rFonts w:ascii="宋体" w:hAnsi="宋体" w:cs="宋体"/>
                <w:b/>
                <w:bCs/>
                <w:spacing w:val="-3"/>
                <w:szCs w:val="21"/>
              </w:rPr>
              <w:t>(一)评分内容：</w:t>
            </w:r>
          </w:p>
          <w:p w14:paraId="2C83B9A0" w14:textId="77777777" w:rsidR="00993AEC" w:rsidRPr="003058B4" w:rsidRDefault="00993AEC" w:rsidP="00993AEC">
            <w:pPr>
              <w:ind w:firstLineChars="200" w:firstLine="416"/>
              <w:rPr>
                <w:rFonts w:ascii="宋体" w:hAnsi="宋体" w:cs="宋体" w:hint="eastAsia"/>
                <w:szCs w:val="21"/>
              </w:rPr>
            </w:pPr>
            <w:r w:rsidRPr="003058B4">
              <w:rPr>
                <w:rFonts w:ascii="宋体" w:hAnsi="宋体" w:cs="宋体"/>
                <w:spacing w:val="-1"/>
                <w:szCs w:val="21"/>
              </w:rPr>
              <w:t>投标人对政府采购项目实施存在的风险进行分析，</w:t>
            </w:r>
            <w:r w:rsidRPr="003058B4">
              <w:rPr>
                <w:rFonts w:ascii="宋体" w:hAnsi="宋体" w:cs="宋体"/>
                <w:spacing w:val="1"/>
                <w:szCs w:val="21"/>
              </w:rPr>
              <w:t>并提供对应的防范措施。措施内容包括但不限于以</w:t>
            </w:r>
            <w:r w:rsidRPr="003058B4">
              <w:rPr>
                <w:rFonts w:ascii="宋体" w:hAnsi="宋体" w:cs="宋体"/>
                <w:szCs w:val="21"/>
              </w:rPr>
              <w:t>下内容：</w:t>
            </w:r>
          </w:p>
          <w:p w14:paraId="5474F4CF"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1.违背现行政策规定的风险识别和防范机制(如规避政府集中采购、违规委托社会代理机构等行为);</w:t>
            </w:r>
          </w:p>
          <w:p w14:paraId="25E08031"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2.招标文件编制风险识别与防范机制(如招标文件偏向性、排他性条款的甄别认定、提前防范);</w:t>
            </w:r>
          </w:p>
          <w:p w14:paraId="30A2AD38"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3.质疑答复风险防范机制(接收质疑与投诉流程、质疑与投诉事项的调查核实流程、质疑与投诉的处置流程、质疑与投诉结果的信息公开流程、处置总结反馈流程、答复内容合法性，答复后避免引发投诉的对应措施)；</w:t>
            </w:r>
          </w:p>
          <w:p w14:paraId="6BDC19E1"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4.供应商串通投标的识别与防范机制；</w:t>
            </w:r>
          </w:p>
          <w:p w14:paraId="75D9B316" w14:textId="77777777" w:rsidR="00993AEC" w:rsidRPr="003058B4" w:rsidRDefault="00993AEC" w:rsidP="00993AEC">
            <w:pPr>
              <w:ind w:firstLineChars="200" w:firstLine="404"/>
              <w:rPr>
                <w:rFonts w:ascii="宋体" w:hAnsi="宋体" w:cs="宋体" w:hint="eastAsia"/>
                <w:spacing w:val="-4"/>
                <w:szCs w:val="21"/>
              </w:rPr>
            </w:pPr>
            <w:r w:rsidRPr="003058B4">
              <w:rPr>
                <w:rFonts w:ascii="宋体" w:hAnsi="宋体" w:cs="宋体" w:hint="eastAsia"/>
                <w:spacing w:val="-4"/>
                <w:szCs w:val="21"/>
              </w:rPr>
              <w:t>5.评审现场违规行为的识别与防范机制。</w:t>
            </w:r>
          </w:p>
          <w:p w14:paraId="3BB857FE" w14:textId="77777777" w:rsidR="00993AEC" w:rsidRPr="003058B4" w:rsidRDefault="00993AEC" w:rsidP="00993AEC">
            <w:pPr>
              <w:ind w:firstLineChars="200" w:firstLine="410"/>
              <w:rPr>
                <w:rFonts w:ascii="宋体" w:hAnsi="宋体" w:cs="宋体" w:hint="eastAsia"/>
                <w:szCs w:val="21"/>
              </w:rPr>
            </w:pPr>
            <w:r w:rsidRPr="003058B4">
              <w:rPr>
                <w:rFonts w:ascii="宋体" w:hAnsi="宋体" w:cs="宋体"/>
                <w:b/>
                <w:bCs/>
                <w:spacing w:val="-3"/>
                <w:szCs w:val="21"/>
              </w:rPr>
              <w:t>(二)评分依据：</w:t>
            </w:r>
          </w:p>
          <w:p w14:paraId="2A146EA3" w14:textId="77777777" w:rsidR="00993AEC" w:rsidRPr="003058B4" w:rsidRDefault="00993AEC" w:rsidP="00993AEC">
            <w:pPr>
              <w:ind w:firstLineChars="200" w:firstLine="420"/>
              <w:rPr>
                <w:rFonts w:ascii="宋体" w:hAnsi="宋体" w:cs="宋体" w:hint="eastAsia"/>
                <w:szCs w:val="21"/>
              </w:rPr>
            </w:pPr>
            <w:r w:rsidRPr="003058B4">
              <w:rPr>
                <w:rFonts w:ascii="宋体" w:hAnsi="宋体" w:cs="宋体"/>
                <w:szCs w:val="21"/>
              </w:rPr>
              <w:t>1.措施包含以上5点内容的得</w:t>
            </w:r>
            <w:r w:rsidRPr="003058B4">
              <w:rPr>
                <w:rFonts w:ascii="宋体" w:hAnsi="宋体" w:cs="宋体" w:hint="eastAsia"/>
                <w:szCs w:val="21"/>
              </w:rPr>
              <w:t>80</w:t>
            </w:r>
            <w:r w:rsidRPr="003058B4">
              <w:rPr>
                <w:rFonts w:ascii="宋体" w:hAnsi="宋体" w:cs="宋体"/>
                <w:szCs w:val="21"/>
              </w:rPr>
              <w:t>分；方案包含以上</w:t>
            </w:r>
            <w:r w:rsidRPr="003058B4">
              <w:rPr>
                <w:rFonts w:ascii="宋体" w:hAnsi="宋体" w:cs="宋体"/>
                <w:spacing w:val="1"/>
                <w:szCs w:val="21"/>
              </w:rPr>
              <w:t>任意4点内容的得</w:t>
            </w:r>
            <w:r w:rsidRPr="003058B4">
              <w:rPr>
                <w:rFonts w:ascii="宋体" w:hAnsi="宋体" w:cs="宋体" w:hint="eastAsia"/>
                <w:spacing w:val="1"/>
                <w:szCs w:val="21"/>
              </w:rPr>
              <w:t>50</w:t>
            </w:r>
            <w:r w:rsidRPr="003058B4">
              <w:rPr>
                <w:rFonts w:ascii="宋体" w:hAnsi="宋体" w:cs="宋体"/>
                <w:spacing w:val="1"/>
                <w:szCs w:val="21"/>
              </w:rPr>
              <w:t>分；方案包含以上任意3点内</w:t>
            </w:r>
            <w:r w:rsidRPr="003058B4">
              <w:rPr>
                <w:rFonts w:ascii="宋体" w:hAnsi="宋体" w:cs="宋体"/>
                <w:spacing w:val="4"/>
                <w:szCs w:val="21"/>
              </w:rPr>
              <w:t>容的得</w:t>
            </w:r>
            <w:r w:rsidRPr="003058B4">
              <w:rPr>
                <w:rFonts w:ascii="宋体" w:hAnsi="宋体" w:cs="宋体" w:hint="eastAsia"/>
                <w:spacing w:val="4"/>
                <w:szCs w:val="21"/>
              </w:rPr>
              <w:t>30</w:t>
            </w:r>
            <w:r w:rsidRPr="003058B4">
              <w:rPr>
                <w:rFonts w:ascii="宋体" w:hAnsi="宋体" w:cs="宋体"/>
                <w:spacing w:val="4"/>
                <w:szCs w:val="21"/>
              </w:rPr>
              <w:t>分；方案包含以上任意2点内容的得</w:t>
            </w:r>
            <w:r w:rsidRPr="003058B4">
              <w:rPr>
                <w:rFonts w:ascii="宋体" w:hAnsi="宋体" w:cs="宋体" w:hint="eastAsia"/>
                <w:spacing w:val="4"/>
                <w:szCs w:val="21"/>
              </w:rPr>
              <w:t>10</w:t>
            </w:r>
            <w:r w:rsidRPr="003058B4">
              <w:rPr>
                <w:rFonts w:ascii="宋体" w:hAnsi="宋体" w:cs="宋体"/>
                <w:spacing w:val="4"/>
                <w:szCs w:val="21"/>
              </w:rPr>
              <w:t>分；</w:t>
            </w:r>
            <w:r w:rsidRPr="003058B4">
              <w:rPr>
                <w:rFonts w:ascii="宋体" w:hAnsi="宋体" w:cs="宋体"/>
                <w:szCs w:val="21"/>
              </w:rPr>
              <w:t>其他情况不得分。</w:t>
            </w:r>
          </w:p>
          <w:p w14:paraId="6CE52201" w14:textId="77777777" w:rsidR="00993AEC" w:rsidRPr="003058B4" w:rsidRDefault="00993AEC" w:rsidP="00993AEC">
            <w:pPr>
              <w:ind w:firstLineChars="200" w:firstLine="420"/>
              <w:rPr>
                <w:rFonts w:ascii="宋体" w:hAnsi="宋体" w:cs="宋体" w:hint="eastAsia"/>
                <w:szCs w:val="21"/>
              </w:rPr>
            </w:pPr>
            <w:r w:rsidRPr="003058B4">
              <w:rPr>
                <w:rFonts w:ascii="宋体" w:hAnsi="宋体" w:cs="宋体"/>
                <w:szCs w:val="21"/>
              </w:rPr>
              <w:t>2.在此基础上，评审委员会根据各投标人的具体响应内容按照量化的评审因素指标进一步评审：</w:t>
            </w:r>
          </w:p>
          <w:p w14:paraId="2D566272" w14:textId="77777777" w:rsidR="00993AEC" w:rsidRPr="003058B4" w:rsidRDefault="00993AEC" w:rsidP="00993AEC">
            <w:pPr>
              <w:ind w:firstLineChars="200" w:firstLine="420"/>
              <w:rPr>
                <w:rFonts w:ascii="宋体" w:hAnsi="宋体" w:cs="宋体" w:hint="eastAsia"/>
                <w:szCs w:val="21"/>
              </w:rPr>
            </w:pPr>
            <w:r w:rsidRPr="003058B4">
              <w:rPr>
                <w:rFonts w:ascii="宋体" w:hAnsi="宋体" w:cs="宋体"/>
                <w:szCs w:val="21"/>
              </w:rPr>
              <w:t>(1)防范措施详细具体，条理严谨清晰，方案周全完整</w:t>
            </w:r>
            <w:r w:rsidRPr="003058B4">
              <w:rPr>
                <w:rFonts w:ascii="宋体" w:hAnsi="宋体" w:cs="宋体" w:hint="eastAsia"/>
                <w:szCs w:val="21"/>
              </w:rPr>
              <w:t>，</w:t>
            </w:r>
            <w:r w:rsidRPr="003058B4">
              <w:rPr>
                <w:rFonts w:ascii="宋体" w:hAnsi="宋体" w:cs="宋体"/>
                <w:szCs w:val="21"/>
              </w:rPr>
              <w:t>针对性</w:t>
            </w:r>
            <w:r w:rsidRPr="003058B4">
              <w:rPr>
                <w:rFonts w:ascii="宋体" w:hAnsi="宋体" w:cs="宋体"/>
                <w:spacing w:val="10"/>
                <w:szCs w:val="21"/>
              </w:rPr>
              <w:t>和可操作性强，得</w:t>
            </w:r>
            <w:r w:rsidRPr="003058B4">
              <w:rPr>
                <w:rFonts w:ascii="宋体" w:hAnsi="宋体" w:cs="宋体" w:hint="eastAsia"/>
                <w:spacing w:val="10"/>
                <w:szCs w:val="21"/>
              </w:rPr>
              <w:t>20</w:t>
            </w:r>
            <w:r w:rsidRPr="003058B4">
              <w:rPr>
                <w:rFonts w:ascii="宋体" w:hAnsi="宋体" w:cs="宋体"/>
                <w:spacing w:val="10"/>
                <w:szCs w:val="21"/>
              </w:rPr>
              <w:t>分；</w:t>
            </w:r>
          </w:p>
          <w:p w14:paraId="660B8069" w14:textId="77777777" w:rsidR="00993AEC" w:rsidRPr="003058B4" w:rsidRDefault="00993AEC" w:rsidP="00993AEC">
            <w:pPr>
              <w:ind w:firstLineChars="200" w:firstLine="420"/>
              <w:rPr>
                <w:rFonts w:ascii="宋体" w:hAnsi="宋体" w:cs="宋体" w:hint="eastAsia"/>
                <w:szCs w:val="21"/>
              </w:rPr>
            </w:pPr>
            <w:r w:rsidRPr="003058B4">
              <w:rPr>
                <w:rFonts w:ascii="宋体" w:hAnsi="宋体" w:cs="宋体"/>
                <w:szCs w:val="21"/>
              </w:rPr>
              <w:t>(2)防范措施比较具体，条理较为清晰，方案周全完整</w:t>
            </w:r>
            <w:r w:rsidRPr="003058B4">
              <w:rPr>
                <w:rFonts w:ascii="宋体" w:hAnsi="宋体" w:cs="宋体" w:hint="eastAsia"/>
                <w:szCs w:val="21"/>
              </w:rPr>
              <w:t>，</w:t>
            </w:r>
            <w:r w:rsidRPr="003058B4">
              <w:rPr>
                <w:rFonts w:ascii="宋体" w:hAnsi="宋体" w:cs="宋体"/>
                <w:szCs w:val="21"/>
              </w:rPr>
              <w:t>针对性</w:t>
            </w:r>
            <w:r w:rsidRPr="003058B4">
              <w:rPr>
                <w:rFonts w:ascii="宋体" w:hAnsi="宋体" w:cs="宋体"/>
                <w:spacing w:val="9"/>
                <w:szCs w:val="21"/>
              </w:rPr>
              <w:t>和可操作性较强，得</w:t>
            </w:r>
            <w:r w:rsidRPr="003058B4">
              <w:rPr>
                <w:rFonts w:ascii="宋体" w:hAnsi="宋体" w:cs="宋体" w:hint="eastAsia"/>
                <w:spacing w:val="9"/>
                <w:szCs w:val="21"/>
              </w:rPr>
              <w:t>15</w:t>
            </w:r>
            <w:r w:rsidRPr="003058B4">
              <w:rPr>
                <w:rFonts w:ascii="宋体" w:hAnsi="宋体" w:cs="宋体"/>
                <w:spacing w:val="9"/>
                <w:szCs w:val="21"/>
              </w:rPr>
              <w:t>分；</w:t>
            </w:r>
          </w:p>
          <w:p w14:paraId="624A238B" w14:textId="77777777" w:rsidR="00993AEC" w:rsidRPr="003058B4" w:rsidRDefault="00993AEC" w:rsidP="00993AEC">
            <w:pPr>
              <w:ind w:firstLineChars="200" w:firstLine="420"/>
              <w:rPr>
                <w:rFonts w:ascii="宋体" w:hAnsi="宋体" w:cs="宋体" w:hint="eastAsia"/>
                <w:szCs w:val="21"/>
              </w:rPr>
            </w:pPr>
            <w:r w:rsidRPr="003058B4">
              <w:rPr>
                <w:rFonts w:ascii="宋体" w:hAnsi="宋体" w:cs="宋体"/>
                <w:szCs w:val="21"/>
              </w:rPr>
              <w:t>(3)防范措施基本具体，条理基本清晰，方案周全完整</w:t>
            </w:r>
            <w:r w:rsidRPr="003058B4">
              <w:rPr>
                <w:rFonts w:ascii="宋体" w:hAnsi="宋体" w:cs="宋体" w:hint="eastAsia"/>
                <w:szCs w:val="21"/>
              </w:rPr>
              <w:t>，</w:t>
            </w:r>
            <w:r w:rsidRPr="003058B4">
              <w:rPr>
                <w:rFonts w:ascii="宋体" w:hAnsi="宋体" w:cs="宋体"/>
                <w:szCs w:val="21"/>
              </w:rPr>
              <w:t>针对性</w:t>
            </w:r>
            <w:r w:rsidRPr="003058B4">
              <w:rPr>
                <w:rFonts w:ascii="宋体" w:hAnsi="宋体" w:cs="宋体"/>
                <w:spacing w:val="9"/>
                <w:szCs w:val="21"/>
              </w:rPr>
              <w:t>和可操作性一般，得</w:t>
            </w:r>
            <w:r w:rsidRPr="003058B4">
              <w:rPr>
                <w:rFonts w:ascii="宋体" w:hAnsi="宋体" w:cs="宋体" w:hint="eastAsia"/>
                <w:spacing w:val="9"/>
                <w:szCs w:val="21"/>
              </w:rPr>
              <w:t>10</w:t>
            </w:r>
            <w:r w:rsidRPr="003058B4">
              <w:rPr>
                <w:rFonts w:ascii="宋体" w:hAnsi="宋体" w:cs="宋体"/>
                <w:spacing w:val="9"/>
                <w:szCs w:val="21"/>
              </w:rPr>
              <w:t>分；</w:t>
            </w:r>
          </w:p>
          <w:p w14:paraId="7DDED1E5" w14:textId="51427ECF" w:rsidR="00993AEC" w:rsidRPr="003058B4" w:rsidRDefault="00993AEC" w:rsidP="00993AEC">
            <w:pPr>
              <w:ind w:firstLineChars="200" w:firstLine="420"/>
              <w:rPr>
                <w:rFonts w:ascii="宋体" w:hAnsi="宋体" w:cs="宋体" w:hint="eastAsia"/>
                <w:szCs w:val="21"/>
              </w:rPr>
            </w:pPr>
            <w:r w:rsidRPr="003058B4">
              <w:rPr>
                <w:rFonts w:ascii="宋体" w:hAnsi="宋体" w:cs="宋体"/>
                <w:szCs w:val="21"/>
              </w:rPr>
              <w:t>(4)防范措施不完整，条理不清晰，方案周全完整</w:t>
            </w:r>
            <w:r w:rsidRPr="003058B4">
              <w:rPr>
                <w:rFonts w:ascii="宋体" w:hAnsi="宋体" w:cs="宋体" w:hint="eastAsia"/>
                <w:szCs w:val="21"/>
              </w:rPr>
              <w:t>，</w:t>
            </w:r>
            <w:r w:rsidRPr="003058B4">
              <w:rPr>
                <w:rFonts w:ascii="宋体" w:hAnsi="宋体" w:cs="宋体"/>
                <w:szCs w:val="21"/>
              </w:rPr>
              <w:t>针对性和可操作性差，不得分。</w:t>
            </w:r>
          </w:p>
        </w:tc>
      </w:tr>
      <w:tr w:rsidR="00993AEC" w14:paraId="54457FF4" w14:textId="77777777">
        <w:tblPrEx>
          <w:tblCellMar>
            <w:top w:w="20" w:type="dxa"/>
            <w:left w:w="108" w:type="dxa"/>
            <w:bottom w:w="20" w:type="dxa"/>
            <w:right w:w="108" w:type="dxa"/>
          </w:tblCellMar>
        </w:tblPrEx>
        <w:trPr>
          <w:tblCellSpacing w:w="0" w:type="dxa"/>
          <w:jc w:val="center"/>
        </w:trPr>
        <w:tc>
          <w:tcPr>
            <w:tcW w:w="704" w:type="dxa"/>
            <w:vMerge/>
            <w:vAlign w:val="center"/>
          </w:tcPr>
          <w:p w14:paraId="41166288" w14:textId="77777777" w:rsidR="00993AEC" w:rsidRDefault="00993AEC" w:rsidP="00993AEC">
            <w:pPr>
              <w:rPr>
                <w:rFonts w:ascii="宋体" w:hAnsi="宋体" w:cs="宋体" w:hint="eastAsia"/>
                <w:b/>
                <w:bCs/>
                <w:color w:val="0000FF"/>
                <w:sz w:val="24"/>
              </w:rPr>
            </w:pPr>
          </w:p>
        </w:tc>
        <w:tc>
          <w:tcPr>
            <w:tcW w:w="709" w:type="dxa"/>
            <w:vAlign w:val="center"/>
          </w:tcPr>
          <w:p w14:paraId="12CEC0F1" w14:textId="77777777" w:rsidR="00993AEC" w:rsidRDefault="00993AEC" w:rsidP="00993AEC">
            <w:pPr>
              <w:wordWrap w:val="0"/>
              <w:jc w:val="center"/>
              <w:rPr>
                <w:rFonts w:ascii="宋体" w:hAnsi="宋体" w:cs="宋体" w:hint="eastAsia"/>
                <w:szCs w:val="21"/>
              </w:rPr>
            </w:pPr>
            <w:r>
              <w:rPr>
                <w:rFonts w:ascii="宋体" w:hAnsi="宋体" w:hint="eastAsia"/>
                <w:szCs w:val="21"/>
              </w:rPr>
              <w:t>4</w:t>
            </w:r>
          </w:p>
        </w:tc>
        <w:tc>
          <w:tcPr>
            <w:tcW w:w="1701" w:type="dxa"/>
            <w:vAlign w:val="center"/>
          </w:tcPr>
          <w:p w14:paraId="20CCA69C" w14:textId="3FDAB317" w:rsidR="00993AEC" w:rsidRDefault="00993AEC" w:rsidP="00993AEC">
            <w:pPr>
              <w:wordWrap w:val="0"/>
              <w:jc w:val="center"/>
              <w:rPr>
                <w:rFonts w:ascii="宋体" w:hAnsi="宋体" w:cs="宋体" w:hint="eastAsia"/>
                <w:szCs w:val="21"/>
              </w:rPr>
            </w:pPr>
            <w:r>
              <w:rPr>
                <w:rFonts w:ascii="宋体" w:hAnsi="宋体" w:hint="eastAsia"/>
                <w:szCs w:val="21"/>
              </w:rPr>
              <w:t>拟安排的项目负责人情况（仅限一人）</w:t>
            </w:r>
          </w:p>
        </w:tc>
        <w:tc>
          <w:tcPr>
            <w:tcW w:w="1134" w:type="dxa"/>
            <w:vAlign w:val="center"/>
          </w:tcPr>
          <w:p w14:paraId="662065F8" w14:textId="40739879" w:rsidR="00993AEC" w:rsidRDefault="00993AEC" w:rsidP="00993AEC">
            <w:pPr>
              <w:wordWrap w:val="0"/>
              <w:jc w:val="center"/>
              <w:rPr>
                <w:rFonts w:ascii="宋体" w:hAnsi="宋体" w:cs="宋体" w:hint="eastAsia"/>
                <w:szCs w:val="21"/>
              </w:rPr>
            </w:pPr>
            <w:r>
              <w:rPr>
                <w:rFonts w:ascii="宋体" w:hAnsi="宋体" w:hint="eastAsia"/>
                <w:szCs w:val="21"/>
              </w:rPr>
              <w:t>7</w:t>
            </w:r>
          </w:p>
        </w:tc>
        <w:tc>
          <w:tcPr>
            <w:tcW w:w="4824" w:type="dxa"/>
            <w:vAlign w:val="center"/>
          </w:tcPr>
          <w:p w14:paraId="2DAD2B1B" w14:textId="77777777" w:rsidR="00993AEC" w:rsidRPr="003058B4" w:rsidRDefault="00993AEC" w:rsidP="00993AEC">
            <w:pPr>
              <w:ind w:firstLineChars="200" w:firstLine="420"/>
              <w:rPr>
                <w:rFonts w:ascii="宋体" w:hAnsi="宋体" w:hint="eastAsia"/>
                <w:szCs w:val="21"/>
              </w:rPr>
            </w:pPr>
            <w:r w:rsidRPr="003058B4">
              <w:rPr>
                <w:rFonts w:ascii="宋体" w:hAnsi="宋体" w:hint="eastAsia"/>
                <w:szCs w:val="21"/>
              </w:rPr>
              <w:t>（一）评分内容：</w:t>
            </w:r>
          </w:p>
          <w:p w14:paraId="675B79C8" w14:textId="0B5C5EDC" w:rsidR="00993AEC" w:rsidRPr="003058B4" w:rsidRDefault="00993AEC" w:rsidP="00993AEC">
            <w:pPr>
              <w:ind w:firstLineChars="200" w:firstLine="420"/>
              <w:rPr>
                <w:rFonts w:ascii="宋体" w:hAnsi="宋体" w:hint="eastAsia"/>
                <w:szCs w:val="21"/>
              </w:rPr>
            </w:pPr>
            <w:r w:rsidRPr="003058B4">
              <w:rPr>
                <w:rFonts w:ascii="宋体" w:hAnsi="宋体" w:hint="eastAsia"/>
                <w:szCs w:val="21"/>
              </w:rPr>
              <w:t>拟安排项目负责人(仅限一人)为投标单位员工，且社保</w:t>
            </w:r>
            <w:r w:rsidR="00B72E75">
              <w:rPr>
                <w:rFonts w:ascii="宋体" w:hAnsi="宋体" w:hint="eastAsia"/>
                <w:szCs w:val="21"/>
              </w:rPr>
              <w:t>需</w:t>
            </w:r>
            <w:r w:rsidRPr="003058B4">
              <w:rPr>
                <w:rFonts w:ascii="宋体" w:hAnsi="宋体" w:hint="eastAsia"/>
                <w:szCs w:val="21"/>
              </w:rPr>
              <w:t>在深圳缴纳(以评分依据1为准),在</w:t>
            </w:r>
            <w:r w:rsidRPr="003058B4">
              <w:rPr>
                <w:rFonts w:ascii="宋体" w:hAnsi="宋体" w:hint="eastAsia"/>
                <w:szCs w:val="21"/>
              </w:rPr>
              <w:lastRenderedPageBreak/>
              <w:t>此基础上，按以下标准进行评分：</w:t>
            </w:r>
          </w:p>
          <w:p w14:paraId="3B5BD8BB" w14:textId="68B475D4" w:rsidR="00993AEC" w:rsidRPr="003058B4" w:rsidRDefault="00993AEC" w:rsidP="00993AEC">
            <w:pPr>
              <w:ind w:firstLineChars="200" w:firstLine="420"/>
              <w:rPr>
                <w:rFonts w:ascii="宋体" w:hAnsi="宋体" w:hint="eastAsia"/>
                <w:szCs w:val="21"/>
              </w:rPr>
            </w:pPr>
            <w:r w:rsidRPr="003058B4">
              <w:rPr>
                <w:rFonts w:ascii="宋体" w:hAnsi="宋体" w:hint="eastAsia"/>
                <w:szCs w:val="21"/>
              </w:rPr>
              <w:t>1.具有本科</w:t>
            </w:r>
            <w:r w:rsidR="004226AC">
              <w:rPr>
                <w:rFonts w:ascii="宋体" w:hAnsi="宋体" w:hint="eastAsia"/>
                <w:szCs w:val="21"/>
              </w:rPr>
              <w:t>及以上</w:t>
            </w:r>
            <w:r w:rsidRPr="003058B4">
              <w:rPr>
                <w:rFonts w:ascii="宋体" w:hAnsi="宋体" w:hint="eastAsia"/>
                <w:szCs w:val="21"/>
              </w:rPr>
              <w:t>学历的得20分，专科及以下学历不得分；</w:t>
            </w:r>
          </w:p>
          <w:p w14:paraId="4D964710" w14:textId="77777777" w:rsidR="00993AEC" w:rsidRPr="003058B4" w:rsidRDefault="00993AEC" w:rsidP="00993AEC">
            <w:pPr>
              <w:ind w:firstLineChars="200" w:firstLine="420"/>
              <w:rPr>
                <w:rFonts w:ascii="宋体" w:hAnsi="宋体" w:hint="eastAsia"/>
                <w:szCs w:val="21"/>
              </w:rPr>
            </w:pPr>
            <w:r w:rsidRPr="003058B4">
              <w:rPr>
                <w:rFonts w:ascii="宋体" w:hAnsi="宋体" w:hint="eastAsia"/>
                <w:szCs w:val="21"/>
              </w:rPr>
              <w:t>2.具有副省级或以上城市的政府采购协会或招标投标协会颁发的政府采购代理机构从业人员中级或以上专业能力评价证书的，得60分；</w:t>
            </w:r>
          </w:p>
          <w:p w14:paraId="19311572" w14:textId="77777777" w:rsidR="00993AEC" w:rsidRPr="003058B4" w:rsidRDefault="00993AEC" w:rsidP="00993AEC">
            <w:pPr>
              <w:ind w:firstLineChars="200" w:firstLine="420"/>
              <w:rPr>
                <w:rFonts w:ascii="宋体" w:hAnsi="宋体" w:hint="eastAsia"/>
                <w:szCs w:val="21"/>
              </w:rPr>
            </w:pPr>
            <w:r w:rsidRPr="003058B4">
              <w:rPr>
                <w:rFonts w:ascii="宋体" w:hAnsi="宋体" w:hint="eastAsia"/>
                <w:szCs w:val="21"/>
              </w:rPr>
              <w:t>3.具有10年或以上政府采购行业从业经验的，得20分；具有5～10年政府采购行业从业经验的，得8分，政府采购行业从业经验不足5年的，不得分。</w:t>
            </w:r>
          </w:p>
          <w:p w14:paraId="0B1067B8" w14:textId="77777777" w:rsidR="00993AEC" w:rsidRPr="003058B4" w:rsidRDefault="00993AEC" w:rsidP="00993AEC">
            <w:pPr>
              <w:ind w:firstLineChars="200" w:firstLine="420"/>
              <w:rPr>
                <w:rFonts w:ascii="宋体" w:hAnsi="宋体" w:hint="eastAsia"/>
                <w:szCs w:val="21"/>
              </w:rPr>
            </w:pPr>
            <w:r w:rsidRPr="003058B4">
              <w:rPr>
                <w:rFonts w:ascii="宋体" w:hAnsi="宋体" w:hint="eastAsia"/>
                <w:szCs w:val="21"/>
              </w:rPr>
              <w:t>（二）评分依据：</w:t>
            </w:r>
            <w:r w:rsidRPr="003058B4">
              <w:rPr>
                <w:rFonts w:ascii="宋体" w:hAnsi="宋体"/>
                <w:szCs w:val="21"/>
              </w:rPr>
              <w:t xml:space="preserve"> </w:t>
            </w:r>
          </w:p>
          <w:p w14:paraId="0F67C541" w14:textId="77777777" w:rsidR="00993AEC" w:rsidRPr="003058B4" w:rsidRDefault="00993AEC" w:rsidP="00993AEC">
            <w:pPr>
              <w:ind w:firstLineChars="200" w:firstLine="420"/>
              <w:rPr>
                <w:rFonts w:ascii="宋体" w:hAnsi="宋体" w:hint="eastAsia"/>
                <w:szCs w:val="21"/>
              </w:rPr>
            </w:pPr>
            <w:r w:rsidRPr="003058B4">
              <w:rPr>
                <w:rFonts w:ascii="宋体" w:hAnsi="宋体" w:hint="eastAsia"/>
                <w:szCs w:val="21"/>
              </w:rPr>
              <w:t>1.提供由投标人为项目负责人在深圳缴纳的近三个月(2025年3月—2025年5月)的社保证明文件(如开标上一个月的社保材料由于社保部门原因暂时无法取得，可以往前顺延一个月);如供应商为新成立企业且成立时间不足一个月可提供加盖投标人公章的情况说明或者证明材料亦视为符合。退休人员需提供返聘合同扫描件。非深圳缴纳的社保不予认可。</w:t>
            </w:r>
          </w:p>
          <w:p w14:paraId="1B070610" w14:textId="77777777" w:rsidR="00993AEC" w:rsidRPr="003058B4" w:rsidRDefault="00993AEC" w:rsidP="00993AEC">
            <w:pPr>
              <w:ind w:firstLineChars="200" w:firstLine="420"/>
              <w:rPr>
                <w:rFonts w:ascii="宋体" w:hAnsi="宋体" w:hint="eastAsia"/>
                <w:szCs w:val="21"/>
              </w:rPr>
            </w:pPr>
            <w:r w:rsidRPr="003058B4">
              <w:rPr>
                <w:rFonts w:ascii="宋体" w:hAnsi="宋体"/>
                <w:szCs w:val="21"/>
              </w:rPr>
              <w:t>2.</w:t>
            </w:r>
            <w:r w:rsidRPr="003058B4">
              <w:rPr>
                <w:rFonts w:ascii="宋体" w:hAnsi="宋体" w:hint="eastAsia"/>
                <w:szCs w:val="21"/>
              </w:rPr>
              <w:t>要求提供投标人相关证明资料作为得分依据。</w:t>
            </w:r>
          </w:p>
          <w:p w14:paraId="7780572C" w14:textId="77777777" w:rsidR="00993AEC" w:rsidRPr="003058B4" w:rsidRDefault="00993AEC" w:rsidP="00993AEC">
            <w:pPr>
              <w:ind w:firstLineChars="200" w:firstLine="420"/>
              <w:rPr>
                <w:rFonts w:ascii="宋体" w:hAnsi="宋体" w:hint="eastAsia"/>
                <w:szCs w:val="21"/>
              </w:rPr>
            </w:pPr>
            <w:r w:rsidRPr="003058B4">
              <w:rPr>
                <w:rFonts w:ascii="宋体" w:hAnsi="宋体"/>
                <w:szCs w:val="21"/>
              </w:rPr>
              <w:t>3</w:t>
            </w:r>
            <w:r w:rsidRPr="003058B4">
              <w:rPr>
                <w:rFonts w:ascii="宋体" w:hAnsi="宋体" w:hint="eastAsia"/>
                <w:szCs w:val="21"/>
              </w:rPr>
              <w:t>.要求提供学历证书扫描件以及学信网查询记录。对于较早颁发的学历或学位证书，学信网无法查询的，要求提供证书扫描件和其他佐证材料(如毕业院校、人社部门等颁发机构或监管机构等单位出具的证明)作为得分的依据。海外留学(含港澳台)人员学历无法通过学信网站查询，应当提供“教育部留学服务中心出具的国外学历认证证书以及教育部留学服务中心官网查询截图”作为得分依据。</w:t>
            </w:r>
          </w:p>
          <w:p w14:paraId="119D1824" w14:textId="77777777" w:rsidR="00993AEC" w:rsidRPr="003058B4" w:rsidRDefault="00993AEC" w:rsidP="00993AEC">
            <w:pPr>
              <w:ind w:firstLineChars="200" w:firstLine="420"/>
              <w:rPr>
                <w:rFonts w:ascii="宋体" w:hAnsi="宋体" w:hint="eastAsia"/>
                <w:szCs w:val="21"/>
              </w:rPr>
            </w:pPr>
            <w:r w:rsidRPr="003058B4">
              <w:rPr>
                <w:rFonts w:ascii="宋体" w:hAnsi="宋体"/>
                <w:szCs w:val="21"/>
              </w:rPr>
              <w:t>4</w:t>
            </w:r>
            <w:r w:rsidRPr="003058B4">
              <w:rPr>
                <w:rFonts w:ascii="宋体" w:hAnsi="宋体" w:hint="eastAsia"/>
                <w:szCs w:val="21"/>
              </w:rPr>
              <w:t>.如涉及考察人员工作经验，提供与从业经验相匹配的政府采购代理机构社保缴纳证明文件，年限按照对应社保年限汇总计算；</w:t>
            </w:r>
          </w:p>
          <w:p w14:paraId="1EEF1000" w14:textId="52B3D8F2" w:rsidR="00993AEC" w:rsidRPr="003058B4" w:rsidRDefault="00993AEC" w:rsidP="00993AEC">
            <w:pPr>
              <w:ind w:firstLineChars="200" w:firstLine="420"/>
              <w:rPr>
                <w:rFonts w:ascii="宋体" w:hAnsi="宋体" w:cs="宋体" w:hint="eastAsia"/>
                <w:szCs w:val="21"/>
              </w:rPr>
            </w:pPr>
            <w:r w:rsidRPr="003058B4">
              <w:rPr>
                <w:rFonts w:ascii="宋体" w:hAnsi="宋体" w:hint="eastAsia"/>
                <w:szCs w:val="21"/>
              </w:rPr>
              <w:t>5.以上资料均要求提供扫描件。</w:t>
            </w:r>
            <w:r w:rsidRPr="003058B4">
              <w:rPr>
                <w:rFonts w:ascii="宋体" w:hAnsi="宋体"/>
                <w:szCs w:val="21"/>
              </w:rPr>
              <w:t>评分中出现无证明资料或专家无法凭所提供资料判断是否得分的情况，一律作不得分处理。</w:t>
            </w:r>
          </w:p>
        </w:tc>
      </w:tr>
      <w:tr w:rsidR="00993AEC" w14:paraId="56446B77" w14:textId="77777777">
        <w:tblPrEx>
          <w:tblCellMar>
            <w:top w:w="20" w:type="dxa"/>
            <w:left w:w="108" w:type="dxa"/>
            <w:bottom w:w="20" w:type="dxa"/>
            <w:right w:w="108" w:type="dxa"/>
          </w:tblCellMar>
        </w:tblPrEx>
        <w:trPr>
          <w:tblCellSpacing w:w="0" w:type="dxa"/>
          <w:jc w:val="center"/>
        </w:trPr>
        <w:tc>
          <w:tcPr>
            <w:tcW w:w="704" w:type="dxa"/>
            <w:vMerge/>
            <w:vAlign w:val="center"/>
          </w:tcPr>
          <w:p w14:paraId="094A9713" w14:textId="77777777" w:rsidR="00993AEC" w:rsidRDefault="00993AEC" w:rsidP="00993AEC">
            <w:pPr>
              <w:rPr>
                <w:rFonts w:ascii="宋体" w:hAnsi="宋体" w:cs="宋体" w:hint="eastAsia"/>
                <w:b/>
                <w:bCs/>
                <w:color w:val="0000FF"/>
                <w:sz w:val="24"/>
              </w:rPr>
            </w:pPr>
          </w:p>
        </w:tc>
        <w:tc>
          <w:tcPr>
            <w:tcW w:w="709" w:type="dxa"/>
            <w:vAlign w:val="center"/>
          </w:tcPr>
          <w:p w14:paraId="0D9268CE" w14:textId="77777777" w:rsidR="00993AEC" w:rsidRDefault="00993AEC" w:rsidP="00993AEC">
            <w:pPr>
              <w:wordWrap w:val="0"/>
              <w:jc w:val="center"/>
              <w:rPr>
                <w:rFonts w:ascii="宋体" w:hAnsi="宋体" w:cs="宋体" w:hint="eastAsia"/>
                <w:szCs w:val="21"/>
              </w:rPr>
            </w:pPr>
            <w:r>
              <w:rPr>
                <w:rFonts w:ascii="宋体" w:hAnsi="宋体" w:hint="eastAsia"/>
                <w:szCs w:val="21"/>
              </w:rPr>
              <w:t>5</w:t>
            </w:r>
          </w:p>
        </w:tc>
        <w:tc>
          <w:tcPr>
            <w:tcW w:w="1701" w:type="dxa"/>
            <w:vAlign w:val="center"/>
          </w:tcPr>
          <w:p w14:paraId="44CB6374" w14:textId="44155D16" w:rsidR="00993AEC" w:rsidRDefault="00993AEC" w:rsidP="00993AEC">
            <w:pPr>
              <w:wordWrap w:val="0"/>
              <w:jc w:val="center"/>
              <w:rPr>
                <w:rFonts w:ascii="宋体" w:hAnsi="宋体" w:cs="宋体" w:hint="eastAsia"/>
                <w:szCs w:val="21"/>
              </w:rPr>
            </w:pPr>
            <w:r>
              <w:rPr>
                <w:rFonts w:ascii="宋体" w:hAnsi="宋体" w:hint="eastAsia"/>
                <w:szCs w:val="21"/>
              </w:rPr>
              <w:t>拟安排的项目主要团队成员（主要技术人员）情况（项目负责人除外）</w:t>
            </w:r>
          </w:p>
        </w:tc>
        <w:tc>
          <w:tcPr>
            <w:tcW w:w="1134" w:type="dxa"/>
            <w:vAlign w:val="center"/>
          </w:tcPr>
          <w:p w14:paraId="49B330F5" w14:textId="4577216C" w:rsidR="00993AEC" w:rsidRDefault="00993AEC" w:rsidP="00993AEC">
            <w:pPr>
              <w:wordWrap w:val="0"/>
              <w:jc w:val="center"/>
              <w:rPr>
                <w:rFonts w:ascii="宋体" w:hAnsi="宋体" w:cs="宋体" w:hint="eastAsia"/>
                <w:szCs w:val="21"/>
              </w:rPr>
            </w:pPr>
            <w:r>
              <w:rPr>
                <w:rFonts w:ascii="宋体" w:hAnsi="宋体" w:hint="eastAsia"/>
                <w:szCs w:val="21"/>
              </w:rPr>
              <w:t>25</w:t>
            </w:r>
          </w:p>
        </w:tc>
        <w:tc>
          <w:tcPr>
            <w:tcW w:w="4824" w:type="dxa"/>
            <w:vAlign w:val="center"/>
          </w:tcPr>
          <w:p w14:paraId="350E0DD9" w14:textId="77777777" w:rsidR="00FF5E7F" w:rsidRPr="00FF5E7F" w:rsidRDefault="00FF5E7F" w:rsidP="00FF5E7F">
            <w:pPr>
              <w:ind w:firstLineChars="200" w:firstLine="420"/>
              <w:rPr>
                <w:rFonts w:ascii="宋体" w:hAnsi="宋体" w:hint="eastAsia"/>
                <w:szCs w:val="21"/>
              </w:rPr>
            </w:pPr>
            <w:r w:rsidRPr="00FF5E7F">
              <w:rPr>
                <w:rFonts w:ascii="宋体" w:hAnsi="宋体" w:hint="eastAsia"/>
                <w:szCs w:val="21"/>
              </w:rPr>
              <w:t>（一）评分内容：</w:t>
            </w:r>
          </w:p>
          <w:p w14:paraId="7736181E" w14:textId="77777777" w:rsidR="00FF5E7F" w:rsidRPr="00FF5E7F" w:rsidRDefault="00FF5E7F" w:rsidP="00FF5E7F">
            <w:pPr>
              <w:ind w:firstLineChars="200" w:firstLine="420"/>
              <w:rPr>
                <w:rFonts w:ascii="宋体" w:hAnsi="宋体" w:hint="eastAsia"/>
                <w:szCs w:val="21"/>
              </w:rPr>
            </w:pPr>
            <w:r w:rsidRPr="00FF5E7F">
              <w:rPr>
                <w:rFonts w:ascii="宋体" w:hAnsi="宋体" w:hint="eastAsia"/>
                <w:szCs w:val="21"/>
              </w:rPr>
              <w:t>1.投标人拟安排于本项目的团队成员至少8人，且为投标单位自有员工(以社保或成立情况说明函为准)。在此基础上，按以下标准进行评分：</w:t>
            </w:r>
          </w:p>
          <w:p w14:paraId="71483261" w14:textId="77777777" w:rsidR="00FF5E7F" w:rsidRPr="00FF5E7F" w:rsidRDefault="00FF5E7F" w:rsidP="00FF5E7F">
            <w:pPr>
              <w:ind w:firstLineChars="200" w:firstLine="420"/>
              <w:rPr>
                <w:rFonts w:ascii="宋体" w:hAnsi="宋体" w:hint="eastAsia"/>
                <w:szCs w:val="21"/>
              </w:rPr>
            </w:pPr>
            <w:r w:rsidRPr="00FF5E7F">
              <w:rPr>
                <w:rFonts w:ascii="宋体" w:hAnsi="宋体" w:hint="eastAsia"/>
                <w:szCs w:val="21"/>
              </w:rPr>
              <w:t>①拟安排团队成员中，每1人具有本科或以上学历的得1分，本项满分10分；</w:t>
            </w:r>
          </w:p>
          <w:p w14:paraId="79C19A43" w14:textId="77777777" w:rsidR="00FF5E7F" w:rsidRPr="00FF5E7F" w:rsidRDefault="00FF5E7F" w:rsidP="00FF5E7F">
            <w:pPr>
              <w:ind w:firstLineChars="200" w:firstLine="420"/>
              <w:rPr>
                <w:rFonts w:ascii="宋体" w:hAnsi="宋体" w:hint="eastAsia"/>
                <w:szCs w:val="21"/>
              </w:rPr>
            </w:pPr>
            <w:r w:rsidRPr="00FF5E7F">
              <w:rPr>
                <w:rFonts w:ascii="宋体" w:hAnsi="宋体" w:hint="eastAsia"/>
                <w:szCs w:val="21"/>
              </w:rPr>
              <w:t>②拟安排团队成员中，每1人具有3年或以上政府采购行业从业经验的，得3分，本项满分30分；</w:t>
            </w:r>
          </w:p>
          <w:p w14:paraId="1347F341" w14:textId="77777777" w:rsidR="00FF5E7F" w:rsidRPr="00FF5E7F" w:rsidRDefault="00FF5E7F" w:rsidP="00FF5E7F">
            <w:pPr>
              <w:ind w:firstLineChars="200" w:firstLine="420"/>
              <w:rPr>
                <w:rFonts w:ascii="宋体" w:hAnsi="宋体" w:hint="eastAsia"/>
                <w:szCs w:val="21"/>
              </w:rPr>
            </w:pPr>
            <w:r w:rsidRPr="00FF5E7F">
              <w:rPr>
                <w:rFonts w:ascii="宋体" w:hAnsi="宋体" w:hint="eastAsia"/>
                <w:szCs w:val="21"/>
              </w:rPr>
              <w:t>③拟安排的项目团队成员中具副省级或以上城市的政府采购协会或招标投标协会颁发的政府采购代理机构从业人员专业能力评价证书或培训证书的，得3分，本项满分30分。（同一人具备多项证书可重复计分）</w:t>
            </w:r>
          </w:p>
          <w:p w14:paraId="57690A70" w14:textId="6A51D663" w:rsidR="00FF5E7F" w:rsidRPr="00FF5E7F" w:rsidRDefault="00FF5E7F" w:rsidP="00C622BD">
            <w:pPr>
              <w:ind w:firstLineChars="200" w:firstLine="420"/>
              <w:rPr>
                <w:rFonts w:ascii="宋体" w:hAnsi="宋体" w:hint="eastAsia"/>
                <w:szCs w:val="21"/>
              </w:rPr>
            </w:pPr>
            <w:r w:rsidRPr="00FF5E7F">
              <w:rPr>
                <w:rFonts w:ascii="宋体" w:hAnsi="宋体" w:hint="eastAsia"/>
                <w:szCs w:val="21"/>
              </w:rPr>
              <w:lastRenderedPageBreak/>
              <w:t>2.在满足以上团队成员的基础上，本项目还</w:t>
            </w:r>
            <w:r w:rsidR="0078771C">
              <w:rPr>
                <w:rFonts w:ascii="宋体" w:hAnsi="宋体" w:hint="eastAsia"/>
                <w:szCs w:val="21"/>
              </w:rPr>
              <w:t>需</w:t>
            </w:r>
            <w:r w:rsidRPr="00FF5E7F">
              <w:rPr>
                <w:rFonts w:ascii="宋体" w:hAnsi="宋体" w:hint="eastAsia"/>
                <w:szCs w:val="21"/>
              </w:rPr>
              <w:t>考察投标人质疑投诉处理能力，需提供具有司法部门颁发的法律职业资格证或律师资格证的专职人员，提供一个人得30分。（不限于自有员工、外聘人员、合作方派驻人员或其他合法劳务形式）</w:t>
            </w:r>
          </w:p>
          <w:p w14:paraId="73C2530F" w14:textId="77777777" w:rsidR="00FF5E7F" w:rsidRPr="00FF5E7F" w:rsidRDefault="00FF5E7F" w:rsidP="00FF5E7F">
            <w:pPr>
              <w:ind w:firstLineChars="200" w:firstLine="420"/>
              <w:rPr>
                <w:rFonts w:ascii="宋体" w:hAnsi="宋体" w:hint="eastAsia"/>
                <w:szCs w:val="21"/>
              </w:rPr>
            </w:pPr>
            <w:r w:rsidRPr="00FF5E7F">
              <w:rPr>
                <w:rFonts w:ascii="宋体" w:hAnsi="宋体" w:hint="eastAsia"/>
                <w:szCs w:val="21"/>
              </w:rPr>
              <w:t xml:space="preserve"> （二）评分依据：</w:t>
            </w:r>
          </w:p>
          <w:p w14:paraId="00F967A1" w14:textId="77777777" w:rsidR="00FF5E7F" w:rsidRPr="00FF5E7F" w:rsidRDefault="00FF5E7F" w:rsidP="00FF5E7F">
            <w:pPr>
              <w:ind w:firstLineChars="200" w:firstLine="420"/>
              <w:rPr>
                <w:rFonts w:ascii="宋体" w:hAnsi="宋体" w:hint="eastAsia"/>
                <w:szCs w:val="21"/>
              </w:rPr>
            </w:pPr>
            <w:r w:rsidRPr="00FF5E7F">
              <w:rPr>
                <w:rFonts w:ascii="宋体" w:hAnsi="宋体" w:hint="eastAsia"/>
                <w:szCs w:val="21"/>
              </w:rPr>
              <w:t>1.提供由投标人为项目团队成员缴纳的近一个月的社保证明文件(如开标上一个月的社保材料由于社保部门原因暂时无法取得，可以往前顺延一个月)；如供应商为新成立企业且成立时间不足一个月可提供加盖投标人公章的情况说明或者证明材料亦视为符合。法律专职人员如为自有员工提供社保，其他劳务关系提供劳动合同。退休人员需提供返聘合同扫描件，加盖投标人公章的情况说明或者证明材料亦视为符合。非深圳缴纳的社保不予认可。</w:t>
            </w:r>
          </w:p>
          <w:p w14:paraId="7B0944A8" w14:textId="77777777" w:rsidR="00FF5E7F" w:rsidRPr="00FF5E7F" w:rsidRDefault="00FF5E7F" w:rsidP="00FF5E7F">
            <w:pPr>
              <w:ind w:firstLineChars="200" w:firstLine="420"/>
              <w:rPr>
                <w:rFonts w:ascii="宋体" w:hAnsi="宋体" w:hint="eastAsia"/>
                <w:szCs w:val="21"/>
              </w:rPr>
            </w:pPr>
            <w:r w:rsidRPr="00FF5E7F">
              <w:rPr>
                <w:rFonts w:ascii="宋体" w:hAnsi="宋体" w:hint="eastAsia"/>
                <w:szCs w:val="21"/>
              </w:rPr>
              <w:t>2.要求提供投标人相关证明资料作为得分依据。</w:t>
            </w:r>
          </w:p>
          <w:p w14:paraId="2D9BD193" w14:textId="77777777" w:rsidR="00FF5E7F" w:rsidRPr="00FF5E7F" w:rsidRDefault="00FF5E7F" w:rsidP="00FF5E7F">
            <w:pPr>
              <w:ind w:firstLineChars="200" w:firstLine="420"/>
              <w:rPr>
                <w:rFonts w:ascii="宋体" w:hAnsi="宋体" w:hint="eastAsia"/>
                <w:szCs w:val="21"/>
              </w:rPr>
            </w:pPr>
            <w:r w:rsidRPr="00FF5E7F">
              <w:rPr>
                <w:rFonts w:ascii="宋体" w:hAnsi="宋体" w:hint="eastAsia"/>
                <w:szCs w:val="21"/>
              </w:rPr>
              <w:t>3.提供专职工作人员名单(格式自拟，内容包含姓名、学历、专业、职称、从事招标代理的工作年限等)</w:t>
            </w:r>
          </w:p>
          <w:p w14:paraId="4DC3D309" w14:textId="77777777" w:rsidR="00FF5E7F" w:rsidRPr="00FF5E7F" w:rsidRDefault="00FF5E7F" w:rsidP="00FF5E7F">
            <w:pPr>
              <w:ind w:firstLineChars="200" w:firstLine="420"/>
              <w:rPr>
                <w:rFonts w:ascii="宋体" w:hAnsi="宋体" w:hint="eastAsia"/>
                <w:szCs w:val="21"/>
              </w:rPr>
            </w:pPr>
            <w:r w:rsidRPr="00FF5E7F">
              <w:rPr>
                <w:rFonts w:ascii="宋体" w:hAnsi="宋体" w:hint="eastAsia"/>
                <w:szCs w:val="21"/>
              </w:rPr>
              <w:t>4.如涉及考察人员工作经验，提供与从业经验相匹配的政府采购代理机构社保缴纳证明文件，年限按照对应社保年限汇总计算。</w:t>
            </w:r>
          </w:p>
          <w:p w14:paraId="6C83E9EB" w14:textId="77777777" w:rsidR="00FF5E7F" w:rsidRPr="00FF5E7F" w:rsidRDefault="00FF5E7F" w:rsidP="00FF5E7F">
            <w:pPr>
              <w:ind w:firstLineChars="200" w:firstLine="420"/>
              <w:rPr>
                <w:rFonts w:ascii="宋体" w:hAnsi="宋体" w:hint="eastAsia"/>
                <w:szCs w:val="21"/>
              </w:rPr>
            </w:pPr>
            <w:r w:rsidRPr="00FF5E7F">
              <w:rPr>
                <w:rFonts w:ascii="宋体" w:hAnsi="宋体" w:hint="eastAsia"/>
                <w:szCs w:val="21"/>
              </w:rPr>
              <w:t>5.要求提供学历证书扫描件以及学信网查询记录。对于较早颁发的学历或学位证书，学信网无法查询的，要求提供证书扫描件和其他佐证材料(如毕业院校、人社部门等颁发机构或监管机构等单位出具的证明)作为得分的依据。海外留学(含港澳台)人员学历无法通过学信网站查询，应当提供“教育部留学服务中心出具的国外学历认证证书以及教育部留学服务中心官网查询截图”作为得分依据。</w:t>
            </w:r>
          </w:p>
          <w:p w14:paraId="0EE730B6" w14:textId="1BB1BA8F" w:rsidR="00993AEC" w:rsidRPr="003058B4" w:rsidRDefault="00FF5E7F" w:rsidP="00FF5E7F">
            <w:pPr>
              <w:ind w:firstLineChars="200" w:firstLine="420"/>
              <w:rPr>
                <w:rFonts w:ascii="宋体" w:hAnsi="宋体" w:cs="宋体" w:hint="eastAsia"/>
                <w:szCs w:val="21"/>
              </w:rPr>
            </w:pPr>
            <w:r w:rsidRPr="00FF5E7F">
              <w:rPr>
                <w:rFonts w:ascii="宋体" w:hAnsi="宋体" w:hint="eastAsia"/>
                <w:szCs w:val="21"/>
              </w:rPr>
              <w:t>6.以上资料均要求提供扫描件。评分中评分中出现无证明资料或专家无法凭所提供资料判断是否得分的情况，一律作不得分处理。</w:t>
            </w:r>
          </w:p>
        </w:tc>
      </w:tr>
      <w:tr w:rsidR="00993AEC" w14:paraId="14C4F0A2" w14:textId="77777777">
        <w:tblPrEx>
          <w:tblCellMar>
            <w:top w:w="20" w:type="dxa"/>
            <w:left w:w="108" w:type="dxa"/>
            <w:bottom w:w="20" w:type="dxa"/>
            <w:right w:w="108" w:type="dxa"/>
          </w:tblCellMar>
        </w:tblPrEx>
        <w:trPr>
          <w:tblCellSpacing w:w="0" w:type="dxa"/>
          <w:jc w:val="center"/>
        </w:trPr>
        <w:tc>
          <w:tcPr>
            <w:tcW w:w="704" w:type="dxa"/>
            <w:vMerge/>
            <w:vAlign w:val="center"/>
          </w:tcPr>
          <w:p w14:paraId="129AC6DA" w14:textId="77777777" w:rsidR="00993AEC" w:rsidRDefault="00993AEC" w:rsidP="00993AEC">
            <w:pPr>
              <w:rPr>
                <w:rFonts w:ascii="宋体" w:hAnsi="宋体" w:cs="宋体" w:hint="eastAsia"/>
                <w:b/>
                <w:bCs/>
                <w:color w:val="0000FF"/>
                <w:sz w:val="24"/>
              </w:rPr>
            </w:pPr>
          </w:p>
        </w:tc>
        <w:tc>
          <w:tcPr>
            <w:tcW w:w="709" w:type="dxa"/>
            <w:vAlign w:val="center"/>
          </w:tcPr>
          <w:p w14:paraId="56CB64CC" w14:textId="57F6C589" w:rsidR="00993AEC" w:rsidRDefault="00993AEC" w:rsidP="00993AEC">
            <w:pPr>
              <w:wordWrap w:val="0"/>
              <w:jc w:val="center"/>
              <w:rPr>
                <w:rFonts w:ascii="宋体" w:hAnsi="宋体" w:cs="宋体" w:hint="eastAsia"/>
                <w:szCs w:val="21"/>
              </w:rPr>
            </w:pPr>
            <w:r>
              <w:rPr>
                <w:rFonts w:ascii="宋体" w:hAnsi="宋体" w:hint="eastAsia"/>
                <w:szCs w:val="21"/>
              </w:rPr>
              <w:t>6</w:t>
            </w:r>
          </w:p>
        </w:tc>
        <w:tc>
          <w:tcPr>
            <w:tcW w:w="1701" w:type="dxa"/>
            <w:vAlign w:val="center"/>
          </w:tcPr>
          <w:p w14:paraId="53E6CA83" w14:textId="77777777" w:rsidR="00993AEC" w:rsidRDefault="00993AEC" w:rsidP="00993AEC">
            <w:pPr>
              <w:wordWrap w:val="0"/>
              <w:jc w:val="center"/>
              <w:rPr>
                <w:rFonts w:ascii="宋体" w:hAnsi="宋体" w:cs="宋体" w:hint="eastAsia"/>
                <w:szCs w:val="21"/>
              </w:rPr>
            </w:pPr>
            <w:r>
              <w:rPr>
                <w:rFonts w:ascii="宋体" w:hAnsi="宋体" w:hint="eastAsia"/>
                <w:szCs w:val="21"/>
              </w:rPr>
              <w:t>拟投入的服务资源（车辆、场地、工具、机器等）情况</w:t>
            </w:r>
          </w:p>
        </w:tc>
        <w:tc>
          <w:tcPr>
            <w:tcW w:w="1134" w:type="dxa"/>
            <w:vAlign w:val="center"/>
          </w:tcPr>
          <w:p w14:paraId="57F3ECB7" w14:textId="74BF80AD" w:rsidR="00993AEC" w:rsidRDefault="00993AEC" w:rsidP="00993AEC">
            <w:pPr>
              <w:wordWrap w:val="0"/>
              <w:jc w:val="center"/>
              <w:rPr>
                <w:rFonts w:ascii="宋体" w:hAnsi="宋体" w:cs="宋体" w:hint="eastAsia"/>
                <w:szCs w:val="21"/>
              </w:rPr>
            </w:pPr>
            <w:r>
              <w:rPr>
                <w:rFonts w:ascii="宋体" w:hAnsi="宋体" w:cs="宋体" w:hint="eastAsia"/>
                <w:spacing w:val="-7"/>
                <w:szCs w:val="21"/>
              </w:rPr>
              <w:t>10</w:t>
            </w:r>
          </w:p>
        </w:tc>
        <w:tc>
          <w:tcPr>
            <w:tcW w:w="4824" w:type="dxa"/>
          </w:tcPr>
          <w:p w14:paraId="71B85AC4" w14:textId="77777777" w:rsidR="00993AEC" w:rsidRPr="003058B4" w:rsidRDefault="00993AEC" w:rsidP="00993AEC">
            <w:pPr>
              <w:ind w:firstLineChars="200" w:firstLine="422"/>
              <w:rPr>
                <w:rFonts w:ascii="宋体" w:hAnsi="宋体" w:hint="eastAsia"/>
                <w:b/>
                <w:bCs/>
                <w:szCs w:val="21"/>
              </w:rPr>
            </w:pPr>
            <w:r w:rsidRPr="003058B4">
              <w:rPr>
                <w:rFonts w:ascii="宋体" w:hAnsi="宋体"/>
                <w:b/>
                <w:bCs/>
                <w:szCs w:val="21"/>
              </w:rPr>
              <w:t>(一)评审内容：</w:t>
            </w:r>
          </w:p>
          <w:p w14:paraId="487EFD06" w14:textId="77777777" w:rsidR="00993AEC" w:rsidRPr="003058B4" w:rsidRDefault="00993AEC" w:rsidP="00993AEC">
            <w:pPr>
              <w:ind w:firstLineChars="200" w:firstLine="420"/>
              <w:rPr>
                <w:rFonts w:ascii="宋体" w:hAnsi="宋体" w:hint="eastAsia"/>
                <w:szCs w:val="21"/>
              </w:rPr>
            </w:pPr>
            <w:r w:rsidRPr="003058B4">
              <w:rPr>
                <w:rFonts w:ascii="宋体" w:hAnsi="宋体"/>
                <w:szCs w:val="21"/>
              </w:rPr>
              <w:t>投标人</w:t>
            </w:r>
            <w:r w:rsidRPr="003058B4">
              <w:rPr>
                <w:rFonts w:ascii="宋体" w:hAnsi="宋体" w:hint="eastAsia"/>
                <w:szCs w:val="21"/>
              </w:rPr>
              <w:t>在深</w:t>
            </w:r>
            <w:r w:rsidRPr="003058B4">
              <w:rPr>
                <w:rFonts w:ascii="宋体" w:hAnsi="宋体"/>
                <w:szCs w:val="21"/>
              </w:rPr>
              <w:t>评审场地</w:t>
            </w:r>
            <w:r w:rsidRPr="003058B4">
              <w:rPr>
                <w:rFonts w:ascii="宋体" w:hAnsi="宋体" w:hint="eastAsia"/>
                <w:szCs w:val="21"/>
              </w:rPr>
              <w:t>配备</w:t>
            </w:r>
            <w:r w:rsidRPr="003058B4">
              <w:rPr>
                <w:rFonts w:ascii="宋体" w:hAnsi="宋体"/>
                <w:szCs w:val="21"/>
              </w:rPr>
              <w:t>情况。</w:t>
            </w:r>
          </w:p>
          <w:p w14:paraId="4ABDB7B4" w14:textId="77777777" w:rsidR="00993AEC" w:rsidRPr="003058B4" w:rsidRDefault="00993AEC" w:rsidP="00993AEC">
            <w:pPr>
              <w:ind w:firstLineChars="200" w:firstLine="420"/>
              <w:rPr>
                <w:rFonts w:ascii="宋体" w:hAnsi="宋体" w:hint="eastAsia"/>
                <w:szCs w:val="21"/>
              </w:rPr>
            </w:pPr>
            <w:r w:rsidRPr="003058B4">
              <w:rPr>
                <w:rFonts w:ascii="宋体" w:hAnsi="宋体"/>
                <w:szCs w:val="21"/>
              </w:rPr>
              <w:t>1.</w:t>
            </w:r>
            <w:r w:rsidRPr="003058B4">
              <w:rPr>
                <w:rFonts w:ascii="宋体" w:hAnsi="宋体" w:hint="eastAsia"/>
                <w:szCs w:val="21"/>
              </w:rPr>
              <w:t>配备录音录像等监控设备设施的</w:t>
            </w:r>
            <w:r w:rsidRPr="003058B4">
              <w:rPr>
                <w:rFonts w:ascii="宋体" w:hAnsi="宋体"/>
                <w:szCs w:val="21"/>
              </w:rPr>
              <w:t>评标室面积情况，按照以下标准进行评分：</w:t>
            </w:r>
          </w:p>
          <w:p w14:paraId="6B3D5D23" w14:textId="77777777" w:rsidR="00993AEC" w:rsidRPr="003058B4" w:rsidRDefault="00993AEC" w:rsidP="00993AEC">
            <w:pPr>
              <w:ind w:firstLineChars="200" w:firstLine="420"/>
              <w:rPr>
                <w:rFonts w:ascii="宋体" w:hAnsi="宋体" w:hint="eastAsia"/>
                <w:szCs w:val="21"/>
              </w:rPr>
            </w:pPr>
            <w:r w:rsidRPr="003058B4">
              <w:rPr>
                <w:rFonts w:ascii="宋体" w:hAnsi="宋体"/>
                <w:szCs w:val="21"/>
              </w:rPr>
              <w:t>(1)评标室总面积</w:t>
            </w:r>
            <w:r w:rsidRPr="003058B4">
              <w:rPr>
                <w:rFonts w:ascii="宋体" w:hAnsi="宋体" w:hint="eastAsia"/>
                <w:szCs w:val="21"/>
              </w:rPr>
              <w:t>≥</w:t>
            </w:r>
            <w:r w:rsidRPr="003058B4">
              <w:rPr>
                <w:rFonts w:ascii="宋体" w:hAnsi="宋体"/>
                <w:szCs w:val="21"/>
              </w:rPr>
              <w:t>1000平方米的，得5</w:t>
            </w:r>
            <w:r w:rsidRPr="003058B4">
              <w:rPr>
                <w:rFonts w:ascii="宋体" w:hAnsi="宋体" w:hint="eastAsia"/>
                <w:szCs w:val="21"/>
              </w:rPr>
              <w:t>0</w:t>
            </w:r>
            <w:r w:rsidRPr="003058B4">
              <w:rPr>
                <w:rFonts w:ascii="宋体" w:hAnsi="宋体"/>
                <w:szCs w:val="21"/>
              </w:rPr>
              <w:t>分；</w:t>
            </w:r>
          </w:p>
          <w:p w14:paraId="2C2B055F" w14:textId="77777777" w:rsidR="00993AEC" w:rsidRPr="003058B4" w:rsidRDefault="00993AEC" w:rsidP="00993AEC">
            <w:pPr>
              <w:ind w:firstLineChars="200" w:firstLine="420"/>
              <w:rPr>
                <w:rFonts w:ascii="宋体" w:hAnsi="宋体" w:hint="eastAsia"/>
                <w:szCs w:val="21"/>
              </w:rPr>
            </w:pPr>
            <w:r w:rsidRPr="003058B4">
              <w:rPr>
                <w:rFonts w:ascii="宋体" w:hAnsi="宋体"/>
                <w:szCs w:val="21"/>
              </w:rPr>
              <w:t>(2)评标室总面积</w:t>
            </w:r>
            <w:r w:rsidRPr="003058B4">
              <w:rPr>
                <w:rFonts w:ascii="宋体" w:hAnsi="宋体" w:hint="eastAsia"/>
                <w:szCs w:val="21"/>
              </w:rPr>
              <w:t>≥</w:t>
            </w:r>
            <w:r w:rsidRPr="003058B4">
              <w:rPr>
                <w:rFonts w:ascii="宋体" w:hAnsi="宋体"/>
                <w:szCs w:val="21"/>
              </w:rPr>
              <w:t>在</w:t>
            </w:r>
            <w:r w:rsidRPr="003058B4">
              <w:rPr>
                <w:rFonts w:ascii="宋体" w:hAnsi="宋体" w:hint="eastAsia"/>
                <w:szCs w:val="21"/>
              </w:rPr>
              <w:t>500，且＜</w:t>
            </w:r>
            <w:r w:rsidRPr="003058B4">
              <w:rPr>
                <w:rFonts w:ascii="宋体" w:hAnsi="宋体"/>
                <w:szCs w:val="21"/>
              </w:rPr>
              <w:t>1000平方米的，得3</w:t>
            </w:r>
            <w:r w:rsidRPr="003058B4">
              <w:rPr>
                <w:rFonts w:ascii="宋体" w:hAnsi="宋体" w:hint="eastAsia"/>
                <w:szCs w:val="21"/>
              </w:rPr>
              <w:t>0</w:t>
            </w:r>
            <w:r w:rsidRPr="003058B4">
              <w:rPr>
                <w:rFonts w:ascii="宋体" w:hAnsi="宋体"/>
                <w:szCs w:val="21"/>
              </w:rPr>
              <w:t>分；</w:t>
            </w:r>
          </w:p>
          <w:p w14:paraId="0979D885" w14:textId="77777777" w:rsidR="00993AEC" w:rsidRPr="003058B4" w:rsidRDefault="00993AEC" w:rsidP="00993AEC">
            <w:pPr>
              <w:ind w:firstLineChars="200" w:firstLine="420"/>
              <w:rPr>
                <w:rFonts w:ascii="宋体" w:hAnsi="宋体" w:hint="eastAsia"/>
                <w:szCs w:val="21"/>
              </w:rPr>
            </w:pPr>
            <w:r w:rsidRPr="003058B4">
              <w:rPr>
                <w:rFonts w:ascii="宋体" w:hAnsi="宋体"/>
                <w:szCs w:val="21"/>
              </w:rPr>
              <w:t>(3)评标室总面积</w:t>
            </w:r>
            <w:r w:rsidRPr="003058B4">
              <w:rPr>
                <w:rFonts w:ascii="宋体" w:hAnsi="宋体" w:hint="eastAsia"/>
                <w:szCs w:val="21"/>
              </w:rPr>
              <w:t>＜500</w:t>
            </w:r>
            <w:r w:rsidRPr="003058B4">
              <w:rPr>
                <w:rFonts w:ascii="宋体" w:hAnsi="宋体"/>
                <w:szCs w:val="21"/>
              </w:rPr>
              <w:t>平方米的，得1</w:t>
            </w:r>
            <w:r w:rsidRPr="003058B4">
              <w:rPr>
                <w:rFonts w:ascii="宋体" w:hAnsi="宋体" w:hint="eastAsia"/>
                <w:szCs w:val="21"/>
              </w:rPr>
              <w:t>0</w:t>
            </w:r>
            <w:r w:rsidRPr="003058B4">
              <w:rPr>
                <w:rFonts w:ascii="宋体" w:hAnsi="宋体"/>
                <w:szCs w:val="21"/>
              </w:rPr>
              <w:t>分。</w:t>
            </w:r>
          </w:p>
          <w:p w14:paraId="227412FA" w14:textId="77777777" w:rsidR="00993AEC" w:rsidRPr="003058B4" w:rsidRDefault="00993AEC" w:rsidP="00993AEC">
            <w:pPr>
              <w:ind w:firstLineChars="200" w:firstLine="420"/>
              <w:rPr>
                <w:rFonts w:ascii="宋体" w:hAnsi="宋体" w:hint="eastAsia"/>
                <w:szCs w:val="21"/>
              </w:rPr>
            </w:pPr>
            <w:r w:rsidRPr="003058B4">
              <w:rPr>
                <w:rFonts w:ascii="宋体" w:hAnsi="宋体"/>
                <w:szCs w:val="21"/>
              </w:rPr>
              <w:t>2.</w:t>
            </w:r>
            <w:r w:rsidRPr="003058B4">
              <w:rPr>
                <w:rFonts w:ascii="宋体" w:hAnsi="宋体" w:hint="eastAsia"/>
                <w:szCs w:val="21"/>
              </w:rPr>
              <w:t>配备录音录像等监控设备设施的</w:t>
            </w:r>
            <w:r w:rsidRPr="003058B4">
              <w:rPr>
                <w:rFonts w:ascii="宋体" w:hAnsi="宋体"/>
                <w:szCs w:val="21"/>
              </w:rPr>
              <w:t>评标室数量情况，按照以下标准进行评分：</w:t>
            </w:r>
          </w:p>
          <w:p w14:paraId="5A08BE2F" w14:textId="77777777" w:rsidR="00993AEC" w:rsidRPr="003058B4" w:rsidRDefault="00993AEC" w:rsidP="00993AEC">
            <w:pPr>
              <w:ind w:firstLineChars="200" w:firstLine="420"/>
              <w:rPr>
                <w:rFonts w:ascii="宋体" w:hAnsi="宋体" w:hint="eastAsia"/>
                <w:szCs w:val="21"/>
              </w:rPr>
            </w:pPr>
            <w:r w:rsidRPr="003058B4">
              <w:rPr>
                <w:rFonts w:ascii="宋体" w:hAnsi="宋体"/>
                <w:szCs w:val="21"/>
              </w:rPr>
              <w:t>(1)评标室数量</w:t>
            </w:r>
            <w:r w:rsidRPr="003058B4">
              <w:rPr>
                <w:rFonts w:ascii="宋体" w:hAnsi="宋体" w:hint="eastAsia"/>
                <w:szCs w:val="21"/>
              </w:rPr>
              <w:t>≥15</w:t>
            </w:r>
            <w:r w:rsidRPr="003058B4">
              <w:rPr>
                <w:rFonts w:ascii="宋体" w:hAnsi="宋体"/>
                <w:szCs w:val="21"/>
              </w:rPr>
              <w:t>间的，得5</w:t>
            </w:r>
            <w:r w:rsidRPr="003058B4">
              <w:rPr>
                <w:rFonts w:ascii="宋体" w:hAnsi="宋体" w:hint="eastAsia"/>
                <w:szCs w:val="21"/>
              </w:rPr>
              <w:t>0</w:t>
            </w:r>
            <w:r w:rsidRPr="003058B4">
              <w:rPr>
                <w:rFonts w:ascii="宋体" w:hAnsi="宋体"/>
                <w:szCs w:val="21"/>
              </w:rPr>
              <w:t>分；</w:t>
            </w:r>
          </w:p>
          <w:p w14:paraId="1C750836" w14:textId="77777777" w:rsidR="00993AEC" w:rsidRPr="003058B4" w:rsidRDefault="00993AEC" w:rsidP="00993AEC">
            <w:pPr>
              <w:ind w:firstLineChars="200" w:firstLine="420"/>
              <w:rPr>
                <w:rFonts w:ascii="宋体" w:hAnsi="宋体" w:hint="eastAsia"/>
                <w:szCs w:val="21"/>
              </w:rPr>
            </w:pPr>
            <w:r w:rsidRPr="003058B4">
              <w:rPr>
                <w:rFonts w:ascii="宋体" w:hAnsi="宋体"/>
                <w:szCs w:val="21"/>
              </w:rPr>
              <w:t>(2)评标室数量</w:t>
            </w:r>
            <w:r w:rsidRPr="003058B4">
              <w:rPr>
                <w:rFonts w:ascii="宋体" w:hAnsi="宋体" w:hint="eastAsia"/>
                <w:szCs w:val="21"/>
              </w:rPr>
              <w:t>≥10间，且＜15</w:t>
            </w:r>
            <w:r w:rsidRPr="003058B4">
              <w:rPr>
                <w:rFonts w:ascii="宋体" w:hAnsi="宋体"/>
                <w:szCs w:val="21"/>
              </w:rPr>
              <w:t>间的，得3</w:t>
            </w:r>
            <w:r w:rsidRPr="003058B4">
              <w:rPr>
                <w:rFonts w:ascii="宋体" w:hAnsi="宋体" w:hint="eastAsia"/>
                <w:szCs w:val="21"/>
              </w:rPr>
              <w:t>0</w:t>
            </w:r>
            <w:r w:rsidRPr="003058B4">
              <w:rPr>
                <w:rFonts w:ascii="宋体" w:hAnsi="宋体"/>
                <w:szCs w:val="21"/>
              </w:rPr>
              <w:t>分；</w:t>
            </w:r>
          </w:p>
          <w:p w14:paraId="50C8D21D" w14:textId="77777777" w:rsidR="00993AEC" w:rsidRPr="003058B4" w:rsidRDefault="00993AEC" w:rsidP="00993AEC">
            <w:pPr>
              <w:ind w:firstLineChars="200" w:firstLine="420"/>
              <w:rPr>
                <w:rFonts w:ascii="宋体" w:hAnsi="宋体" w:hint="eastAsia"/>
                <w:szCs w:val="21"/>
              </w:rPr>
            </w:pPr>
            <w:r w:rsidRPr="003058B4">
              <w:rPr>
                <w:rFonts w:ascii="宋体" w:hAnsi="宋体"/>
                <w:szCs w:val="21"/>
              </w:rPr>
              <w:t>(3)评标室数量</w:t>
            </w:r>
            <w:r w:rsidRPr="003058B4">
              <w:rPr>
                <w:rFonts w:ascii="宋体" w:hAnsi="宋体" w:hint="eastAsia"/>
                <w:szCs w:val="21"/>
              </w:rPr>
              <w:t>＜10</w:t>
            </w:r>
            <w:r w:rsidRPr="003058B4">
              <w:rPr>
                <w:rFonts w:ascii="宋体" w:hAnsi="宋体"/>
                <w:szCs w:val="21"/>
              </w:rPr>
              <w:t>间的，得1</w:t>
            </w:r>
            <w:r w:rsidRPr="003058B4">
              <w:rPr>
                <w:rFonts w:ascii="宋体" w:hAnsi="宋体" w:hint="eastAsia"/>
                <w:szCs w:val="21"/>
              </w:rPr>
              <w:t>0</w:t>
            </w:r>
            <w:r w:rsidRPr="003058B4">
              <w:rPr>
                <w:rFonts w:ascii="宋体" w:hAnsi="宋体"/>
                <w:szCs w:val="21"/>
              </w:rPr>
              <w:t>分。</w:t>
            </w:r>
          </w:p>
          <w:p w14:paraId="43317BDA" w14:textId="77777777" w:rsidR="00993AEC" w:rsidRPr="003058B4" w:rsidRDefault="00993AEC" w:rsidP="00993AEC">
            <w:pPr>
              <w:ind w:firstLineChars="200" w:firstLine="422"/>
              <w:rPr>
                <w:rFonts w:ascii="宋体" w:hAnsi="宋体" w:hint="eastAsia"/>
                <w:b/>
                <w:bCs/>
                <w:szCs w:val="21"/>
              </w:rPr>
            </w:pPr>
            <w:r w:rsidRPr="003058B4">
              <w:rPr>
                <w:rFonts w:ascii="宋体" w:hAnsi="宋体"/>
                <w:b/>
                <w:bCs/>
                <w:szCs w:val="21"/>
              </w:rPr>
              <w:lastRenderedPageBreak/>
              <w:t>(二)评分</w:t>
            </w:r>
            <w:r w:rsidRPr="003058B4">
              <w:rPr>
                <w:rFonts w:ascii="宋体" w:hAnsi="宋体" w:hint="eastAsia"/>
                <w:b/>
                <w:bCs/>
                <w:szCs w:val="21"/>
              </w:rPr>
              <w:t>依据</w:t>
            </w:r>
            <w:r w:rsidRPr="003058B4">
              <w:rPr>
                <w:rFonts w:ascii="宋体" w:hAnsi="宋体"/>
                <w:b/>
                <w:bCs/>
                <w:szCs w:val="21"/>
              </w:rPr>
              <w:t>：</w:t>
            </w:r>
          </w:p>
          <w:p w14:paraId="5C692173" w14:textId="77777777" w:rsidR="00993AEC" w:rsidRPr="003058B4" w:rsidRDefault="00993AEC" w:rsidP="00993AEC">
            <w:pPr>
              <w:ind w:firstLineChars="200" w:firstLine="420"/>
              <w:rPr>
                <w:rFonts w:ascii="宋体" w:hAnsi="宋体" w:hint="eastAsia"/>
                <w:szCs w:val="21"/>
              </w:rPr>
            </w:pPr>
            <w:r w:rsidRPr="003058B4">
              <w:rPr>
                <w:rFonts w:ascii="宋体" w:hAnsi="宋体"/>
                <w:szCs w:val="21"/>
              </w:rPr>
              <w:t>1.投标提供评标室明细清单(需包含评标室所在地理位置、门牌号、是否有监控设备、能否进行电子评标等信息)。</w:t>
            </w:r>
          </w:p>
          <w:p w14:paraId="48352F04" w14:textId="77777777" w:rsidR="00993AEC" w:rsidRPr="003058B4" w:rsidRDefault="00993AEC" w:rsidP="00993AEC">
            <w:pPr>
              <w:ind w:firstLineChars="200" w:firstLine="420"/>
              <w:rPr>
                <w:rFonts w:ascii="宋体" w:hAnsi="宋体" w:hint="eastAsia"/>
                <w:szCs w:val="21"/>
              </w:rPr>
            </w:pPr>
            <w:r w:rsidRPr="003058B4">
              <w:rPr>
                <w:rFonts w:ascii="宋体" w:hAnsi="宋体"/>
                <w:szCs w:val="21"/>
              </w:rPr>
              <w:t>2.提供深圳市政府采购监管网的备案截图(截图需体现开评标场地面积及开评标室数量)及评审场地(自有或租赁均可)证明文件，租赁合同需体现场地面积。</w:t>
            </w:r>
          </w:p>
          <w:p w14:paraId="388300DD" w14:textId="3B59780E" w:rsidR="00993AEC" w:rsidRPr="003058B4" w:rsidRDefault="00993AEC" w:rsidP="00993AEC">
            <w:pPr>
              <w:ind w:firstLineChars="200" w:firstLine="420"/>
              <w:rPr>
                <w:rFonts w:ascii="宋体" w:hAnsi="宋体" w:hint="eastAsia"/>
                <w:szCs w:val="21"/>
              </w:rPr>
            </w:pPr>
            <w:r w:rsidRPr="003058B4">
              <w:rPr>
                <w:rFonts w:ascii="宋体" w:hAnsi="宋体"/>
                <w:szCs w:val="21"/>
              </w:rPr>
              <w:t>3.上述资料中存在照片/截图模糊、不能清晰辨认设备情况的，直接按不得分处理。</w:t>
            </w:r>
          </w:p>
        </w:tc>
      </w:tr>
      <w:tr w:rsidR="00F87C82" w14:paraId="042EF440" w14:textId="77777777">
        <w:tblPrEx>
          <w:tblCellMar>
            <w:top w:w="20" w:type="dxa"/>
            <w:left w:w="108" w:type="dxa"/>
            <w:bottom w:w="20" w:type="dxa"/>
            <w:right w:w="108" w:type="dxa"/>
          </w:tblCellMar>
        </w:tblPrEx>
        <w:trPr>
          <w:tblCellSpacing w:w="0" w:type="dxa"/>
          <w:jc w:val="center"/>
        </w:trPr>
        <w:tc>
          <w:tcPr>
            <w:tcW w:w="704" w:type="dxa"/>
            <w:vMerge w:val="restart"/>
            <w:vAlign w:val="center"/>
          </w:tcPr>
          <w:p w14:paraId="62134F50" w14:textId="77777777" w:rsidR="00F87C82" w:rsidRDefault="00000000">
            <w:pPr>
              <w:wordWrap w:val="0"/>
              <w:jc w:val="center"/>
              <w:rPr>
                <w:rFonts w:ascii="宋体" w:hAnsi="宋体" w:cs="宋体" w:hint="eastAsia"/>
                <w:b/>
                <w:bCs/>
                <w:color w:val="0000FF"/>
                <w:sz w:val="24"/>
              </w:rPr>
            </w:pPr>
            <w:r>
              <w:rPr>
                <w:b/>
                <w:bCs/>
                <w:color w:val="0000FF"/>
              </w:rPr>
              <w:lastRenderedPageBreak/>
              <w:t>3</w:t>
            </w:r>
          </w:p>
        </w:tc>
        <w:tc>
          <w:tcPr>
            <w:tcW w:w="3544" w:type="dxa"/>
            <w:gridSpan w:val="3"/>
            <w:vAlign w:val="center"/>
          </w:tcPr>
          <w:p w14:paraId="19D6AACC" w14:textId="77777777" w:rsidR="00F87C82" w:rsidRDefault="00000000">
            <w:pPr>
              <w:wordWrap w:val="0"/>
              <w:jc w:val="center"/>
              <w:rPr>
                <w:rFonts w:ascii="宋体" w:hAnsi="宋体" w:cs="宋体" w:hint="eastAsia"/>
                <w:b/>
                <w:bCs/>
                <w:color w:val="0000FF"/>
                <w:sz w:val="24"/>
              </w:rPr>
            </w:pPr>
            <w:r>
              <w:rPr>
                <w:rFonts w:hint="eastAsia"/>
                <w:b/>
                <w:bCs/>
                <w:color w:val="0000FF"/>
              </w:rPr>
              <w:t>综合实力部分</w:t>
            </w:r>
          </w:p>
        </w:tc>
        <w:tc>
          <w:tcPr>
            <w:tcW w:w="4824" w:type="dxa"/>
            <w:vAlign w:val="center"/>
          </w:tcPr>
          <w:p w14:paraId="5B631BD0" w14:textId="025CA561" w:rsidR="00F87C82" w:rsidRDefault="00000000">
            <w:pPr>
              <w:wordWrap w:val="0"/>
              <w:jc w:val="center"/>
              <w:rPr>
                <w:rFonts w:ascii="宋体" w:hAnsi="宋体" w:cs="宋体" w:hint="eastAsia"/>
                <w:b/>
                <w:bCs/>
                <w:color w:val="0000FF"/>
                <w:sz w:val="24"/>
              </w:rPr>
            </w:pPr>
            <w:r>
              <w:rPr>
                <w:rFonts w:ascii="宋体" w:hAnsi="宋体" w:cs="宋体" w:hint="eastAsia"/>
                <w:b/>
                <w:bCs/>
                <w:color w:val="0000FF"/>
                <w:sz w:val="24"/>
              </w:rPr>
              <w:t>2</w:t>
            </w:r>
            <w:r w:rsidR="00993AEC">
              <w:rPr>
                <w:rFonts w:ascii="宋体" w:hAnsi="宋体" w:cs="宋体" w:hint="eastAsia"/>
                <w:b/>
                <w:bCs/>
                <w:color w:val="0000FF"/>
                <w:sz w:val="24"/>
              </w:rPr>
              <w:t>3</w:t>
            </w:r>
          </w:p>
        </w:tc>
      </w:tr>
      <w:tr w:rsidR="00F87C82" w14:paraId="5F9DFFC9" w14:textId="77777777">
        <w:tblPrEx>
          <w:tblCellMar>
            <w:top w:w="20" w:type="dxa"/>
            <w:left w:w="108" w:type="dxa"/>
            <w:bottom w:w="20" w:type="dxa"/>
            <w:right w:w="108" w:type="dxa"/>
          </w:tblCellMar>
        </w:tblPrEx>
        <w:trPr>
          <w:tblCellSpacing w:w="0" w:type="dxa"/>
          <w:jc w:val="center"/>
        </w:trPr>
        <w:tc>
          <w:tcPr>
            <w:tcW w:w="704" w:type="dxa"/>
            <w:vMerge/>
            <w:vAlign w:val="center"/>
          </w:tcPr>
          <w:p w14:paraId="185CEE21" w14:textId="77777777" w:rsidR="00F87C82" w:rsidRDefault="00F87C82">
            <w:pPr>
              <w:rPr>
                <w:rFonts w:ascii="宋体" w:hAnsi="宋体" w:cs="宋体" w:hint="eastAsia"/>
                <w:b/>
                <w:bCs/>
                <w:color w:val="0000FF"/>
                <w:sz w:val="24"/>
              </w:rPr>
            </w:pPr>
          </w:p>
        </w:tc>
        <w:tc>
          <w:tcPr>
            <w:tcW w:w="8368" w:type="dxa"/>
            <w:gridSpan w:val="4"/>
            <w:vAlign w:val="center"/>
          </w:tcPr>
          <w:p w14:paraId="40282847" w14:textId="77777777" w:rsidR="00F87C82" w:rsidRDefault="00F87C82">
            <w:pPr>
              <w:wordWrap w:val="0"/>
              <w:rPr>
                <w:rFonts w:ascii="宋体" w:hAnsi="宋体" w:cs="宋体" w:hint="eastAsia"/>
                <w:szCs w:val="21"/>
              </w:rPr>
            </w:pPr>
          </w:p>
        </w:tc>
      </w:tr>
      <w:tr w:rsidR="00F87C82" w14:paraId="6BACA904" w14:textId="77777777">
        <w:tblPrEx>
          <w:tblCellMar>
            <w:top w:w="20" w:type="dxa"/>
            <w:left w:w="108" w:type="dxa"/>
            <w:bottom w:w="20" w:type="dxa"/>
            <w:right w:w="108" w:type="dxa"/>
          </w:tblCellMar>
        </w:tblPrEx>
        <w:trPr>
          <w:tblCellSpacing w:w="0" w:type="dxa"/>
          <w:jc w:val="center"/>
        </w:trPr>
        <w:tc>
          <w:tcPr>
            <w:tcW w:w="704" w:type="dxa"/>
            <w:vMerge/>
            <w:shd w:val="clear" w:color="auto" w:fill="E6EFFA"/>
            <w:vAlign w:val="center"/>
          </w:tcPr>
          <w:p w14:paraId="4B6AB39C" w14:textId="77777777" w:rsidR="00F87C82" w:rsidRDefault="00F87C82">
            <w:pPr>
              <w:rPr>
                <w:rFonts w:ascii="宋体" w:hAnsi="宋体" w:cs="宋体" w:hint="eastAsia"/>
                <w:b/>
                <w:bCs/>
                <w:color w:val="0000FF"/>
                <w:sz w:val="24"/>
              </w:rPr>
            </w:pPr>
          </w:p>
        </w:tc>
        <w:tc>
          <w:tcPr>
            <w:tcW w:w="709" w:type="dxa"/>
            <w:shd w:val="clear" w:color="auto" w:fill="E6EFFA"/>
            <w:vAlign w:val="center"/>
          </w:tcPr>
          <w:p w14:paraId="57794F99" w14:textId="77777777" w:rsidR="00F87C82"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63EF77F2" w14:textId="77777777" w:rsidR="00F87C82"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74D9772C" w14:textId="77777777" w:rsidR="00F87C82"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55BDC147" w14:textId="77777777" w:rsidR="00F87C82" w:rsidRDefault="00000000">
            <w:pPr>
              <w:wordWrap w:val="0"/>
              <w:jc w:val="center"/>
              <w:rPr>
                <w:rFonts w:ascii="宋体" w:hAnsi="宋体" w:cs="宋体" w:hint="eastAsia"/>
                <w:b/>
                <w:bCs/>
                <w:szCs w:val="21"/>
              </w:rPr>
            </w:pPr>
            <w:r>
              <w:rPr>
                <w:b/>
                <w:bCs/>
                <w:szCs w:val="21"/>
              </w:rPr>
              <w:t>评分准则</w:t>
            </w:r>
          </w:p>
        </w:tc>
      </w:tr>
      <w:tr w:rsidR="00993AEC" w14:paraId="0BC99CD0" w14:textId="77777777">
        <w:tblPrEx>
          <w:tblCellMar>
            <w:top w:w="20" w:type="dxa"/>
            <w:left w:w="108" w:type="dxa"/>
            <w:bottom w:w="20" w:type="dxa"/>
            <w:right w:w="108" w:type="dxa"/>
          </w:tblCellMar>
        </w:tblPrEx>
        <w:trPr>
          <w:tblCellSpacing w:w="0" w:type="dxa"/>
          <w:jc w:val="center"/>
        </w:trPr>
        <w:tc>
          <w:tcPr>
            <w:tcW w:w="704" w:type="dxa"/>
            <w:vMerge/>
            <w:vAlign w:val="center"/>
          </w:tcPr>
          <w:p w14:paraId="59DCF1B1" w14:textId="77777777" w:rsidR="00993AEC" w:rsidRDefault="00993AEC" w:rsidP="00993AEC">
            <w:pPr>
              <w:rPr>
                <w:rFonts w:ascii="宋体" w:hAnsi="宋体" w:cs="宋体" w:hint="eastAsia"/>
                <w:b/>
                <w:bCs/>
                <w:color w:val="0000FF"/>
                <w:sz w:val="24"/>
              </w:rPr>
            </w:pPr>
          </w:p>
        </w:tc>
        <w:tc>
          <w:tcPr>
            <w:tcW w:w="709" w:type="dxa"/>
            <w:vAlign w:val="center"/>
          </w:tcPr>
          <w:p w14:paraId="0C30FB3B" w14:textId="77777777" w:rsidR="00993AEC" w:rsidRDefault="00993AEC" w:rsidP="00993AEC">
            <w:pPr>
              <w:wordWrap w:val="0"/>
              <w:jc w:val="center"/>
              <w:rPr>
                <w:rFonts w:ascii="宋体" w:hAnsi="宋体" w:cs="宋体" w:hint="eastAsia"/>
                <w:szCs w:val="21"/>
              </w:rPr>
            </w:pPr>
            <w:r>
              <w:rPr>
                <w:rFonts w:ascii="宋体" w:hAnsi="宋体"/>
                <w:szCs w:val="21"/>
              </w:rPr>
              <w:t>1</w:t>
            </w:r>
          </w:p>
        </w:tc>
        <w:tc>
          <w:tcPr>
            <w:tcW w:w="1701" w:type="dxa"/>
            <w:vAlign w:val="center"/>
          </w:tcPr>
          <w:p w14:paraId="4E22B770" w14:textId="77777777" w:rsidR="00993AEC" w:rsidRDefault="00993AEC" w:rsidP="00993AEC">
            <w:pPr>
              <w:wordWrap w:val="0"/>
              <w:jc w:val="center"/>
              <w:rPr>
                <w:rFonts w:ascii="宋体" w:hAnsi="宋体" w:cs="宋体" w:hint="eastAsia"/>
                <w:szCs w:val="21"/>
              </w:rPr>
            </w:pPr>
            <w:r>
              <w:rPr>
                <w:rFonts w:ascii="宋体" w:hAnsi="宋体" w:hint="eastAsia"/>
                <w:szCs w:val="21"/>
              </w:rPr>
              <w:t>供应商认证情况</w:t>
            </w:r>
          </w:p>
        </w:tc>
        <w:tc>
          <w:tcPr>
            <w:tcW w:w="1134" w:type="dxa"/>
            <w:vAlign w:val="center"/>
          </w:tcPr>
          <w:p w14:paraId="24E41596" w14:textId="0B22D691" w:rsidR="00993AEC" w:rsidRDefault="00993AEC" w:rsidP="00993AEC">
            <w:pPr>
              <w:wordWrap w:val="0"/>
              <w:jc w:val="center"/>
              <w:rPr>
                <w:rFonts w:ascii="宋体" w:hAnsi="宋体" w:cs="宋体" w:hint="eastAsia"/>
                <w:szCs w:val="21"/>
              </w:rPr>
            </w:pPr>
            <w:r>
              <w:rPr>
                <w:rFonts w:ascii="宋体" w:hAnsi="宋体" w:cs="宋体" w:hint="eastAsia"/>
                <w:szCs w:val="21"/>
              </w:rPr>
              <w:t>3</w:t>
            </w:r>
          </w:p>
        </w:tc>
        <w:tc>
          <w:tcPr>
            <w:tcW w:w="4824" w:type="dxa"/>
          </w:tcPr>
          <w:p w14:paraId="528E41E1" w14:textId="77777777" w:rsidR="00993AEC" w:rsidRDefault="00993AEC" w:rsidP="00993AEC">
            <w:pPr>
              <w:ind w:firstLineChars="200" w:firstLine="406"/>
              <w:rPr>
                <w:rFonts w:ascii="宋体" w:hAnsi="宋体" w:cs="宋体" w:hint="eastAsia"/>
              </w:rPr>
            </w:pPr>
            <w:r>
              <w:rPr>
                <w:rFonts w:ascii="宋体" w:hAnsi="宋体" w:cs="宋体"/>
                <w:b/>
                <w:bCs/>
                <w:spacing w:val="-4"/>
                <w:szCs w:val="21"/>
              </w:rPr>
              <w:t>(一)评分内容：</w:t>
            </w:r>
          </w:p>
          <w:p w14:paraId="36824056" w14:textId="77777777" w:rsidR="00993AEC" w:rsidRDefault="00993AEC" w:rsidP="00993AEC">
            <w:pPr>
              <w:ind w:firstLineChars="200" w:firstLine="384"/>
              <w:rPr>
                <w:rFonts w:ascii="宋体" w:hAnsi="宋体" w:cs="宋体" w:hint="eastAsia"/>
              </w:rPr>
            </w:pPr>
            <w:r>
              <w:rPr>
                <w:rFonts w:ascii="宋体" w:hAnsi="宋体" w:cs="宋体"/>
                <w:spacing w:val="-9"/>
                <w:szCs w:val="21"/>
              </w:rPr>
              <w:t>投标人同时具备有效的质量管理体系认证、环</w:t>
            </w:r>
            <w:r>
              <w:rPr>
                <w:rFonts w:ascii="宋体" w:hAnsi="宋体" w:cs="宋体"/>
                <w:spacing w:val="-10"/>
                <w:szCs w:val="21"/>
              </w:rPr>
              <w:t>境管</w:t>
            </w:r>
            <w:r>
              <w:rPr>
                <w:rFonts w:ascii="宋体" w:hAnsi="宋体" w:cs="宋体"/>
                <w:spacing w:val="-9"/>
                <w:szCs w:val="21"/>
              </w:rPr>
              <w:t>理体系认证证书、职业健康安全管理体系认证证书</w:t>
            </w:r>
            <w:r>
              <w:rPr>
                <w:rFonts w:ascii="宋体" w:hAnsi="宋体" w:cs="宋体"/>
                <w:spacing w:val="-1"/>
                <w:szCs w:val="21"/>
              </w:rPr>
              <w:t>的得</w:t>
            </w:r>
            <w:r>
              <w:rPr>
                <w:rFonts w:ascii="宋体" w:hAnsi="宋体" w:cs="宋体" w:hint="eastAsia"/>
                <w:spacing w:val="-1"/>
                <w:szCs w:val="21"/>
              </w:rPr>
              <w:t>100</w:t>
            </w:r>
            <w:r>
              <w:rPr>
                <w:rFonts w:ascii="宋体" w:hAnsi="宋体" w:cs="宋体"/>
                <w:spacing w:val="-1"/>
                <w:szCs w:val="21"/>
              </w:rPr>
              <w:t>分。</w:t>
            </w:r>
          </w:p>
          <w:p w14:paraId="3DEAF6CA" w14:textId="77777777" w:rsidR="00993AEC" w:rsidRDefault="00993AEC" w:rsidP="00993AEC">
            <w:pPr>
              <w:ind w:firstLineChars="200" w:firstLine="410"/>
              <w:rPr>
                <w:rFonts w:ascii="宋体" w:hAnsi="宋体" w:cs="宋体" w:hint="eastAsia"/>
              </w:rPr>
            </w:pPr>
            <w:r>
              <w:rPr>
                <w:rFonts w:ascii="宋体" w:hAnsi="宋体" w:cs="宋体"/>
                <w:b/>
                <w:bCs/>
                <w:spacing w:val="-3"/>
                <w:szCs w:val="21"/>
              </w:rPr>
              <w:t>(二)评分依据：</w:t>
            </w:r>
          </w:p>
          <w:p w14:paraId="7A0A6B29" w14:textId="77777777" w:rsidR="00993AEC" w:rsidRDefault="00993AEC" w:rsidP="00993AEC">
            <w:pPr>
              <w:ind w:firstLineChars="200" w:firstLine="420"/>
              <w:rPr>
                <w:rFonts w:ascii="宋体" w:hAnsi="宋体" w:cs="宋体" w:hint="eastAsia"/>
              </w:rPr>
            </w:pPr>
            <w:r>
              <w:rPr>
                <w:rFonts w:ascii="宋体" w:hAnsi="宋体" w:cs="宋体"/>
                <w:szCs w:val="21"/>
              </w:rPr>
              <w:t>1.</w:t>
            </w:r>
            <w:r>
              <w:rPr>
                <w:rFonts w:ascii="宋体" w:hAnsi="宋体" w:cs="宋体" w:hint="eastAsia"/>
                <w:szCs w:val="21"/>
              </w:rPr>
              <w:t>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p w14:paraId="5EEB813B" w14:textId="7CBE048B" w:rsidR="00993AEC" w:rsidRDefault="00993AEC" w:rsidP="00993AEC">
            <w:pPr>
              <w:ind w:firstLineChars="200" w:firstLine="420"/>
            </w:pPr>
            <w:r>
              <w:rPr>
                <w:rFonts w:ascii="宋体" w:hAnsi="宋体" w:cs="宋体"/>
                <w:szCs w:val="21"/>
              </w:rPr>
              <w:t>2.评分中出现无证明资料或专家无法凭所提供资料判断是否得分的情况，一律作不得分处理。</w:t>
            </w:r>
          </w:p>
        </w:tc>
      </w:tr>
      <w:tr w:rsidR="00993AEC" w14:paraId="109FB7C2" w14:textId="77777777">
        <w:tblPrEx>
          <w:tblCellMar>
            <w:top w:w="20" w:type="dxa"/>
            <w:left w:w="108" w:type="dxa"/>
            <w:bottom w:w="20" w:type="dxa"/>
            <w:right w:w="108" w:type="dxa"/>
          </w:tblCellMar>
        </w:tblPrEx>
        <w:trPr>
          <w:tblCellSpacing w:w="0" w:type="dxa"/>
          <w:jc w:val="center"/>
        </w:trPr>
        <w:tc>
          <w:tcPr>
            <w:tcW w:w="704" w:type="dxa"/>
            <w:vMerge/>
            <w:vAlign w:val="center"/>
          </w:tcPr>
          <w:p w14:paraId="50918C03" w14:textId="77777777" w:rsidR="00993AEC" w:rsidRDefault="00993AEC" w:rsidP="00993AEC">
            <w:pPr>
              <w:rPr>
                <w:rFonts w:ascii="宋体" w:hAnsi="宋体" w:cs="宋体" w:hint="eastAsia"/>
                <w:b/>
                <w:bCs/>
                <w:color w:val="0000FF"/>
                <w:sz w:val="24"/>
              </w:rPr>
            </w:pPr>
          </w:p>
        </w:tc>
        <w:tc>
          <w:tcPr>
            <w:tcW w:w="709" w:type="dxa"/>
            <w:vAlign w:val="center"/>
          </w:tcPr>
          <w:p w14:paraId="7AB52E9F" w14:textId="77777777" w:rsidR="00993AEC" w:rsidRDefault="00993AEC" w:rsidP="00993AEC">
            <w:pPr>
              <w:wordWrap w:val="0"/>
              <w:jc w:val="center"/>
              <w:rPr>
                <w:rFonts w:ascii="宋体" w:hAnsi="宋体" w:cs="宋体" w:hint="eastAsia"/>
                <w:szCs w:val="21"/>
              </w:rPr>
            </w:pPr>
            <w:r>
              <w:rPr>
                <w:rFonts w:ascii="宋体" w:hAnsi="宋体" w:hint="eastAsia"/>
                <w:szCs w:val="21"/>
              </w:rPr>
              <w:t>2</w:t>
            </w:r>
          </w:p>
        </w:tc>
        <w:tc>
          <w:tcPr>
            <w:tcW w:w="1701" w:type="dxa"/>
            <w:vAlign w:val="center"/>
          </w:tcPr>
          <w:p w14:paraId="13CA7A4F" w14:textId="77777777" w:rsidR="00993AEC" w:rsidRDefault="00993AEC" w:rsidP="00993AEC">
            <w:pPr>
              <w:wordWrap w:val="0"/>
              <w:jc w:val="center"/>
              <w:rPr>
                <w:rFonts w:ascii="宋体" w:hAnsi="宋体" w:cs="宋体" w:hint="eastAsia"/>
                <w:szCs w:val="21"/>
              </w:rPr>
            </w:pPr>
            <w:r>
              <w:rPr>
                <w:rFonts w:ascii="宋体" w:hAnsi="宋体" w:hint="eastAsia"/>
                <w:szCs w:val="21"/>
              </w:rPr>
              <w:t>供应商同类项目业绩情况</w:t>
            </w:r>
          </w:p>
        </w:tc>
        <w:tc>
          <w:tcPr>
            <w:tcW w:w="1134" w:type="dxa"/>
            <w:vAlign w:val="center"/>
          </w:tcPr>
          <w:p w14:paraId="59C2D594" w14:textId="20C1440E" w:rsidR="00993AEC" w:rsidRDefault="00993AEC" w:rsidP="00993AEC">
            <w:pPr>
              <w:wordWrap w:val="0"/>
              <w:jc w:val="center"/>
              <w:rPr>
                <w:rFonts w:ascii="宋体" w:hAnsi="宋体" w:cs="宋体" w:hint="eastAsia"/>
                <w:szCs w:val="21"/>
              </w:rPr>
            </w:pPr>
            <w:r>
              <w:rPr>
                <w:rFonts w:ascii="宋体" w:hAnsi="宋体" w:hint="eastAsia"/>
                <w:szCs w:val="21"/>
              </w:rPr>
              <w:t>20</w:t>
            </w:r>
          </w:p>
        </w:tc>
        <w:tc>
          <w:tcPr>
            <w:tcW w:w="4824" w:type="dxa"/>
            <w:vAlign w:val="center"/>
          </w:tcPr>
          <w:p w14:paraId="315C94CB" w14:textId="77777777" w:rsidR="00993AEC" w:rsidRDefault="00993AEC" w:rsidP="00993AEC">
            <w:pPr>
              <w:ind w:firstLineChars="200" w:firstLine="420"/>
              <w:rPr>
                <w:rFonts w:ascii="宋体" w:hAnsi="宋体" w:hint="eastAsia"/>
              </w:rPr>
            </w:pPr>
            <w:r>
              <w:rPr>
                <w:rFonts w:ascii="宋体" w:hAnsi="宋体" w:hint="eastAsia"/>
                <w:szCs w:val="21"/>
              </w:rPr>
              <w:t>（一）评分内容：</w:t>
            </w:r>
          </w:p>
          <w:p w14:paraId="47C50311" w14:textId="77777777" w:rsidR="00993AEC" w:rsidRDefault="00993AEC" w:rsidP="00993AEC">
            <w:pPr>
              <w:ind w:firstLineChars="200" w:firstLine="420"/>
              <w:rPr>
                <w:rFonts w:ascii="宋体" w:hAnsi="宋体" w:cs="宋体" w:hint="eastAsia"/>
              </w:rPr>
            </w:pPr>
            <w:r>
              <w:rPr>
                <w:rFonts w:ascii="宋体" w:hAnsi="宋体" w:cs="宋体"/>
                <w:snapToGrid w:val="0"/>
                <w:color w:val="000000"/>
                <w:szCs w:val="21"/>
              </w:rPr>
              <w:t>1.投标人202</w:t>
            </w:r>
            <w:r>
              <w:rPr>
                <w:rFonts w:ascii="宋体" w:hAnsi="宋体" w:cs="宋体" w:hint="eastAsia"/>
                <w:snapToGrid w:val="0"/>
                <w:color w:val="000000"/>
                <w:szCs w:val="21"/>
              </w:rPr>
              <w:t>3</w:t>
            </w:r>
            <w:r>
              <w:rPr>
                <w:rFonts w:ascii="宋体" w:hAnsi="宋体" w:cs="宋体"/>
                <w:snapToGrid w:val="0"/>
                <w:color w:val="000000"/>
                <w:szCs w:val="21"/>
              </w:rPr>
              <w:t>年1月至今，</w:t>
            </w:r>
            <w:r>
              <w:rPr>
                <w:rFonts w:ascii="宋体" w:hAnsi="宋体" w:cs="宋体" w:hint="eastAsia"/>
                <w:snapToGrid w:val="0"/>
                <w:color w:val="000000"/>
                <w:szCs w:val="21"/>
              </w:rPr>
              <w:t>具有深圳市本级预算单位（包括党政机关、事业单位，及公安局、法院、检察院、市场监管局等市直单位派驻区单位，不含区本级预算单位）采购（或招标）代理服务业务同类业绩的（服务期限不少于6个月），每提供1个得1分，</w:t>
            </w:r>
            <w:r>
              <w:rPr>
                <w:rFonts w:ascii="宋体" w:hAnsi="宋体" w:cs="宋体"/>
                <w:snapToGrid w:val="0"/>
                <w:color w:val="000000"/>
                <w:szCs w:val="21"/>
              </w:rPr>
              <w:t>本项最高得</w:t>
            </w:r>
            <w:r>
              <w:rPr>
                <w:rFonts w:ascii="宋体" w:hAnsi="宋体" w:cs="宋体" w:hint="eastAsia"/>
                <w:snapToGrid w:val="0"/>
                <w:color w:val="000000"/>
                <w:szCs w:val="21"/>
              </w:rPr>
              <w:t>30</w:t>
            </w:r>
            <w:r>
              <w:rPr>
                <w:rFonts w:ascii="宋体" w:hAnsi="宋体" w:cs="宋体"/>
                <w:snapToGrid w:val="0"/>
                <w:color w:val="000000"/>
                <w:szCs w:val="21"/>
              </w:rPr>
              <w:t>分。同</w:t>
            </w:r>
            <w:r>
              <w:rPr>
                <w:rFonts w:ascii="宋体" w:hAnsi="宋体" w:cs="宋体"/>
                <w:snapToGrid w:val="0"/>
                <w:color w:val="000000"/>
                <w:spacing w:val="-1"/>
                <w:szCs w:val="21"/>
              </w:rPr>
              <w:t>一预算单位的业绩，只计1次分。</w:t>
            </w:r>
          </w:p>
          <w:p w14:paraId="6C137C6A" w14:textId="77777777" w:rsidR="00993AEC" w:rsidRDefault="00993AEC" w:rsidP="00993AEC">
            <w:pPr>
              <w:ind w:firstLineChars="200" w:firstLine="420"/>
              <w:rPr>
                <w:rFonts w:ascii="宋体" w:hAnsi="宋体" w:cs="宋体" w:hint="eastAsia"/>
                <w:spacing w:val="-1"/>
              </w:rPr>
            </w:pPr>
            <w:r>
              <w:rPr>
                <w:rFonts w:ascii="宋体" w:hAnsi="宋体" w:cs="宋体"/>
                <w:snapToGrid w:val="0"/>
                <w:color w:val="000000"/>
                <w:szCs w:val="21"/>
              </w:rPr>
              <w:t>2.提供</w:t>
            </w:r>
            <w:r>
              <w:rPr>
                <w:rFonts w:ascii="宋体" w:hAnsi="宋体" w:cs="宋体" w:hint="eastAsia"/>
                <w:snapToGrid w:val="0"/>
                <w:color w:val="000000"/>
                <w:szCs w:val="21"/>
              </w:rPr>
              <w:t>300</w:t>
            </w:r>
            <w:r>
              <w:rPr>
                <w:rFonts w:ascii="宋体" w:hAnsi="宋体" w:cs="宋体"/>
                <w:snapToGrid w:val="0"/>
                <w:color w:val="000000"/>
                <w:szCs w:val="21"/>
              </w:rPr>
              <w:t>个</w:t>
            </w:r>
            <w:r>
              <w:rPr>
                <w:rFonts w:ascii="宋体" w:hAnsi="宋体" w:cs="宋体" w:hint="eastAsia"/>
                <w:snapToGrid w:val="0"/>
                <w:color w:val="000000"/>
                <w:szCs w:val="21"/>
              </w:rPr>
              <w:t>或以上</w:t>
            </w:r>
            <w:r>
              <w:rPr>
                <w:rFonts w:ascii="宋体" w:hAnsi="宋体" w:cs="宋体"/>
                <w:snapToGrid w:val="0"/>
                <w:color w:val="000000"/>
                <w:szCs w:val="21"/>
              </w:rPr>
              <w:t>2023年1月至今</w:t>
            </w:r>
            <w:r>
              <w:rPr>
                <w:rFonts w:ascii="宋体" w:hAnsi="宋体" w:cs="宋体" w:hint="eastAsia"/>
                <w:snapToGrid w:val="0"/>
                <w:color w:val="000000"/>
                <w:szCs w:val="21"/>
              </w:rPr>
              <w:t>深圳市内预算单位（党政机关、事业单位）</w:t>
            </w:r>
            <w:r>
              <w:rPr>
                <w:rFonts w:ascii="宋体" w:hAnsi="宋体" w:cs="宋体"/>
                <w:snapToGrid w:val="0"/>
                <w:color w:val="000000"/>
                <w:szCs w:val="21"/>
              </w:rPr>
              <w:t>政府</w:t>
            </w:r>
            <w:r>
              <w:rPr>
                <w:rFonts w:ascii="宋体" w:hAnsi="宋体" w:cs="宋体" w:hint="eastAsia"/>
                <w:snapToGrid w:val="0"/>
                <w:color w:val="000000"/>
                <w:szCs w:val="21"/>
              </w:rPr>
              <w:t>集中</w:t>
            </w:r>
            <w:r>
              <w:rPr>
                <w:rFonts w:ascii="宋体" w:hAnsi="宋体" w:cs="宋体"/>
                <w:snapToGrid w:val="0"/>
                <w:color w:val="000000"/>
                <w:szCs w:val="21"/>
              </w:rPr>
              <w:t>采购项目代</w:t>
            </w:r>
            <w:r>
              <w:rPr>
                <w:rFonts w:ascii="宋体" w:hAnsi="宋体" w:cs="宋体"/>
                <w:snapToGrid w:val="0"/>
                <w:color w:val="000000"/>
                <w:spacing w:val="-1"/>
                <w:szCs w:val="21"/>
              </w:rPr>
              <w:t>理有效业绩的，得</w:t>
            </w:r>
            <w:r>
              <w:rPr>
                <w:rFonts w:ascii="宋体" w:hAnsi="宋体" w:cs="宋体" w:hint="eastAsia"/>
                <w:snapToGrid w:val="0"/>
                <w:color w:val="000000"/>
                <w:spacing w:val="-1"/>
                <w:szCs w:val="21"/>
              </w:rPr>
              <w:t>25</w:t>
            </w:r>
            <w:r>
              <w:rPr>
                <w:rFonts w:ascii="宋体" w:hAnsi="宋体" w:cs="宋体"/>
                <w:snapToGrid w:val="0"/>
                <w:color w:val="000000"/>
                <w:spacing w:val="-1"/>
                <w:szCs w:val="21"/>
              </w:rPr>
              <w:t>分。</w:t>
            </w:r>
          </w:p>
          <w:p w14:paraId="4298D529" w14:textId="77777777" w:rsidR="00993AEC" w:rsidRDefault="00993AEC" w:rsidP="00993AEC">
            <w:pPr>
              <w:ind w:firstLineChars="200" w:firstLine="420"/>
              <w:rPr>
                <w:rFonts w:ascii="宋体" w:hAnsi="宋体" w:cs="宋体" w:hint="eastAsia"/>
              </w:rPr>
            </w:pPr>
            <w:r>
              <w:rPr>
                <w:rFonts w:ascii="宋体" w:hAnsi="宋体" w:cs="宋体"/>
                <w:snapToGrid w:val="0"/>
                <w:color w:val="000000"/>
                <w:szCs w:val="21"/>
              </w:rPr>
              <w:t>3.每提供1个</w:t>
            </w:r>
            <w:r>
              <w:rPr>
                <w:rFonts w:ascii="宋体" w:hAnsi="宋体" w:cs="宋体" w:hint="eastAsia"/>
                <w:snapToGrid w:val="0"/>
                <w:color w:val="000000"/>
                <w:szCs w:val="21"/>
              </w:rPr>
              <w:t>2023年1月至今深圳市内预算单位（党政机关、事业单位）</w:t>
            </w:r>
            <w:r>
              <w:rPr>
                <w:rFonts w:ascii="宋体" w:hAnsi="宋体" w:cs="宋体"/>
                <w:snapToGrid w:val="0"/>
                <w:color w:val="000000"/>
                <w:szCs w:val="21"/>
              </w:rPr>
              <w:t>预算金额1000万元或以上货物、服</w:t>
            </w:r>
            <w:r>
              <w:rPr>
                <w:rFonts w:ascii="宋体" w:hAnsi="宋体" w:cs="宋体"/>
                <w:snapToGrid w:val="0"/>
                <w:color w:val="000000"/>
                <w:spacing w:val="-3"/>
                <w:szCs w:val="21"/>
              </w:rPr>
              <w:t>务类政府</w:t>
            </w:r>
            <w:r>
              <w:rPr>
                <w:rFonts w:ascii="宋体" w:hAnsi="宋体" w:cs="宋体" w:hint="eastAsia"/>
                <w:snapToGrid w:val="0"/>
                <w:color w:val="000000"/>
                <w:spacing w:val="-3"/>
                <w:szCs w:val="21"/>
              </w:rPr>
              <w:t>集中</w:t>
            </w:r>
            <w:r>
              <w:rPr>
                <w:rFonts w:ascii="宋体" w:hAnsi="宋体" w:cs="宋体"/>
                <w:snapToGrid w:val="0"/>
                <w:color w:val="000000"/>
                <w:spacing w:val="-3"/>
                <w:szCs w:val="21"/>
              </w:rPr>
              <w:t>采购项目代理有效业绩的，得</w:t>
            </w:r>
            <w:r>
              <w:rPr>
                <w:rFonts w:ascii="宋体" w:hAnsi="宋体" w:cs="宋体" w:hint="eastAsia"/>
                <w:snapToGrid w:val="0"/>
                <w:color w:val="000000"/>
                <w:spacing w:val="-3"/>
                <w:szCs w:val="21"/>
              </w:rPr>
              <w:t>3</w:t>
            </w:r>
            <w:r>
              <w:rPr>
                <w:rFonts w:ascii="宋体" w:hAnsi="宋体" w:cs="宋体"/>
                <w:snapToGrid w:val="0"/>
                <w:color w:val="000000"/>
                <w:spacing w:val="-3"/>
                <w:szCs w:val="21"/>
              </w:rPr>
              <w:t>分，本项</w:t>
            </w:r>
            <w:r>
              <w:rPr>
                <w:rFonts w:ascii="宋体" w:hAnsi="宋体" w:cs="宋体"/>
                <w:snapToGrid w:val="0"/>
                <w:color w:val="000000"/>
                <w:spacing w:val="-1"/>
                <w:szCs w:val="21"/>
              </w:rPr>
              <w:t>最高</w:t>
            </w:r>
            <w:r>
              <w:rPr>
                <w:rFonts w:ascii="宋体" w:hAnsi="宋体" w:cs="宋体" w:hint="eastAsia"/>
                <w:snapToGrid w:val="0"/>
                <w:color w:val="000000"/>
                <w:spacing w:val="-1"/>
                <w:szCs w:val="21"/>
              </w:rPr>
              <w:t>45</w:t>
            </w:r>
            <w:r>
              <w:rPr>
                <w:rFonts w:ascii="宋体" w:hAnsi="宋体" w:cs="宋体"/>
                <w:snapToGrid w:val="0"/>
                <w:color w:val="000000"/>
                <w:spacing w:val="-1"/>
                <w:szCs w:val="21"/>
              </w:rPr>
              <w:t>分。</w:t>
            </w:r>
          </w:p>
          <w:p w14:paraId="7C365A09" w14:textId="77777777" w:rsidR="00993AEC" w:rsidRDefault="00993AEC" w:rsidP="00993AEC">
            <w:pPr>
              <w:ind w:firstLineChars="200" w:firstLine="420"/>
              <w:rPr>
                <w:rFonts w:ascii="宋体" w:hAnsi="宋体" w:hint="eastAsia"/>
              </w:rPr>
            </w:pPr>
            <w:r>
              <w:rPr>
                <w:rFonts w:ascii="宋体" w:hAnsi="宋体" w:hint="eastAsia"/>
                <w:szCs w:val="21"/>
              </w:rPr>
              <w:t>（二）评分依据：</w:t>
            </w:r>
          </w:p>
          <w:p w14:paraId="4C290ACC" w14:textId="379D71D1" w:rsidR="00993AEC" w:rsidRDefault="00993AEC" w:rsidP="00993AEC">
            <w:pPr>
              <w:ind w:firstLineChars="200" w:firstLine="420"/>
              <w:rPr>
                <w:rFonts w:ascii="宋体" w:hAnsi="宋体" w:hint="eastAsia"/>
              </w:rPr>
            </w:pPr>
            <w:r>
              <w:rPr>
                <w:rFonts w:ascii="宋体" w:hAnsi="宋体" w:hint="eastAsia"/>
                <w:szCs w:val="21"/>
              </w:rPr>
              <w:t>1.</w:t>
            </w:r>
            <w:r>
              <w:rPr>
                <w:rFonts w:ascii="宋体" w:hAnsi="宋体" w:cs="宋体"/>
                <w:spacing w:val="-4"/>
                <w:szCs w:val="21"/>
              </w:rPr>
              <w:t>第1项</w:t>
            </w:r>
            <w:r w:rsidR="00B72E75">
              <w:rPr>
                <w:rFonts w:ascii="宋体" w:hAnsi="宋体" w:cs="宋体" w:hint="eastAsia"/>
                <w:spacing w:val="-4"/>
                <w:szCs w:val="21"/>
              </w:rPr>
              <w:t>需</w:t>
            </w:r>
            <w:r>
              <w:rPr>
                <w:rFonts w:ascii="宋体" w:hAnsi="宋体" w:cs="宋体"/>
                <w:spacing w:val="-4"/>
                <w:szCs w:val="21"/>
              </w:rPr>
              <w:t>提供有效期内的合同或合同的落款时间</w:t>
            </w:r>
            <w:r>
              <w:rPr>
                <w:rFonts w:ascii="宋体" w:hAnsi="宋体" w:cs="宋体"/>
                <w:spacing w:val="-1"/>
                <w:szCs w:val="21"/>
              </w:rPr>
              <w:t>为2023年1月至今的代理合同</w:t>
            </w:r>
            <w:r>
              <w:rPr>
                <w:rFonts w:ascii="宋体" w:hAnsi="宋体" w:cs="宋体" w:hint="eastAsia"/>
                <w:spacing w:val="-1"/>
                <w:szCs w:val="21"/>
              </w:rPr>
              <w:t>关键页（包含甲乙双方名称、服务内容、服务期限、落款盖章页）复印件</w:t>
            </w:r>
            <w:r>
              <w:rPr>
                <w:rFonts w:ascii="宋体" w:hAnsi="宋体" w:cs="宋体"/>
                <w:spacing w:val="-1"/>
                <w:szCs w:val="21"/>
              </w:rPr>
              <w:t>作为评</w:t>
            </w:r>
            <w:r>
              <w:rPr>
                <w:rFonts w:ascii="宋体" w:hAnsi="宋体" w:cs="宋体"/>
                <w:spacing w:val="-9"/>
                <w:szCs w:val="21"/>
              </w:rPr>
              <w:t>审依据</w:t>
            </w:r>
            <w:r>
              <w:rPr>
                <w:rFonts w:ascii="宋体" w:hAnsi="宋体" w:cs="宋体" w:hint="eastAsia"/>
                <w:spacing w:val="-9"/>
                <w:szCs w:val="21"/>
              </w:rPr>
              <w:t>，关键页所列内容</w:t>
            </w:r>
            <w:r w:rsidR="00B72E75">
              <w:rPr>
                <w:rFonts w:ascii="宋体" w:hAnsi="宋体" w:cs="宋体" w:hint="eastAsia"/>
                <w:spacing w:val="-9"/>
                <w:szCs w:val="21"/>
              </w:rPr>
              <w:t>需</w:t>
            </w:r>
            <w:r>
              <w:rPr>
                <w:rFonts w:ascii="宋体" w:hAnsi="宋体" w:cs="宋体" w:hint="eastAsia"/>
                <w:spacing w:val="-9"/>
                <w:szCs w:val="21"/>
              </w:rPr>
              <w:t>用方框标注，服务期限不少于6个月</w:t>
            </w:r>
            <w:r>
              <w:rPr>
                <w:rFonts w:ascii="宋体" w:hAnsi="宋体" w:hint="eastAsia"/>
                <w:szCs w:val="21"/>
              </w:rPr>
              <w:t>。</w:t>
            </w:r>
          </w:p>
          <w:p w14:paraId="5D9013F1" w14:textId="3EEA65A4" w:rsidR="00993AEC" w:rsidRDefault="00993AEC" w:rsidP="00993AEC">
            <w:pPr>
              <w:ind w:firstLineChars="200" w:firstLine="420"/>
              <w:rPr>
                <w:rFonts w:ascii="宋体" w:hAnsi="宋体" w:hint="eastAsia"/>
              </w:rPr>
            </w:pPr>
            <w:r>
              <w:rPr>
                <w:rFonts w:ascii="宋体" w:hAnsi="宋体" w:hint="eastAsia"/>
                <w:szCs w:val="21"/>
              </w:rPr>
              <w:t>2.</w:t>
            </w:r>
            <w:r>
              <w:rPr>
                <w:rFonts w:ascii="宋体" w:hAnsi="宋体" w:cs="宋体"/>
                <w:spacing w:val="-3"/>
                <w:szCs w:val="21"/>
              </w:rPr>
              <w:t>第2项</w:t>
            </w:r>
            <w:r w:rsidR="00B72E75">
              <w:rPr>
                <w:rFonts w:ascii="宋体" w:hAnsi="宋体" w:cs="宋体"/>
                <w:spacing w:val="-3"/>
                <w:szCs w:val="21"/>
              </w:rPr>
              <w:t>需</w:t>
            </w:r>
            <w:r>
              <w:rPr>
                <w:rFonts w:ascii="宋体" w:hAnsi="宋体" w:cs="宋体"/>
                <w:spacing w:val="-3"/>
                <w:szCs w:val="21"/>
              </w:rPr>
              <w:t>提供政府采购代理业务业绩提供项</w:t>
            </w:r>
            <w:r>
              <w:rPr>
                <w:rFonts w:ascii="宋体" w:hAnsi="宋体" w:cs="宋体"/>
                <w:spacing w:val="-3"/>
                <w:szCs w:val="21"/>
              </w:rPr>
              <w:lastRenderedPageBreak/>
              <w:t>目清</w:t>
            </w:r>
            <w:r>
              <w:rPr>
                <w:rFonts w:ascii="宋体" w:hAnsi="宋体" w:cs="宋体"/>
                <w:spacing w:val="-12"/>
                <w:szCs w:val="21"/>
              </w:rPr>
              <w:t>单(清单中需包含：委托方、项目名称、</w:t>
            </w:r>
            <w:r>
              <w:rPr>
                <w:rFonts w:ascii="宋体" w:hAnsi="宋体" w:cs="宋体" w:hint="eastAsia"/>
                <w:spacing w:val="-12"/>
                <w:szCs w:val="21"/>
              </w:rPr>
              <w:t>项目编号（深圳政府采购智慧平台系统生成的项目编号）、</w:t>
            </w:r>
            <w:r>
              <w:rPr>
                <w:rFonts w:ascii="宋体" w:hAnsi="宋体" w:cs="宋体"/>
                <w:spacing w:val="2"/>
                <w:szCs w:val="21"/>
              </w:rPr>
              <w:t>项目类别、采购金额</w:t>
            </w:r>
            <w:r>
              <w:rPr>
                <w:rFonts w:ascii="宋体" w:hAnsi="宋体" w:cs="宋体" w:hint="eastAsia"/>
                <w:spacing w:val="2"/>
                <w:szCs w:val="21"/>
              </w:rPr>
              <w:t>、中标供应商、中标公告时间</w:t>
            </w:r>
            <w:r>
              <w:rPr>
                <w:rFonts w:ascii="宋体" w:hAnsi="宋体" w:cs="宋体"/>
                <w:spacing w:val="2"/>
                <w:szCs w:val="21"/>
              </w:rPr>
              <w:t>)作为评审依据</w:t>
            </w:r>
            <w:r>
              <w:rPr>
                <w:rFonts w:ascii="宋体" w:hAnsi="宋体" w:hint="eastAsia"/>
                <w:szCs w:val="21"/>
              </w:rPr>
              <w:t>。</w:t>
            </w:r>
          </w:p>
          <w:p w14:paraId="7B59EA9A" w14:textId="553B4C7F" w:rsidR="00993AEC" w:rsidRDefault="00993AEC" w:rsidP="00993AEC">
            <w:pPr>
              <w:ind w:firstLineChars="200" w:firstLine="420"/>
              <w:rPr>
                <w:rFonts w:ascii="宋体" w:hAnsi="宋体" w:hint="eastAsia"/>
              </w:rPr>
            </w:pPr>
            <w:r>
              <w:rPr>
                <w:rFonts w:ascii="宋体" w:hAnsi="宋体" w:hint="eastAsia"/>
                <w:szCs w:val="21"/>
              </w:rPr>
              <w:t>3.</w:t>
            </w:r>
            <w:r>
              <w:rPr>
                <w:rFonts w:ascii="宋体" w:hAnsi="宋体" w:cs="宋体"/>
                <w:spacing w:val="-1"/>
                <w:szCs w:val="21"/>
              </w:rPr>
              <w:t>第3项</w:t>
            </w:r>
            <w:r w:rsidR="00B72E75">
              <w:rPr>
                <w:rFonts w:ascii="宋体" w:hAnsi="宋体" w:cs="宋体"/>
                <w:spacing w:val="-1"/>
                <w:szCs w:val="21"/>
              </w:rPr>
              <w:t>需</w:t>
            </w:r>
            <w:r>
              <w:rPr>
                <w:rFonts w:ascii="宋体" w:hAnsi="宋体" w:cs="宋体"/>
                <w:spacing w:val="-1"/>
                <w:szCs w:val="21"/>
              </w:rPr>
              <w:t>提供采购公告、中标公告截图作为</w:t>
            </w:r>
            <w:r>
              <w:rPr>
                <w:rFonts w:ascii="宋体" w:hAnsi="宋体" w:cs="宋体"/>
                <w:spacing w:val="-2"/>
                <w:szCs w:val="21"/>
              </w:rPr>
              <w:t>评审</w:t>
            </w:r>
            <w:r>
              <w:rPr>
                <w:rFonts w:ascii="宋体" w:hAnsi="宋体" w:cs="宋体"/>
                <w:spacing w:val="-7"/>
                <w:szCs w:val="21"/>
              </w:rPr>
              <w:t>依据</w:t>
            </w:r>
          </w:p>
          <w:p w14:paraId="4389FEEC" w14:textId="19C8FB1F" w:rsidR="00993AEC" w:rsidRDefault="00993AEC" w:rsidP="00993AEC">
            <w:pPr>
              <w:ind w:firstLineChars="200" w:firstLine="420"/>
              <w:rPr>
                <w:rFonts w:ascii="宋体" w:hAnsi="宋体" w:cs="宋体" w:hint="eastAsia"/>
                <w:spacing w:val="-7"/>
              </w:rPr>
            </w:pPr>
            <w:r>
              <w:rPr>
                <w:rFonts w:ascii="宋体" w:hAnsi="宋体" w:hint="eastAsia"/>
                <w:szCs w:val="21"/>
              </w:rPr>
              <w:t>4.</w:t>
            </w:r>
            <w:r>
              <w:rPr>
                <w:rFonts w:ascii="宋体" w:hAnsi="宋体" w:cs="宋体" w:hint="eastAsia"/>
                <w:spacing w:val="-7"/>
                <w:szCs w:val="21"/>
              </w:rPr>
              <w:t>第2、3项所列业绩，</w:t>
            </w:r>
            <w:r w:rsidR="00B72E75">
              <w:rPr>
                <w:rFonts w:ascii="宋体" w:hAnsi="宋体" w:cs="宋体" w:hint="eastAsia"/>
                <w:spacing w:val="-7"/>
                <w:szCs w:val="21"/>
              </w:rPr>
              <w:t>需</w:t>
            </w:r>
            <w:r>
              <w:rPr>
                <w:rFonts w:ascii="宋体" w:hAnsi="宋体" w:cs="宋体" w:hint="eastAsia"/>
                <w:spacing w:val="-7"/>
                <w:szCs w:val="21"/>
              </w:rPr>
              <w:t>为使用深圳市财政资金或按照深圳市政府采购法律法规实施的政府集中采购项目</w:t>
            </w:r>
          </w:p>
          <w:p w14:paraId="6A133684" w14:textId="200569A5" w:rsidR="00993AEC" w:rsidRDefault="00993AEC" w:rsidP="00993AEC">
            <w:pPr>
              <w:ind w:firstLineChars="200" w:firstLine="392"/>
              <w:rPr>
                <w:szCs w:val="21"/>
              </w:rPr>
            </w:pPr>
            <w:r>
              <w:rPr>
                <w:rFonts w:ascii="宋体" w:hAnsi="宋体" w:cs="宋体" w:hint="eastAsia"/>
                <w:spacing w:val="-7"/>
                <w:szCs w:val="21"/>
              </w:rPr>
              <w:t>5.</w:t>
            </w:r>
            <w:r>
              <w:rPr>
                <w:rFonts w:ascii="宋体" w:hAnsi="宋体" w:hint="eastAsia"/>
                <w:szCs w:val="21"/>
              </w:rPr>
              <w:t>以上资料均要求提供扫描件。</w:t>
            </w:r>
            <w:r>
              <w:rPr>
                <w:szCs w:val="21"/>
              </w:rPr>
              <w:t>评分中出现无证明资料或专家无法凭所提供资料判断是否得分的情况，一律作不得分处理。</w:t>
            </w:r>
          </w:p>
        </w:tc>
      </w:tr>
    </w:tbl>
    <w:p w14:paraId="71D5C8E4" w14:textId="77777777" w:rsidR="00F87C82" w:rsidRDefault="00000000">
      <w:r>
        <w:rPr>
          <w:rFonts w:hint="eastAsia"/>
        </w:rPr>
        <w:lastRenderedPageBreak/>
        <w:br w:type="page"/>
      </w:r>
    </w:p>
    <w:p w14:paraId="3188D5CE" w14:textId="77777777" w:rsidR="00F87C82" w:rsidRDefault="00F87C82">
      <w:pPr>
        <w:jc w:val="center"/>
        <w:rPr>
          <w:b/>
          <w:sz w:val="120"/>
          <w:szCs w:val="120"/>
        </w:rPr>
      </w:pPr>
    </w:p>
    <w:p w14:paraId="697F06CA" w14:textId="77777777" w:rsidR="00F87C82" w:rsidRDefault="00F87C82">
      <w:pPr>
        <w:jc w:val="center"/>
        <w:rPr>
          <w:b/>
          <w:sz w:val="120"/>
          <w:szCs w:val="120"/>
        </w:rPr>
      </w:pPr>
    </w:p>
    <w:p w14:paraId="7C573241" w14:textId="77777777" w:rsidR="00F87C82" w:rsidRDefault="00000000">
      <w:pPr>
        <w:jc w:val="center"/>
        <w:rPr>
          <w:b/>
          <w:sz w:val="120"/>
          <w:szCs w:val="120"/>
        </w:rPr>
      </w:pPr>
      <w:r>
        <w:rPr>
          <w:rFonts w:hint="eastAsia"/>
          <w:b/>
          <w:sz w:val="120"/>
          <w:szCs w:val="120"/>
        </w:rPr>
        <w:t>公开遴选文件</w:t>
      </w:r>
    </w:p>
    <w:p w14:paraId="382FF0E2" w14:textId="77777777" w:rsidR="00F87C82" w:rsidRDefault="00000000">
      <w:pPr>
        <w:jc w:val="center"/>
        <w:rPr>
          <w:b/>
          <w:sz w:val="52"/>
          <w:szCs w:val="52"/>
        </w:rPr>
      </w:pPr>
      <w:r>
        <w:rPr>
          <w:rFonts w:hint="eastAsia"/>
          <w:b/>
          <w:sz w:val="52"/>
          <w:szCs w:val="52"/>
        </w:rPr>
        <w:t>（代理服务）</w:t>
      </w:r>
    </w:p>
    <w:p w14:paraId="2238DEF4" w14:textId="77777777" w:rsidR="00F87C82" w:rsidRDefault="00F87C82">
      <w:pPr>
        <w:jc w:val="center"/>
      </w:pPr>
    </w:p>
    <w:p w14:paraId="7ACDE9BD" w14:textId="77777777" w:rsidR="00F87C82" w:rsidRDefault="00F87C82">
      <w:pPr>
        <w:jc w:val="center"/>
      </w:pPr>
    </w:p>
    <w:p w14:paraId="488CF337" w14:textId="77777777" w:rsidR="00F87C82" w:rsidRDefault="00F87C82">
      <w:pPr>
        <w:jc w:val="center"/>
      </w:pPr>
    </w:p>
    <w:p w14:paraId="625B730C" w14:textId="77777777" w:rsidR="00F87C82" w:rsidRDefault="00F87C82">
      <w:pPr>
        <w:jc w:val="center"/>
      </w:pPr>
    </w:p>
    <w:p w14:paraId="69598D0A" w14:textId="77777777" w:rsidR="00F87C82" w:rsidRDefault="00F87C82">
      <w:pPr>
        <w:jc w:val="center"/>
      </w:pPr>
    </w:p>
    <w:p w14:paraId="2B84B83D" w14:textId="77777777" w:rsidR="00F87C82" w:rsidRDefault="00F87C82">
      <w:pPr>
        <w:jc w:val="center"/>
        <w:rPr>
          <w:b/>
          <w:sz w:val="44"/>
          <w:szCs w:val="44"/>
        </w:rPr>
      </w:pPr>
    </w:p>
    <w:p w14:paraId="1D9CBC73" w14:textId="77777777" w:rsidR="00F87C82" w:rsidRDefault="00F87C82">
      <w:pPr>
        <w:jc w:val="center"/>
        <w:rPr>
          <w:b/>
          <w:sz w:val="44"/>
          <w:szCs w:val="44"/>
        </w:rPr>
      </w:pPr>
    </w:p>
    <w:p w14:paraId="20F65BC6" w14:textId="77777777" w:rsidR="00F87C82" w:rsidRDefault="00F87C82">
      <w:pPr>
        <w:jc w:val="center"/>
        <w:rPr>
          <w:b/>
          <w:sz w:val="44"/>
          <w:szCs w:val="44"/>
        </w:rPr>
      </w:pPr>
    </w:p>
    <w:p w14:paraId="262B8629" w14:textId="77777777" w:rsidR="00F87C82" w:rsidRDefault="00F87C82">
      <w:pPr>
        <w:jc w:val="center"/>
        <w:rPr>
          <w:b/>
          <w:sz w:val="44"/>
          <w:szCs w:val="44"/>
        </w:rPr>
      </w:pPr>
    </w:p>
    <w:p w14:paraId="6EC69474" w14:textId="77777777" w:rsidR="00F87C82" w:rsidRDefault="00F87C82">
      <w:pPr>
        <w:jc w:val="center"/>
        <w:rPr>
          <w:b/>
          <w:sz w:val="44"/>
          <w:szCs w:val="44"/>
        </w:rPr>
      </w:pPr>
    </w:p>
    <w:p w14:paraId="533A23DF" w14:textId="77777777" w:rsidR="00F87C82" w:rsidRDefault="00F87C82">
      <w:pPr>
        <w:jc w:val="center"/>
        <w:rPr>
          <w:b/>
          <w:sz w:val="44"/>
          <w:szCs w:val="44"/>
        </w:rPr>
      </w:pPr>
    </w:p>
    <w:p w14:paraId="787EF40E" w14:textId="77777777" w:rsidR="00F87C82" w:rsidRDefault="00F87C82">
      <w:pPr>
        <w:jc w:val="center"/>
        <w:rPr>
          <w:b/>
          <w:sz w:val="44"/>
          <w:szCs w:val="44"/>
        </w:rPr>
      </w:pPr>
    </w:p>
    <w:p w14:paraId="3965B951" w14:textId="77777777" w:rsidR="00F87C82" w:rsidRDefault="00F87C82">
      <w:pPr>
        <w:jc w:val="center"/>
        <w:rPr>
          <w:b/>
          <w:sz w:val="44"/>
          <w:szCs w:val="44"/>
        </w:rPr>
      </w:pPr>
    </w:p>
    <w:p w14:paraId="0E833890" w14:textId="77777777" w:rsidR="00F87C82" w:rsidRDefault="00000000">
      <w:pPr>
        <w:jc w:val="center"/>
        <w:rPr>
          <w:b/>
          <w:sz w:val="44"/>
          <w:szCs w:val="44"/>
        </w:rPr>
      </w:pPr>
      <w:bookmarkStart w:id="0" w:name="_Hlk71465316"/>
      <w:r>
        <w:rPr>
          <w:rFonts w:hint="eastAsia"/>
          <w:b/>
          <w:sz w:val="44"/>
          <w:szCs w:val="44"/>
        </w:rPr>
        <w:t>深圳公共资源交易中心</w:t>
      </w:r>
    </w:p>
    <w:p w14:paraId="5B1DA183" w14:textId="77777777" w:rsidR="00F87C82" w:rsidRDefault="00000000">
      <w:pPr>
        <w:jc w:val="center"/>
        <w:rPr>
          <w:sz w:val="28"/>
          <w:szCs w:val="28"/>
        </w:rPr>
      </w:pPr>
      <w:r>
        <w:rPr>
          <w:rFonts w:hint="eastAsia"/>
          <w:b/>
          <w:sz w:val="28"/>
          <w:szCs w:val="28"/>
        </w:rPr>
        <w:t>（</w:t>
      </w:r>
      <w:r>
        <w:rPr>
          <w:b/>
          <w:sz w:val="28"/>
          <w:szCs w:val="28"/>
        </w:rPr>
        <w:t>20</w:t>
      </w:r>
      <w:r>
        <w:rPr>
          <w:rFonts w:hint="eastAsia"/>
          <w:b/>
          <w:sz w:val="28"/>
          <w:szCs w:val="28"/>
        </w:rPr>
        <w:t>25</w:t>
      </w:r>
      <w:r>
        <w:rPr>
          <w:rFonts w:hint="eastAsia"/>
          <w:b/>
          <w:sz w:val="28"/>
          <w:szCs w:val="28"/>
        </w:rPr>
        <w:t>年）</w:t>
      </w:r>
      <w:bookmarkEnd w:id="0"/>
    </w:p>
    <w:p w14:paraId="1AC9F715" w14:textId="77777777" w:rsidR="00F87C82" w:rsidRDefault="00000000">
      <w:pPr>
        <w:jc w:val="center"/>
        <w:rPr>
          <w:rFonts w:ascii="宋体" w:hAnsi="宋体" w:hint="eastAsia"/>
          <w:color w:val="FF0000"/>
          <w:szCs w:val="21"/>
        </w:rPr>
      </w:pPr>
      <w:r>
        <w:rPr>
          <w:rFonts w:hint="eastAsia"/>
        </w:rPr>
        <w:br w:type="page"/>
      </w:r>
      <w:bookmarkStart w:id="1" w:name="_Hlk137453387"/>
      <w:r>
        <w:rPr>
          <w:rFonts w:ascii="宋体" w:eastAsia="黑体" w:hAnsi="宋体" w:hint="eastAsia"/>
          <w:b/>
          <w:bCs/>
          <w:color w:val="FF0000"/>
          <w:kern w:val="44"/>
          <w:sz w:val="28"/>
          <w:szCs w:val="44"/>
        </w:rPr>
        <w:lastRenderedPageBreak/>
        <w:t>警示条款</w:t>
      </w:r>
    </w:p>
    <w:p w14:paraId="5118A7F6" w14:textId="77777777" w:rsidR="00F87C82" w:rsidRDefault="00F87C82">
      <w:pPr>
        <w:ind w:firstLineChars="200" w:firstLine="400"/>
        <w:rPr>
          <w:rFonts w:ascii="宋体" w:hAnsi="宋体" w:hint="eastAsia"/>
          <w:color w:val="FF0000"/>
          <w:sz w:val="20"/>
          <w:szCs w:val="20"/>
        </w:rPr>
      </w:pPr>
    </w:p>
    <w:p w14:paraId="39F05F36" w14:textId="77777777" w:rsidR="00F87C82" w:rsidRDefault="00000000">
      <w:pPr>
        <w:ind w:firstLineChars="200" w:firstLine="402"/>
        <w:rPr>
          <w:rFonts w:ascii="宋体" w:hAnsi="宋体" w:hint="eastAsia"/>
          <w:color w:val="FF0000"/>
          <w:sz w:val="20"/>
          <w:szCs w:val="20"/>
        </w:rPr>
      </w:pPr>
      <w:r w:rsidRPr="00993AEC">
        <w:rPr>
          <w:rFonts w:ascii="宋体" w:hAnsi="宋体" w:hint="eastAsia"/>
          <w:b/>
          <w:bCs/>
          <w:color w:val="FF0000"/>
          <w:sz w:val="20"/>
          <w:szCs w:val="20"/>
          <w:highlight w:val="yellow"/>
        </w:rPr>
        <w:t>本项目为非政府采购项目</w:t>
      </w:r>
      <w:r>
        <w:rPr>
          <w:rFonts w:ascii="宋体" w:hAnsi="宋体" w:hint="eastAsia"/>
          <w:color w:val="FF0000"/>
          <w:sz w:val="20"/>
          <w:szCs w:val="20"/>
        </w:rPr>
        <w:t>，部分参照《深圳经济特区政府采购条例》、《深圳经济特区政府采购条例实施细则》及政府采购其他法律法规，按照采购人内控制度，通过公开遴选方式确定中标供应商。</w:t>
      </w:r>
    </w:p>
    <w:p w14:paraId="55816219" w14:textId="77777777" w:rsidR="00F87C82" w:rsidRDefault="00000000">
      <w:pPr>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5F9D3DDC" w14:textId="77777777" w:rsidR="00F87C82" w:rsidRDefault="00000000">
      <w:pPr>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2E5B0687" w14:textId="77777777" w:rsidR="00F87C82" w:rsidRDefault="00000000">
      <w:pPr>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75162834" w14:textId="77777777" w:rsidR="00F87C82" w:rsidRDefault="00000000">
      <w:pPr>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6E1157D0" w14:textId="77777777" w:rsidR="00F87C82" w:rsidRDefault="00000000">
      <w:pPr>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2A62A965" w14:textId="77777777" w:rsidR="00F87C82" w:rsidRDefault="00000000">
      <w:pPr>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260951A6" w14:textId="77777777" w:rsidR="00F87C82" w:rsidRDefault="00000000">
      <w:pPr>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4E8E0B7F" w14:textId="77777777" w:rsidR="00F87C82" w:rsidRDefault="00000000">
      <w:pPr>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3A5BD7D6" w14:textId="77777777" w:rsidR="00F87C82" w:rsidRDefault="00000000">
      <w:pPr>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7073F844" w14:textId="77777777" w:rsidR="00F87C82" w:rsidRDefault="00000000">
      <w:pPr>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14:paraId="2C084C81" w14:textId="77777777" w:rsidR="00F87C82" w:rsidRDefault="00000000">
      <w:pPr>
        <w:ind w:firstLineChars="200" w:firstLine="402"/>
        <w:rPr>
          <w:rFonts w:ascii="宋体" w:hAnsi="宋体" w:hint="eastAsia"/>
          <w:color w:val="FF0000"/>
          <w:sz w:val="20"/>
          <w:szCs w:val="20"/>
        </w:rPr>
      </w:pPr>
      <w:r>
        <w:rPr>
          <w:rFonts w:ascii="宋体" w:hAnsi="宋体" w:hint="eastAsia"/>
          <w:b/>
          <w:bCs/>
          <w:color w:val="FF0000"/>
          <w:sz w:val="20"/>
          <w:szCs w:val="20"/>
        </w:rPr>
        <w:t>二、《深圳经济特区政府采购条例实施细则》第七十五条 </w:t>
      </w:r>
      <w:r>
        <w:rPr>
          <w:rFonts w:ascii="宋体" w:hAnsi="宋体" w:hint="eastAsia"/>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556BB7D2" w14:textId="77777777" w:rsidR="00F87C82" w:rsidRDefault="00000000">
      <w:pPr>
        <w:ind w:firstLineChars="200" w:firstLine="402"/>
        <w:rPr>
          <w:rFonts w:ascii="宋体" w:hAnsi="宋体" w:hint="eastAsia"/>
          <w:color w:val="FF0000"/>
          <w:sz w:val="20"/>
          <w:szCs w:val="20"/>
        </w:rPr>
      </w:pPr>
      <w:r>
        <w:rPr>
          <w:rFonts w:ascii="宋体" w:hAnsi="宋体" w:hint="eastAsia"/>
          <w:b/>
          <w:bCs/>
          <w:color w:val="FF0000"/>
          <w:sz w:val="20"/>
          <w:szCs w:val="20"/>
        </w:rPr>
        <w:t>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077CDA8" w14:textId="77777777" w:rsidR="00F87C82" w:rsidRDefault="00000000">
      <w:pPr>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2F195BC2" w14:textId="77777777" w:rsidR="00F87C82" w:rsidRDefault="00000000">
      <w:pPr>
        <w:ind w:firstLineChars="200" w:firstLine="422"/>
        <w:rPr>
          <w:b/>
          <w:color w:val="FF0000"/>
        </w:rPr>
      </w:pPr>
      <w:r>
        <w:rPr>
          <w:rFonts w:hint="eastAsia"/>
          <w:b/>
          <w:color w:val="FF0000"/>
        </w:rPr>
        <w:t>四、请投标供应商阅读《自行采购违法行为风险知悉确认书》（内容详见“第四章</w:t>
      </w:r>
      <w:r>
        <w:rPr>
          <w:rFonts w:hint="eastAsia"/>
          <w:b/>
          <w:color w:val="FF0000"/>
        </w:rPr>
        <w:t xml:space="preserve"> </w:t>
      </w:r>
      <w:r>
        <w:rPr>
          <w:rFonts w:hint="eastAsia"/>
          <w:b/>
          <w:color w:val="FF0000"/>
        </w:rPr>
        <w:t>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7AE1DE04" w14:textId="77777777" w:rsidR="00F87C82" w:rsidRDefault="00000000">
      <w:pPr>
        <w:ind w:firstLineChars="200" w:firstLine="400"/>
      </w:pPr>
      <w:r>
        <w:rPr>
          <w:rFonts w:ascii="宋体" w:hAnsi="宋体" w:hint="eastAsia"/>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r>
    </w:p>
    <w:bookmarkEnd w:id="1"/>
    <w:p w14:paraId="460F36AA" w14:textId="77777777" w:rsidR="00F87C82" w:rsidRDefault="00000000">
      <w:pPr>
        <w:widowControl/>
        <w:jc w:val="left"/>
        <w:rPr>
          <w:rFonts w:ascii="宋体" w:eastAsia="黑体" w:hAnsi="宋体" w:hint="eastAsia"/>
          <w:b/>
          <w:bCs/>
          <w:kern w:val="44"/>
          <w:sz w:val="28"/>
          <w:szCs w:val="44"/>
        </w:rPr>
      </w:pPr>
      <w:r>
        <w:br w:type="page"/>
      </w:r>
    </w:p>
    <w:p w14:paraId="50B0F14C" w14:textId="77777777" w:rsidR="00F87C82" w:rsidRDefault="00000000">
      <w:pPr>
        <w:pStyle w:val="10"/>
        <w:rPr>
          <w:rFonts w:hint="eastAsia"/>
        </w:rPr>
      </w:pPr>
      <w:r>
        <w:rPr>
          <w:rFonts w:hint="eastAsia"/>
        </w:rPr>
        <w:lastRenderedPageBreak/>
        <w:t>目</w:t>
      </w:r>
      <w:r>
        <w:rPr>
          <w:rFonts w:hint="eastAsia"/>
        </w:rPr>
        <w:t xml:space="preserve">   </w:t>
      </w:r>
      <w:r>
        <w:rPr>
          <w:rFonts w:hint="eastAsia"/>
        </w:rPr>
        <w:t>录</w:t>
      </w:r>
    </w:p>
    <w:p w14:paraId="2F25CCC6" w14:textId="77777777" w:rsidR="00F87C82" w:rsidRDefault="00000000">
      <w:pPr>
        <w:outlineLvl w:val="0"/>
        <w:rPr>
          <w:b/>
          <w:sz w:val="24"/>
        </w:rPr>
      </w:pPr>
      <w:r>
        <w:rPr>
          <w:rFonts w:hint="eastAsia"/>
          <w:b/>
          <w:sz w:val="24"/>
        </w:rPr>
        <w:t>第一册</w:t>
      </w:r>
      <w:r>
        <w:rPr>
          <w:rFonts w:hint="eastAsia"/>
          <w:b/>
          <w:sz w:val="24"/>
        </w:rPr>
        <w:t xml:space="preserve">  </w:t>
      </w:r>
      <w:r>
        <w:rPr>
          <w:rFonts w:hint="eastAsia"/>
          <w:b/>
          <w:sz w:val="24"/>
        </w:rPr>
        <w:t>专用条款</w:t>
      </w:r>
    </w:p>
    <w:p w14:paraId="582D8B70" w14:textId="77777777" w:rsidR="00F87C82" w:rsidRDefault="00000000">
      <w:pPr>
        <w:rPr>
          <w:sz w:val="24"/>
        </w:rPr>
      </w:pPr>
      <w:r>
        <w:rPr>
          <w:rFonts w:hint="eastAsia"/>
          <w:sz w:val="24"/>
        </w:rPr>
        <w:t xml:space="preserve">          </w:t>
      </w:r>
      <w:r>
        <w:rPr>
          <w:rFonts w:hint="eastAsia"/>
          <w:sz w:val="24"/>
        </w:rPr>
        <w:t>关键信息</w:t>
      </w:r>
    </w:p>
    <w:p w14:paraId="664B3AC6" w14:textId="77777777" w:rsidR="00F87C82" w:rsidRDefault="00000000">
      <w:pPr>
        <w:ind w:leftChars="300" w:left="630" w:firstLineChars="300" w:firstLine="630"/>
        <w:rPr>
          <w:rFonts w:ascii="宋体" w:hAnsi="宋体" w:hint="eastAsia"/>
          <w:szCs w:val="21"/>
        </w:rPr>
      </w:pPr>
      <w:r>
        <w:rPr>
          <w:rFonts w:ascii="宋体" w:hAnsi="宋体" w:hint="eastAsia"/>
          <w:szCs w:val="21"/>
        </w:rPr>
        <w:t>第一章  招标公告</w:t>
      </w:r>
    </w:p>
    <w:p w14:paraId="6F1ABE21" w14:textId="77777777" w:rsidR="00F87C82" w:rsidRDefault="00000000">
      <w:pPr>
        <w:ind w:leftChars="300" w:left="630" w:firstLineChars="300" w:firstLine="630"/>
        <w:rPr>
          <w:rFonts w:ascii="宋体" w:hAnsi="宋体" w:hint="eastAsia"/>
          <w:szCs w:val="21"/>
        </w:rPr>
      </w:pPr>
      <w:r>
        <w:rPr>
          <w:rFonts w:ascii="宋体" w:hAnsi="宋体" w:hint="eastAsia"/>
          <w:szCs w:val="21"/>
        </w:rPr>
        <w:t xml:space="preserve">第二章  </w:t>
      </w:r>
      <w:bookmarkStart w:id="2" w:name="_Hlk71994379"/>
      <w:r>
        <w:rPr>
          <w:rFonts w:ascii="宋体" w:hAnsi="宋体" w:hint="eastAsia"/>
          <w:szCs w:val="21"/>
        </w:rPr>
        <w:t>对通用条款的补充内容及其他关键信息</w:t>
      </w:r>
      <w:bookmarkEnd w:id="2"/>
    </w:p>
    <w:p w14:paraId="6FFCF005" w14:textId="77777777" w:rsidR="00F87C82" w:rsidRDefault="00000000">
      <w:pPr>
        <w:ind w:leftChars="300" w:left="630" w:firstLineChars="300" w:firstLine="630"/>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5590EFB8" w14:textId="77777777" w:rsidR="00F87C82" w:rsidRDefault="00000000">
      <w:pPr>
        <w:ind w:leftChars="300" w:left="630" w:firstLineChars="300" w:firstLine="630"/>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34494215" w14:textId="77777777" w:rsidR="00F87C82" w:rsidRDefault="00000000">
      <w:pPr>
        <w:ind w:leftChars="300" w:left="630" w:firstLineChars="300" w:firstLine="630"/>
        <w:rPr>
          <w:rFonts w:ascii="宋体" w:hAnsi="宋体" w:hint="eastAsia"/>
          <w:szCs w:val="21"/>
        </w:rPr>
      </w:pPr>
      <w:r>
        <w:rPr>
          <w:rFonts w:ascii="宋体" w:hAnsi="宋体" w:hint="eastAsia"/>
          <w:szCs w:val="21"/>
        </w:rPr>
        <w:t>第五章  合同条款及格式</w:t>
      </w:r>
    </w:p>
    <w:p w14:paraId="7978EA1B" w14:textId="77777777" w:rsidR="00F87C82" w:rsidRDefault="00F87C82">
      <w:pPr>
        <w:rPr>
          <w:b/>
          <w:sz w:val="24"/>
        </w:rPr>
      </w:pPr>
    </w:p>
    <w:p w14:paraId="2EB9FCC7" w14:textId="77777777" w:rsidR="00F87C82" w:rsidRDefault="00000000">
      <w:pPr>
        <w:outlineLvl w:val="0"/>
        <w:rPr>
          <w:b/>
          <w:sz w:val="24"/>
        </w:rPr>
      </w:pPr>
      <w:r>
        <w:rPr>
          <w:rFonts w:hint="eastAsia"/>
          <w:b/>
          <w:sz w:val="24"/>
        </w:rPr>
        <w:t>第二册</w:t>
      </w:r>
      <w:r>
        <w:rPr>
          <w:rFonts w:hint="eastAsia"/>
          <w:b/>
          <w:sz w:val="24"/>
        </w:rPr>
        <w:t xml:space="preserve">  </w:t>
      </w:r>
      <w:r>
        <w:rPr>
          <w:rFonts w:hint="eastAsia"/>
          <w:b/>
          <w:sz w:val="24"/>
        </w:rPr>
        <w:t>通用条款</w:t>
      </w:r>
    </w:p>
    <w:p w14:paraId="30233895" w14:textId="77777777" w:rsidR="00F87C82" w:rsidRDefault="00000000">
      <w:pPr>
        <w:ind w:leftChars="300" w:left="630" w:firstLineChars="300" w:firstLine="630"/>
        <w:rPr>
          <w:rFonts w:ascii="宋体" w:hAnsi="宋体" w:hint="eastAsia"/>
          <w:szCs w:val="21"/>
        </w:rPr>
      </w:pPr>
      <w:r>
        <w:rPr>
          <w:rFonts w:ascii="宋体" w:hAnsi="宋体" w:hint="eastAsia"/>
          <w:szCs w:val="21"/>
        </w:rPr>
        <w:t>第一章  总则</w:t>
      </w:r>
    </w:p>
    <w:p w14:paraId="523E813F" w14:textId="77777777" w:rsidR="00F87C82" w:rsidRDefault="00000000">
      <w:pPr>
        <w:ind w:leftChars="300" w:left="630" w:firstLineChars="300" w:firstLine="630"/>
        <w:rPr>
          <w:rFonts w:ascii="宋体" w:hAnsi="宋体" w:hint="eastAsia"/>
          <w:szCs w:val="21"/>
        </w:rPr>
      </w:pPr>
      <w:r>
        <w:rPr>
          <w:rFonts w:ascii="宋体" w:hAnsi="宋体" w:hint="eastAsia"/>
          <w:szCs w:val="21"/>
        </w:rPr>
        <w:t>第二章  招标文件</w:t>
      </w:r>
    </w:p>
    <w:p w14:paraId="42F134EA" w14:textId="77777777" w:rsidR="00F87C82" w:rsidRDefault="00000000">
      <w:pPr>
        <w:ind w:leftChars="300" w:left="630" w:firstLineChars="300" w:firstLine="630"/>
        <w:rPr>
          <w:rFonts w:ascii="宋体" w:hAnsi="宋体" w:hint="eastAsia"/>
          <w:szCs w:val="21"/>
        </w:rPr>
      </w:pPr>
      <w:r>
        <w:rPr>
          <w:rFonts w:ascii="宋体" w:hAnsi="宋体" w:hint="eastAsia"/>
          <w:szCs w:val="21"/>
        </w:rPr>
        <w:t>第三章  投标文件的编制</w:t>
      </w:r>
    </w:p>
    <w:p w14:paraId="3A87C57B" w14:textId="77777777" w:rsidR="00F87C82" w:rsidRDefault="00000000">
      <w:pPr>
        <w:ind w:leftChars="300" w:left="630" w:firstLineChars="300" w:firstLine="630"/>
        <w:rPr>
          <w:rFonts w:ascii="宋体" w:hAnsi="宋体" w:hint="eastAsia"/>
          <w:szCs w:val="21"/>
        </w:rPr>
      </w:pPr>
      <w:r>
        <w:rPr>
          <w:rFonts w:ascii="宋体" w:hAnsi="宋体" w:hint="eastAsia"/>
          <w:szCs w:val="21"/>
        </w:rPr>
        <w:t>第四章  投标文件的递交</w:t>
      </w:r>
    </w:p>
    <w:p w14:paraId="05AFDCAC" w14:textId="77777777" w:rsidR="00F87C82" w:rsidRDefault="00000000">
      <w:pPr>
        <w:ind w:leftChars="300" w:left="630" w:firstLineChars="300" w:firstLine="630"/>
        <w:rPr>
          <w:rFonts w:ascii="宋体" w:hAnsi="宋体" w:hint="eastAsia"/>
          <w:szCs w:val="21"/>
        </w:rPr>
      </w:pPr>
      <w:r>
        <w:rPr>
          <w:rFonts w:ascii="宋体" w:hAnsi="宋体" w:hint="eastAsia"/>
          <w:szCs w:val="21"/>
        </w:rPr>
        <w:t>第五章  开标</w:t>
      </w:r>
    </w:p>
    <w:p w14:paraId="46B175EB" w14:textId="77777777" w:rsidR="00F87C82" w:rsidRDefault="00000000">
      <w:pPr>
        <w:ind w:leftChars="300" w:left="630" w:firstLineChars="300" w:firstLine="630"/>
        <w:rPr>
          <w:rFonts w:ascii="宋体" w:hAnsi="宋体" w:hint="eastAsia"/>
          <w:szCs w:val="21"/>
        </w:rPr>
      </w:pPr>
      <w:r>
        <w:rPr>
          <w:rFonts w:ascii="宋体" w:hAnsi="宋体" w:hint="eastAsia"/>
          <w:szCs w:val="21"/>
        </w:rPr>
        <w:t>第六章  评审要求</w:t>
      </w:r>
    </w:p>
    <w:p w14:paraId="2105A47F" w14:textId="77777777" w:rsidR="00F87C82" w:rsidRDefault="00000000">
      <w:pPr>
        <w:ind w:leftChars="300" w:left="630" w:firstLineChars="300" w:firstLine="630"/>
        <w:rPr>
          <w:rFonts w:ascii="宋体" w:hAnsi="宋体" w:hint="eastAsia"/>
          <w:szCs w:val="21"/>
        </w:rPr>
      </w:pPr>
      <w:r>
        <w:rPr>
          <w:rFonts w:ascii="宋体" w:hAnsi="宋体" w:hint="eastAsia"/>
          <w:szCs w:val="21"/>
        </w:rPr>
        <w:t>第七章  评审程序及评审方法</w:t>
      </w:r>
    </w:p>
    <w:p w14:paraId="708453BB" w14:textId="77777777" w:rsidR="00F87C82" w:rsidRDefault="00000000">
      <w:pPr>
        <w:ind w:leftChars="300" w:left="630" w:firstLineChars="300" w:firstLine="630"/>
        <w:rPr>
          <w:rFonts w:ascii="宋体" w:hAnsi="宋体" w:hint="eastAsia"/>
          <w:szCs w:val="21"/>
        </w:rPr>
      </w:pPr>
      <w:r>
        <w:rPr>
          <w:rFonts w:ascii="宋体" w:hAnsi="宋体" w:hint="eastAsia"/>
          <w:szCs w:val="21"/>
        </w:rPr>
        <w:t>第八章  定标及公示</w:t>
      </w:r>
    </w:p>
    <w:p w14:paraId="1F8D2499" w14:textId="77777777" w:rsidR="00F87C82" w:rsidRDefault="00000000">
      <w:pPr>
        <w:ind w:leftChars="300" w:left="630" w:firstLineChars="300" w:firstLine="630"/>
        <w:rPr>
          <w:rFonts w:ascii="宋体" w:hAnsi="宋体" w:hint="eastAsia"/>
          <w:szCs w:val="21"/>
        </w:rPr>
      </w:pPr>
      <w:r>
        <w:rPr>
          <w:rFonts w:ascii="宋体" w:hAnsi="宋体" w:hint="eastAsia"/>
          <w:szCs w:val="21"/>
        </w:rPr>
        <w:t>第九章  公开遴选失败的后续处理</w:t>
      </w:r>
    </w:p>
    <w:p w14:paraId="04C1B835" w14:textId="77777777" w:rsidR="00F87C82" w:rsidRDefault="00000000">
      <w:pPr>
        <w:ind w:leftChars="300" w:left="630" w:firstLineChars="300" w:firstLine="630"/>
        <w:rPr>
          <w:rFonts w:ascii="宋体" w:hAnsi="宋体" w:hint="eastAsia"/>
          <w:szCs w:val="21"/>
        </w:rPr>
      </w:pPr>
      <w:r>
        <w:rPr>
          <w:rFonts w:ascii="宋体" w:hAnsi="宋体" w:hint="eastAsia"/>
          <w:szCs w:val="21"/>
        </w:rPr>
        <w:t>第十章  合同的授予与备案</w:t>
      </w:r>
    </w:p>
    <w:p w14:paraId="16C48CB1" w14:textId="77777777" w:rsidR="00F87C82" w:rsidRDefault="00000000">
      <w:pPr>
        <w:ind w:leftChars="300" w:left="630" w:firstLineChars="300" w:firstLine="630"/>
        <w:rPr>
          <w:rFonts w:ascii="宋体" w:hAnsi="宋体" w:hint="eastAsia"/>
          <w:szCs w:val="21"/>
        </w:rPr>
      </w:pPr>
      <w:r>
        <w:rPr>
          <w:rFonts w:ascii="宋体" w:hAnsi="宋体" w:hint="eastAsia"/>
          <w:szCs w:val="21"/>
        </w:rPr>
        <w:t>第十一章  争议（质疑）处理</w:t>
      </w:r>
    </w:p>
    <w:p w14:paraId="0D562810" w14:textId="77777777" w:rsidR="00F87C82" w:rsidRDefault="00F87C82">
      <w:pPr>
        <w:spacing w:line="360" w:lineRule="auto"/>
        <w:ind w:firstLineChars="200" w:firstLine="420"/>
        <w:jc w:val="left"/>
        <w:rPr>
          <w:rFonts w:ascii="宋体" w:hAnsi="宋体" w:hint="eastAsia"/>
          <w:szCs w:val="21"/>
        </w:rPr>
      </w:pPr>
    </w:p>
    <w:p w14:paraId="3D4BA569" w14:textId="77777777" w:rsidR="00F87C82" w:rsidRDefault="00000000">
      <w:pPr>
        <w:pStyle w:val="10"/>
        <w:rPr>
          <w:rFonts w:hint="eastAsia"/>
          <w:sz w:val="24"/>
        </w:rPr>
      </w:pPr>
      <w:r>
        <w:br w:type="page"/>
      </w:r>
      <w:bookmarkStart w:id="3" w:name="bt其他资料2"/>
      <w:bookmarkStart w:id="4" w:name="bt合同条款及格式"/>
      <w:bookmarkStart w:id="5" w:name="bt投标人情况介绍"/>
      <w:bookmarkStart w:id="6" w:name="bt本工程承诺书"/>
      <w:bookmarkStart w:id="7" w:name="bt投标函"/>
      <w:bookmarkStart w:id="8" w:name="合同格式"/>
      <w:bookmarkStart w:id="9" w:name="bt合同格式"/>
      <w:bookmarkStart w:id="10" w:name="bt投标人须知"/>
      <w:bookmarkStart w:id="11" w:name="bt项目管理班子配备情况"/>
      <w:bookmarkStart w:id="12" w:name="bt技术标投标文件格式"/>
      <w:bookmarkStart w:id="13" w:name="bt投标文件签署授权委托书"/>
      <w:bookmarkStart w:id="14" w:name="bt商务标投标文件格式"/>
      <w:bookmarkStart w:id="15" w:name="bt合同条款"/>
      <w:bookmarkStart w:id="16" w:name="bt开标一览表"/>
      <w:bookmarkStart w:id="17" w:name="bt其他资料由投标人自定"/>
      <w:bookmarkStart w:id="18" w:name="bt说明"/>
      <w:bookmarkStart w:id="19" w:name="bt投标报价汇总表"/>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rPr>
        <w:lastRenderedPageBreak/>
        <w:t>第一册专用条款</w:t>
      </w:r>
    </w:p>
    <w:p w14:paraId="1A157E72" w14:textId="77777777" w:rsidR="00F87C82" w:rsidRDefault="00000000">
      <w:pPr>
        <w:pStyle w:val="2"/>
        <w:rPr>
          <w:rFonts w:hint="eastAsia"/>
          <w:sz w:val="28"/>
          <w:szCs w:val="28"/>
        </w:rPr>
      </w:pPr>
      <w:r>
        <w:rPr>
          <w:rFonts w:hint="eastAsia"/>
          <w:sz w:val="28"/>
          <w:szCs w:val="28"/>
        </w:rPr>
        <w:t>第一章  招标公告</w:t>
      </w:r>
    </w:p>
    <w:p w14:paraId="45A091F6" w14:textId="77777777" w:rsidR="00F87C82" w:rsidRDefault="00F87C82"/>
    <w:p w14:paraId="3C0C6D33" w14:textId="77777777" w:rsidR="00F87C82" w:rsidRDefault="00000000">
      <w:pPr>
        <w:spacing w:line="360" w:lineRule="auto"/>
        <w:rPr>
          <w:rFonts w:ascii="宋体" w:hAnsi="宋体" w:cs="宋体" w:hint="eastAsia"/>
          <w:b/>
          <w:bCs/>
          <w:kern w:val="0"/>
          <w:szCs w:val="21"/>
        </w:rPr>
      </w:pPr>
      <w:r>
        <w:rPr>
          <w:rFonts w:ascii="宋体" w:hAnsi="宋体" w:cs="宋体" w:hint="eastAsia"/>
          <w:b/>
          <w:bCs/>
          <w:kern w:val="0"/>
          <w:szCs w:val="21"/>
        </w:rPr>
        <w:t>投标人的资格要求：</w:t>
      </w:r>
    </w:p>
    <w:p w14:paraId="64906DA3" w14:textId="77777777" w:rsidR="000D2A7E" w:rsidRDefault="000D2A7E" w:rsidP="000D2A7E">
      <w:pPr>
        <w:ind w:firstLineChars="200" w:firstLine="42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bookmarkStart w:id="20" w:name="_Hlk72162904"/>
      <w:r>
        <w:rPr>
          <w:rFonts w:ascii="宋体" w:hAnsi="宋体" w:cs="宋体" w:hint="eastAsia"/>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13CAE201" w14:textId="19F44BD7" w:rsidR="000D2A7E" w:rsidRDefault="000D2A7E" w:rsidP="000D2A7E">
      <w:pPr>
        <w:ind w:firstLineChars="200" w:firstLine="420"/>
        <w:rPr>
          <w:rFonts w:ascii="宋体" w:hAnsi="宋体" w:cs="宋体" w:hint="eastAsia"/>
          <w:kern w:val="0"/>
          <w:szCs w:val="21"/>
        </w:rPr>
      </w:pPr>
      <w:r>
        <w:rPr>
          <w:rFonts w:ascii="宋体" w:hAnsi="宋体" w:cs="宋体" w:hint="eastAsia"/>
          <w:color w:val="FF0000"/>
          <w:kern w:val="0"/>
          <w:szCs w:val="21"/>
        </w:rPr>
        <w:t>2.本项目不接受联合体投标，不接受投标人选用进口产品参与投标（由供应商在《政府采购投标及履约承诺函》中作出声明）；</w:t>
      </w:r>
    </w:p>
    <w:p w14:paraId="694D0765" w14:textId="77777777" w:rsidR="000D2A7E" w:rsidRDefault="000D2A7E" w:rsidP="000D2A7E">
      <w:pPr>
        <w:ind w:firstLineChars="200" w:firstLine="42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参与本项目政府采购活动时不存在被有关部门禁止参与政府采购活动且在有效期内的情况（由供应商在《政府采购投标及履约承诺函》中作出声明）；</w:t>
      </w:r>
    </w:p>
    <w:p w14:paraId="4B218F06" w14:textId="77777777" w:rsidR="000D2A7E" w:rsidRDefault="000D2A7E" w:rsidP="000D2A7E">
      <w:pPr>
        <w:ind w:firstLineChars="200" w:firstLine="42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具备《中华人民共和国政府采购法》第二十二条第一款的条件（由供应商在《政府采购投标及履约承诺函》中作出声明）；</w:t>
      </w:r>
    </w:p>
    <w:p w14:paraId="6178B125" w14:textId="77777777" w:rsidR="000D2A7E" w:rsidRDefault="000D2A7E" w:rsidP="000D2A7E">
      <w:pPr>
        <w:ind w:firstLineChars="200" w:firstLine="420"/>
        <w:rPr>
          <w:rFonts w:ascii="宋体" w:hAnsi="宋体" w:cs="宋体" w:hint="eastAsia"/>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未被列入失信被执行人、重大税收违法案件当事人名单、政府采购严重违法失信行为记录名单（由供应商在《政府采购投标及履约承诺函》中作出声明）；</w:t>
      </w:r>
    </w:p>
    <w:p w14:paraId="6E30BBB8" w14:textId="77777777" w:rsidR="000D2A7E" w:rsidRDefault="000D2A7E" w:rsidP="000D2A7E">
      <w:pPr>
        <w:ind w:firstLineChars="200" w:firstLine="420"/>
        <w:rPr>
          <w:rFonts w:ascii="宋体" w:hAnsi="宋体" w:cs="宋体" w:hint="eastAsia"/>
          <w:color w:val="FF0000"/>
          <w:kern w:val="0"/>
          <w:szCs w:val="21"/>
        </w:rPr>
      </w:pPr>
      <w:r>
        <w:rPr>
          <w:rFonts w:ascii="宋体" w:hAnsi="宋体" w:cs="宋体" w:hint="eastAsia"/>
          <w:color w:val="FF0000"/>
          <w:kern w:val="0"/>
          <w:szCs w:val="21"/>
        </w:rPr>
        <w:t>6.不存在《深圳市财政局政府采购供应商信用信息管理办法》（深财规〔2023〕3号）列明的严重违法失信行为（由供应商在《政府采购投标及履约承诺函》中作出声明）；</w:t>
      </w:r>
    </w:p>
    <w:p w14:paraId="5E9E7588" w14:textId="77777777" w:rsidR="000D2A7E" w:rsidRDefault="000D2A7E" w:rsidP="000D2A7E">
      <w:pPr>
        <w:ind w:firstLineChars="200" w:firstLine="420"/>
        <w:rPr>
          <w:rFonts w:ascii="宋体" w:hAnsi="宋体" w:cs="宋体" w:hint="eastAsia"/>
          <w:kern w:val="0"/>
          <w:szCs w:val="21"/>
        </w:rPr>
      </w:pPr>
      <w:r>
        <w:rPr>
          <w:rFonts w:ascii="宋体" w:hAnsi="宋体" w:cs="宋体" w:hint="eastAsia"/>
          <w:kern w:val="0"/>
          <w:szCs w:val="21"/>
        </w:rPr>
        <w:t>7.为采购项目提供整体设计、规范编制或者项目管理、监理、检测等服务的供应商，不得再参加该采购项目的其他采购活动（由供应商在《政府采购投标及履约承诺函》中作出声明）；</w:t>
      </w:r>
    </w:p>
    <w:p w14:paraId="636A8283" w14:textId="77777777" w:rsidR="000D2A7E" w:rsidRDefault="000D2A7E" w:rsidP="000D2A7E">
      <w:pPr>
        <w:pStyle w:val="afffb"/>
        <w:ind w:firstLineChars="200" w:firstLine="420"/>
      </w:pPr>
      <w:r>
        <w:rPr>
          <w:rFonts w:ascii="宋体" w:hAnsi="宋体" w:cs="宋体" w:hint="eastAsia"/>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rPr>
        <w:t>；</w:t>
      </w:r>
    </w:p>
    <w:p w14:paraId="000FCDA2" w14:textId="16DD0FC5" w:rsidR="000D2A7E" w:rsidRDefault="000D2A7E" w:rsidP="000D2A7E">
      <w:pPr>
        <w:pStyle w:val="afffb"/>
        <w:ind w:firstLineChars="200" w:firstLine="420"/>
      </w:pPr>
      <w:r>
        <w:rPr>
          <w:rFonts w:hint="eastAsia"/>
        </w:rPr>
        <w:t>9.</w:t>
      </w:r>
      <w:r>
        <w:rPr>
          <w:rFonts w:ascii="宋体" w:hAnsi="宋体" w:cs="宋体" w:hint="eastAsia"/>
          <w:kern w:val="0"/>
          <w:szCs w:val="21"/>
        </w:rPr>
        <w:t>本项目全部专门面向中小企业采购：否</w:t>
      </w:r>
    </w:p>
    <w:p w14:paraId="0C67453C" w14:textId="77777777" w:rsidR="00F87C82" w:rsidRDefault="00000000">
      <w:pPr>
        <w:wordWrap w:val="0"/>
        <w:ind w:firstLineChars="200" w:firstLine="420"/>
        <w:rPr>
          <w:rFonts w:ascii="宋体" w:hAnsi="宋体" w:cs="宋体" w:hint="eastAsia"/>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0D7B515" w14:textId="77777777" w:rsidR="00F87C82" w:rsidRDefault="00000000">
      <w:pPr>
        <w:ind w:firstLineChars="200" w:firstLine="420"/>
        <w:rPr>
          <w:rFonts w:ascii="宋体" w:hAnsi="宋体" w:cs="宋体" w:hint="eastAsia"/>
          <w:kern w:val="0"/>
          <w:szCs w:val="21"/>
        </w:rPr>
      </w:pPr>
      <w:r>
        <w:rPr>
          <w:rFonts w:ascii="宋体" w:hAnsi="宋体" w:hint="eastAsia"/>
        </w:rPr>
        <w:t>（2）供应商投标（上传投标文件）必须先行办理注册手续，具体操作指引请按照深圳公共资源交易网/交易服务指南/资料下载/深圳政府采购自行采购系统用户操作指引（供应商）相关内容指引办理。</w:t>
      </w:r>
    </w:p>
    <w:p w14:paraId="1E4ADFDE" w14:textId="77777777" w:rsidR="00F87C82" w:rsidRDefault="00F87C82">
      <w:pPr>
        <w:ind w:firstLineChars="200" w:firstLine="420"/>
        <w:rPr>
          <w:rFonts w:ascii="宋体" w:hAnsi="宋体" w:cs="宋体" w:hint="eastAsia"/>
          <w:color w:val="FF0000"/>
          <w:kern w:val="0"/>
          <w:szCs w:val="21"/>
        </w:rPr>
      </w:pPr>
    </w:p>
    <w:p w14:paraId="397AF73B" w14:textId="77777777" w:rsidR="00F87C82" w:rsidRDefault="00000000">
      <w:pPr>
        <w:jc w:val="left"/>
        <w:rPr>
          <w:sz w:val="22"/>
          <w:szCs w:val="18"/>
        </w:rPr>
      </w:pPr>
      <w:r>
        <w:rPr>
          <w:rFonts w:hint="eastAsia"/>
          <w:sz w:val="22"/>
          <w:szCs w:val="18"/>
        </w:rPr>
        <w:t>完整公告内容详见：深圳交易集团（深圳公共资源交易中心）官网</w:t>
      </w:r>
      <w:r>
        <w:rPr>
          <w:rFonts w:hint="eastAsia"/>
          <w:sz w:val="22"/>
          <w:szCs w:val="18"/>
        </w:rPr>
        <w:t>https://www.szexgrp.com/jyfw/zfcg-view.html?id=zfcg</w:t>
      </w:r>
    </w:p>
    <w:p w14:paraId="3D6B5306" w14:textId="77777777" w:rsidR="00F87C82" w:rsidRDefault="00000000">
      <w:r>
        <w:rPr>
          <w:rFonts w:hint="eastAsia"/>
        </w:rPr>
        <w:br w:type="page"/>
      </w:r>
    </w:p>
    <w:p w14:paraId="595CD6AF" w14:textId="77777777" w:rsidR="00F87C82" w:rsidRDefault="00000000">
      <w:pPr>
        <w:pStyle w:val="2"/>
        <w:rPr>
          <w:rFonts w:hint="eastAsia"/>
          <w:sz w:val="28"/>
          <w:szCs w:val="28"/>
        </w:rPr>
      </w:pPr>
      <w:r>
        <w:rPr>
          <w:rFonts w:hint="eastAsia"/>
          <w:sz w:val="28"/>
          <w:szCs w:val="28"/>
        </w:rPr>
        <w:lastRenderedPageBreak/>
        <w:t>第二章 对通用条款的补充内容及其他关键信息</w:t>
      </w:r>
    </w:p>
    <w:p w14:paraId="59A4D8AE" w14:textId="77777777" w:rsidR="00F87C82" w:rsidRDefault="00000000">
      <w:pPr>
        <w:pStyle w:val="2"/>
        <w:spacing w:beforeLines="50" w:before="120" w:afterLines="50" w:after="120"/>
        <w:rPr>
          <w:rFonts w:hint="eastAsia"/>
          <w:sz w:val="28"/>
          <w:szCs w:val="28"/>
        </w:rPr>
      </w:pPr>
      <w:bookmarkStart w:id="21" w:name="_Toc100052364"/>
      <w:bookmarkStart w:id="22" w:name="_Toc73521635"/>
      <w:bookmarkStart w:id="23" w:name="_Toc73518117"/>
      <w:bookmarkStart w:id="24" w:name="_Toc73517639"/>
      <w:bookmarkStart w:id="25" w:name="_Toc101074876"/>
      <w:bookmarkStart w:id="26" w:name="_Toc73521547"/>
      <w:bookmarkStart w:id="27" w:name="_Toc60560625"/>
      <w:bookmarkStart w:id="28" w:name="_Toc60631620"/>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0"/>
        <w:gridCol w:w="2526"/>
        <w:gridCol w:w="4871"/>
      </w:tblGrid>
      <w:tr w:rsidR="00F87C82" w14:paraId="7556871A" w14:textId="77777777">
        <w:trPr>
          <w:cantSplit/>
          <w:trHeight w:val="20"/>
          <w:jc w:val="center"/>
        </w:trPr>
        <w:tc>
          <w:tcPr>
            <w:tcW w:w="970" w:type="dxa"/>
            <w:vAlign w:val="center"/>
          </w:tcPr>
          <w:bookmarkEnd w:id="21"/>
          <w:bookmarkEnd w:id="22"/>
          <w:bookmarkEnd w:id="23"/>
          <w:bookmarkEnd w:id="24"/>
          <w:bookmarkEnd w:id="25"/>
          <w:bookmarkEnd w:id="26"/>
          <w:bookmarkEnd w:id="27"/>
          <w:bookmarkEnd w:id="28"/>
          <w:p w14:paraId="241974A3" w14:textId="77777777" w:rsidR="00F87C82" w:rsidRDefault="00000000">
            <w:pPr>
              <w:jc w:val="center"/>
              <w:rPr>
                <w:rFonts w:ascii="宋体" w:hAnsi="宋体" w:hint="eastAsia"/>
                <w:b/>
                <w:bCs/>
              </w:rPr>
            </w:pPr>
            <w:r>
              <w:rPr>
                <w:rFonts w:ascii="宋体" w:hAnsi="宋体" w:hint="eastAsia"/>
                <w:b/>
                <w:bCs/>
              </w:rPr>
              <w:t>通用条款序号</w:t>
            </w:r>
          </w:p>
        </w:tc>
        <w:tc>
          <w:tcPr>
            <w:tcW w:w="2526" w:type="dxa"/>
            <w:vAlign w:val="center"/>
          </w:tcPr>
          <w:p w14:paraId="7F9C5A7E" w14:textId="77777777" w:rsidR="00F87C82" w:rsidRDefault="00000000">
            <w:pPr>
              <w:jc w:val="center"/>
              <w:rPr>
                <w:rFonts w:ascii="宋体" w:hAnsi="宋体" w:hint="eastAsia"/>
                <w:b/>
                <w:bCs/>
              </w:rPr>
            </w:pPr>
            <w:r>
              <w:rPr>
                <w:rFonts w:ascii="宋体" w:hAnsi="宋体" w:hint="eastAsia"/>
                <w:b/>
                <w:bCs/>
              </w:rPr>
              <w:t>涉及事项</w:t>
            </w:r>
          </w:p>
        </w:tc>
        <w:tc>
          <w:tcPr>
            <w:tcW w:w="4871" w:type="dxa"/>
            <w:vAlign w:val="center"/>
          </w:tcPr>
          <w:p w14:paraId="2C488657" w14:textId="77777777" w:rsidR="00F87C82" w:rsidRDefault="00000000">
            <w:pPr>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B270C3" w14:paraId="644F92F3" w14:textId="77777777">
        <w:trPr>
          <w:cantSplit/>
          <w:trHeight w:val="20"/>
          <w:jc w:val="center"/>
        </w:trPr>
        <w:tc>
          <w:tcPr>
            <w:tcW w:w="8367" w:type="dxa"/>
            <w:gridSpan w:val="3"/>
            <w:vAlign w:val="center"/>
          </w:tcPr>
          <w:p w14:paraId="3877BB0C" w14:textId="4A740940" w:rsidR="00B270C3" w:rsidRDefault="00B270C3" w:rsidP="00B270C3">
            <w:r>
              <w:rPr>
                <w:rFonts w:hint="eastAsia"/>
              </w:rPr>
              <w:t>本项目采购方式为公开遴选，采购公告或采购系统中的采购方式与采购文件不一致的，以采购文件采购方式为准。</w:t>
            </w:r>
          </w:p>
        </w:tc>
      </w:tr>
      <w:tr w:rsidR="00103015" w14:paraId="2606267D" w14:textId="77777777">
        <w:trPr>
          <w:cantSplit/>
          <w:trHeight w:val="20"/>
          <w:jc w:val="center"/>
        </w:trPr>
        <w:tc>
          <w:tcPr>
            <w:tcW w:w="8367" w:type="dxa"/>
            <w:gridSpan w:val="3"/>
            <w:vAlign w:val="center"/>
          </w:tcPr>
          <w:p w14:paraId="5C899AD8" w14:textId="766589FE" w:rsidR="00103015" w:rsidRPr="00103015" w:rsidRDefault="00103015" w:rsidP="00B270C3">
            <w:pPr>
              <w:rPr>
                <w:b/>
                <w:bCs/>
                <w:color w:val="FF0000"/>
              </w:rPr>
            </w:pPr>
            <w:r w:rsidRPr="00103015">
              <w:rPr>
                <w:rFonts w:hint="eastAsia"/>
                <w:b/>
                <w:bCs/>
                <w:color w:val="FF0000"/>
              </w:rPr>
              <w:t>本项目不涉及报价，如系统需填报价格，建议填写</w:t>
            </w:r>
            <w:r w:rsidRPr="00103015">
              <w:rPr>
                <w:rFonts w:hint="eastAsia"/>
                <w:b/>
                <w:bCs/>
                <w:color w:val="FF0000"/>
              </w:rPr>
              <w:t>1</w:t>
            </w:r>
            <w:r w:rsidRPr="00103015">
              <w:rPr>
                <w:rFonts w:hint="eastAsia"/>
                <w:b/>
                <w:bCs/>
                <w:color w:val="FF0000"/>
              </w:rPr>
              <w:t>，填写其他数字不做应答无效处理。</w:t>
            </w:r>
          </w:p>
        </w:tc>
      </w:tr>
      <w:tr w:rsidR="00F87C82" w14:paraId="3579125F" w14:textId="77777777">
        <w:trPr>
          <w:cantSplit/>
          <w:trHeight w:val="20"/>
          <w:jc w:val="center"/>
        </w:trPr>
        <w:tc>
          <w:tcPr>
            <w:tcW w:w="970" w:type="dxa"/>
            <w:vAlign w:val="center"/>
          </w:tcPr>
          <w:p w14:paraId="3451E6D9" w14:textId="77777777" w:rsidR="00F87C82" w:rsidRDefault="00000000">
            <w:pPr>
              <w:jc w:val="center"/>
              <w:rPr>
                <w:rFonts w:ascii="宋体" w:hAnsi="宋体" w:hint="eastAsia"/>
              </w:rPr>
            </w:pPr>
            <w:r>
              <w:rPr>
                <w:rFonts w:ascii="宋体" w:hAnsi="宋体" w:hint="eastAsia"/>
              </w:rPr>
              <w:t>3</w:t>
            </w:r>
            <w:r>
              <w:rPr>
                <w:rFonts w:ascii="宋体" w:hAnsi="宋体"/>
              </w:rPr>
              <w:t>.1</w:t>
            </w:r>
          </w:p>
        </w:tc>
        <w:tc>
          <w:tcPr>
            <w:tcW w:w="2526" w:type="dxa"/>
            <w:vAlign w:val="center"/>
          </w:tcPr>
          <w:p w14:paraId="4511D1D9" w14:textId="77777777" w:rsidR="00F87C82" w:rsidRDefault="00000000">
            <w:pPr>
              <w:jc w:val="center"/>
            </w:pPr>
            <w:r>
              <w:rPr>
                <w:rFonts w:hint="eastAsia"/>
              </w:rPr>
              <w:t>采购人</w:t>
            </w:r>
          </w:p>
        </w:tc>
        <w:tc>
          <w:tcPr>
            <w:tcW w:w="4871" w:type="dxa"/>
            <w:vAlign w:val="center"/>
          </w:tcPr>
          <w:p w14:paraId="57AC4274" w14:textId="6EF9910E" w:rsidR="00F87C82" w:rsidRDefault="00993AEC">
            <w:pPr>
              <w:jc w:val="center"/>
              <w:rPr>
                <w:rFonts w:ascii="宋体" w:hAnsi="宋体" w:hint="eastAsia"/>
              </w:rPr>
            </w:pPr>
            <w:r>
              <w:rPr>
                <w:rFonts w:hint="eastAsia"/>
                <w:spacing w:val="-2"/>
                <w:szCs w:val="21"/>
              </w:rPr>
              <w:t>深圳市公安局交通警察局</w:t>
            </w:r>
          </w:p>
        </w:tc>
      </w:tr>
      <w:tr w:rsidR="00F87C82" w14:paraId="099C2D31" w14:textId="77777777">
        <w:trPr>
          <w:cantSplit/>
          <w:trHeight w:val="20"/>
          <w:jc w:val="center"/>
        </w:trPr>
        <w:tc>
          <w:tcPr>
            <w:tcW w:w="970" w:type="dxa"/>
            <w:vAlign w:val="center"/>
          </w:tcPr>
          <w:p w14:paraId="00C28D06" w14:textId="77777777" w:rsidR="00F87C82" w:rsidRDefault="00000000">
            <w:pPr>
              <w:jc w:val="center"/>
              <w:rPr>
                <w:rFonts w:ascii="宋体" w:hAnsi="宋体" w:hint="eastAsia"/>
              </w:rPr>
            </w:pPr>
            <w:r>
              <w:rPr>
                <w:rFonts w:ascii="宋体" w:hAnsi="宋体" w:hint="eastAsia"/>
              </w:rPr>
              <w:t>3</w:t>
            </w:r>
            <w:r>
              <w:rPr>
                <w:rFonts w:ascii="宋体" w:hAnsi="宋体"/>
              </w:rPr>
              <w:t>.2</w:t>
            </w:r>
          </w:p>
        </w:tc>
        <w:tc>
          <w:tcPr>
            <w:tcW w:w="2526" w:type="dxa"/>
            <w:vAlign w:val="center"/>
          </w:tcPr>
          <w:p w14:paraId="42A8CFBC" w14:textId="77777777" w:rsidR="00F87C82" w:rsidRDefault="00000000">
            <w:pPr>
              <w:jc w:val="center"/>
              <w:rPr>
                <w:rFonts w:ascii="宋体" w:hAnsi="宋体" w:hint="eastAsia"/>
              </w:rPr>
            </w:pPr>
            <w:r>
              <w:rPr>
                <w:rFonts w:ascii="宋体" w:hAnsi="宋体" w:hint="eastAsia"/>
              </w:rPr>
              <w:t>政府集中采购机构</w:t>
            </w:r>
          </w:p>
        </w:tc>
        <w:tc>
          <w:tcPr>
            <w:tcW w:w="4871" w:type="dxa"/>
            <w:vAlign w:val="center"/>
          </w:tcPr>
          <w:p w14:paraId="61362DBF" w14:textId="77777777" w:rsidR="00F87C82" w:rsidRDefault="00000000">
            <w:pPr>
              <w:jc w:val="center"/>
              <w:rPr>
                <w:rFonts w:ascii="宋体" w:hAnsi="宋体" w:hint="eastAsia"/>
              </w:rPr>
            </w:pPr>
            <w:r>
              <w:rPr>
                <w:rFonts w:ascii="宋体" w:hAnsi="宋体" w:hint="eastAsia"/>
              </w:rPr>
              <w:t>深圳公共资源交易中心</w:t>
            </w:r>
          </w:p>
          <w:p w14:paraId="7685E481" w14:textId="77777777" w:rsidR="00F87C82" w:rsidRDefault="00000000">
            <w:pPr>
              <w:jc w:val="center"/>
              <w:rPr>
                <w:rFonts w:ascii="宋体" w:hAnsi="宋体" w:hint="eastAsia"/>
              </w:rPr>
            </w:pPr>
            <w:r>
              <w:rPr>
                <w:rFonts w:ascii="宋体" w:hAnsi="宋体" w:hint="eastAsia"/>
              </w:rPr>
              <w:t>（深圳交易集团有限公司政府采购业务分公司）</w:t>
            </w:r>
          </w:p>
        </w:tc>
      </w:tr>
      <w:tr w:rsidR="00F87C82" w14:paraId="46DE8456" w14:textId="77777777">
        <w:trPr>
          <w:cantSplit/>
          <w:trHeight w:val="20"/>
          <w:jc w:val="center"/>
        </w:trPr>
        <w:tc>
          <w:tcPr>
            <w:tcW w:w="970" w:type="dxa"/>
            <w:vAlign w:val="center"/>
          </w:tcPr>
          <w:p w14:paraId="477E5BE2" w14:textId="77777777" w:rsidR="00F87C82" w:rsidRDefault="00000000">
            <w:pPr>
              <w:jc w:val="center"/>
              <w:rPr>
                <w:rFonts w:ascii="宋体" w:hAnsi="宋体" w:hint="eastAsia"/>
              </w:rPr>
            </w:pPr>
            <w:r>
              <w:rPr>
                <w:rFonts w:ascii="宋体" w:hAnsi="宋体" w:hint="eastAsia"/>
              </w:rPr>
              <w:t>9</w:t>
            </w:r>
          </w:p>
        </w:tc>
        <w:tc>
          <w:tcPr>
            <w:tcW w:w="2526" w:type="dxa"/>
            <w:vAlign w:val="center"/>
          </w:tcPr>
          <w:p w14:paraId="5597D7F3" w14:textId="77777777" w:rsidR="00F87C82" w:rsidRDefault="00000000">
            <w:pPr>
              <w:jc w:val="center"/>
              <w:rPr>
                <w:rFonts w:ascii="宋体" w:hAnsi="宋体" w:hint="eastAsia"/>
              </w:rPr>
            </w:pPr>
            <w:r>
              <w:rPr>
                <w:rFonts w:ascii="宋体" w:hAnsi="宋体" w:hint="eastAsia"/>
              </w:rPr>
              <w:t>踏勘现场</w:t>
            </w:r>
          </w:p>
        </w:tc>
        <w:tc>
          <w:tcPr>
            <w:tcW w:w="4871" w:type="dxa"/>
            <w:vAlign w:val="center"/>
          </w:tcPr>
          <w:p w14:paraId="3D445FDE" w14:textId="77777777" w:rsidR="00F87C82" w:rsidRDefault="00000000">
            <w:pPr>
              <w:jc w:val="center"/>
              <w:rPr>
                <w:rFonts w:ascii="宋体" w:hAnsi="宋体" w:hint="eastAsia"/>
              </w:rPr>
            </w:pPr>
            <w:r>
              <w:rPr>
                <w:rFonts w:ascii="宋体" w:hAnsi="宋体" w:hint="eastAsia"/>
              </w:rPr>
              <w:t>不组织</w:t>
            </w:r>
          </w:p>
        </w:tc>
      </w:tr>
      <w:tr w:rsidR="00F87C82" w14:paraId="149F3028" w14:textId="77777777">
        <w:trPr>
          <w:cantSplit/>
          <w:trHeight w:val="20"/>
          <w:jc w:val="center"/>
        </w:trPr>
        <w:tc>
          <w:tcPr>
            <w:tcW w:w="970" w:type="dxa"/>
            <w:vAlign w:val="center"/>
          </w:tcPr>
          <w:p w14:paraId="6187A937" w14:textId="77777777" w:rsidR="00F87C82" w:rsidRDefault="00000000">
            <w:pPr>
              <w:jc w:val="center"/>
              <w:rPr>
                <w:rFonts w:ascii="宋体" w:hAnsi="宋体" w:hint="eastAsia"/>
              </w:rPr>
            </w:pPr>
            <w:r>
              <w:rPr>
                <w:rFonts w:ascii="宋体" w:hAnsi="宋体" w:hint="eastAsia"/>
              </w:rPr>
              <w:t>1</w:t>
            </w:r>
            <w:r>
              <w:rPr>
                <w:rFonts w:ascii="宋体" w:hAnsi="宋体"/>
              </w:rPr>
              <w:t>0</w:t>
            </w:r>
          </w:p>
        </w:tc>
        <w:tc>
          <w:tcPr>
            <w:tcW w:w="2526" w:type="dxa"/>
            <w:vAlign w:val="center"/>
          </w:tcPr>
          <w:p w14:paraId="2C7388E2" w14:textId="77777777" w:rsidR="00F87C82" w:rsidRDefault="00000000">
            <w:pPr>
              <w:jc w:val="center"/>
              <w:rPr>
                <w:rFonts w:ascii="宋体" w:hAnsi="宋体" w:hint="eastAsia"/>
              </w:rPr>
            </w:pPr>
            <w:r>
              <w:rPr>
                <w:rFonts w:ascii="宋体" w:hAnsi="宋体" w:hint="eastAsia"/>
              </w:rPr>
              <w:t>标前会议</w:t>
            </w:r>
          </w:p>
        </w:tc>
        <w:tc>
          <w:tcPr>
            <w:tcW w:w="4871" w:type="dxa"/>
            <w:vAlign w:val="center"/>
          </w:tcPr>
          <w:p w14:paraId="67572123" w14:textId="77777777" w:rsidR="00F87C82" w:rsidRDefault="00000000">
            <w:pPr>
              <w:jc w:val="center"/>
              <w:rPr>
                <w:rFonts w:ascii="宋体" w:hAnsi="宋体" w:hint="eastAsia"/>
              </w:rPr>
            </w:pPr>
            <w:r>
              <w:rPr>
                <w:rFonts w:ascii="宋体" w:hAnsi="宋体" w:hint="eastAsia"/>
              </w:rPr>
              <w:t>不组织</w:t>
            </w:r>
          </w:p>
        </w:tc>
      </w:tr>
      <w:tr w:rsidR="00F87C82" w14:paraId="71ABB19E" w14:textId="77777777">
        <w:trPr>
          <w:cantSplit/>
          <w:trHeight w:val="20"/>
          <w:jc w:val="center"/>
        </w:trPr>
        <w:tc>
          <w:tcPr>
            <w:tcW w:w="970" w:type="dxa"/>
            <w:vAlign w:val="center"/>
          </w:tcPr>
          <w:p w14:paraId="3A072C59" w14:textId="77777777" w:rsidR="00F87C82" w:rsidRDefault="00000000">
            <w:pPr>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526" w:type="dxa"/>
            <w:vAlign w:val="center"/>
          </w:tcPr>
          <w:p w14:paraId="403D268D" w14:textId="77777777" w:rsidR="00F87C82" w:rsidRDefault="00000000">
            <w:pPr>
              <w:jc w:val="center"/>
              <w:rPr>
                <w:rFonts w:ascii="宋体" w:hAnsi="宋体" w:hint="eastAsia"/>
              </w:rPr>
            </w:pPr>
            <w:r>
              <w:rPr>
                <w:rFonts w:ascii="宋体" w:hAnsi="宋体" w:hint="eastAsia"/>
              </w:rPr>
              <w:t>招标文件的澄清和修改</w:t>
            </w:r>
          </w:p>
        </w:tc>
        <w:tc>
          <w:tcPr>
            <w:tcW w:w="4871" w:type="dxa"/>
            <w:vAlign w:val="center"/>
          </w:tcPr>
          <w:p w14:paraId="04FCCF5C" w14:textId="77777777" w:rsidR="00F87C82" w:rsidRDefault="00000000">
            <w:pPr>
              <w:jc w:val="left"/>
              <w:rPr>
                <w:rFonts w:ascii="宋体" w:hAnsi="宋体" w:hint="eastAsia"/>
              </w:rPr>
            </w:pPr>
            <w:r>
              <w:rPr>
                <w:rFonts w:ascii="宋体" w:hAnsi="宋体" w:hint="eastAsia"/>
              </w:rPr>
              <w:t>投标截止日三日前，投标人有义务在招标期间在政府集中采购机构网站浏览与本项目有关的澄清和修改信息</w:t>
            </w:r>
          </w:p>
        </w:tc>
      </w:tr>
      <w:tr w:rsidR="00F87C82" w14:paraId="07BE36DA" w14:textId="77777777">
        <w:trPr>
          <w:cantSplit/>
          <w:trHeight w:val="20"/>
          <w:jc w:val="center"/>
        </w:trPr>
        <w:tc>
          <w:tcPr>
            <w:tcW w:w="970" w:type="dxa"/>
            <w:vAlign w:val="center"/>
          </w:tcPr>
          <w:p w14:paraId="62C9F940" w14:textId="77777777" w:rsidR="00F87C82" w:rsidRDefault="00000000">
            <w:pPr>
              <w:jc w:val="center"/>
              <w:rPr>
                <w:rFonts w:ascii="宋体" w:hAnsi="宋体" w:hint="eastAsia"/>
              </w:rPr>
            </w:pPr>
            <w:r>
              <w:rPr>
                <w:rFonts w:ascii="宋体" w:hAnsi="宋体" w:hint="eastAsia"/>
              </w:rPr>
              <w:t>2</w:t>
            </w:r>
            <w:r>
              <w:rPr>
                <w:rFonts w:ascii="宋体" w:hAnsi="宋体"/>
              </w:rPr>
              <w:t>0</w:t>
            </w:r>
          </w:p>
        </w:tc>
        <w:tc>
          <w:tcPr>
            <w:tcW w:w="2526" w:type="dxa"/>
            <w:vAlign w:val="center"/>
          </w:tcPr>
          <w:p w14:paraId="796BFA04" w14:textId="77777777" w:rsidR="00F87C82" w:rsidRDefault="00000000">
            <w:pPr>
              <w:jc w:val="center"/>
              <w:rPr>
                <w:rFonts w:ascii="宋体" w:hAnsi="宋体" w:hint="eastAsia"/>
              </w:rPr>
            </w:pPr>
            <w:r>
              <w:rPr>
                <w:rFonts w:ascii="宋体" w:hAnsi="宋体" w:hint="eastAsia"/>
              </w:rPr>
              <w:t>投标有效期</w:t>
            </w:r>
          </w:p>
        </w:tc>
        <w:tc>
          <w:tcPr>
            <w:tcW w:w="4871" w:type="dxa"/>
            <w:vAlign w:val="center"/>
          </w:tcPr>
          <w:p w14:paraId="3E636FA1" w14:textId="77777777" w:rsidR="00F87C82" w:rsidRDefault="00000000">
            <w:pPr>
              <w:jc w:val="center"/>
              <w:rPr>
                <w:rFonts w:ascii="宋体" w:hAnsi="宋体" w:hint="eastAsia"/>
              </w:rPr>
            </w:pPr>
            <w:r>
              <w:rPr>
                <w:rFonts w:ascii="宋体" w:hAnsi="宋体" w:hint="eastAsia"/>
              </w:rPr>
              <w:t>120个日历日</w:t>
            </w:r>
          </w:p>
        </w:tc>
      </w:tr>
      <w:tr w:rsidR="00F87C82" w14:paraId="73D1D993" w14:textId="77777777">
        <w:trPr>
          <w:cantSplit/>
          <w:trHeight w:val="20"/>
          <w:jc w:val="center"/>
        </w:trPr>
        <w:tc>
          <w:tcPr>
            <w:tcW w:w="970" w:type="dxa"/>
            <w:vAlign w:val="center"/>
          </w:tcPr>
          <w:p w14:paraId="274B07FD" w14:textId="77777777" w:rsidR="00F87C82" w:rsidRDefault="00000000">
            <w:pPr>
              <w:jc w:val="center"/>
              <w:rPr>
                <w:rFonts w:ascii="宋体" w:hAnsi="宋体" w:hint="eastAsia"/>
              </w:rPr>
            </w:pPr>
            <w:r>
              <w:rPr>
                <w:rFonts w:ascii="宋体" w:hAnsi="宋体" w:hint="eastAsia"/>
              </w:rPr>
              <w:t>2</w:t>
            </w:r>
            <w:r>
              <w:rPr>
                <w:rFonts w:ascii="宋体" w:hAnsi="宋体"/>
              </w:rPr>
              <w:t>2</w:t>
            </w:r>
          </w:p>
        </w:tc>
        <w:tc>
          <w:tcPr>
            <w:tcW w:w="2526" w:type="dxa"/>
            <w:vAlign w:val="center"/>
          </w:tcPr>
          <w:p w14:paraId="047E30A2" w14:textId="77777777" w:rsidR="00F87C82" w:rsidRDefault="00000000">
            <w:pPr>
              <w:jc w:val="center"/>
              <w:rPr>
                <w:rFonts w:ascii="宋体" w:hAnsi="宋体" w:hint="eastAsia"/>
              </w:rPr>
            </w:pPr>
            <w:r>
              <w:rPr>
                <w:rFonts w:ascii="宋体" w:hAnsi="宋体" w:hint="eastAsia"/>
              </w:rPr>
              <w:t>投标人的替代方案</w:t>
            </w:r>
          </w:p>
        </w:tc>
        <w:tc>
          <w:tcPr>
            <w:tcW w:w="4871" w:type="dxa"/>
            <w:vAlign w:val="center"/>
          </w:tcPr>
          <w:p w14:paraId="781C6168" w14:textId="77777777" w:rsidR="00F87C82" w:rsidRDefault="00000000">
            <w:pPr>
              <w:jc w:val="center"/>
              <w:rPr>
                <w:rFonts w:ascii="宋体" w:hAnsi="宋体" w:hint="eastAsia"/>
              </w:rPr>
            </w:pPr>
            <w:r>
              <w:rPr>
                <w:rFonts w:ascii="宋体" w:hAnsi="宋体" w:hint="eastAsia"/>
              </w:rPr>
              <w:t>不接受</w:t>
            </w:r>
          </w:p>
        </w:tc>
      </w:tr>
      <w:tr w:rsidR="00F87C82" w14:paraId="50E1B525" w14:textId="77777777">
        <w:trPr>
          <w:cantSplit/>
          <w:trHeight w:val="20"/>
          <w:jc w:val="center"/>
        </w:trPr>
        <w:tc>
          <w:tcPr>
            <w:tcW w:w="970" w:type="dxa"/>
            <w:vAlign w:val="center"/>
          </w:tcPr>
          <w:p w14:paraId="5494D3E9" w14:textId="77777777" w:rsidR="00F87C82" w:rsidRDefault="00000000">
            <w:pPr>
              <w:jc w:val="center"/>
              <w:rPr>
                <w:rFonts w:ascii="宋体" w:hAnsi="宋体" w:hint="eastAsia"/>
              </w:rPr>
            </w:pPr>
            <w:r>
              <w:rPr>
                <w:rFonts w:ascii="宋体" w:hAnsi="宋体" w:hint="eastAsia"/>
              </w:rPr>
              <w:t>2</w:t>
            </w:r>
            <w:r>
              <w:rPr>
                <w:rFonts w:ascii="宋体" w:hAnsi="宋体"/>
              </w:rPr>
              <w:t>5</w:t>
            </w:r>
          </w:p>
        </w:tc>
        <w:tc>
          <w:tcPr>
            <w:tcW w:w="2526" w:type="dxa"/>
            <w:vAlign w:val="center"/>
          </w:tcPr>
          <w:p w14:paraId="6C92870E" w14:textId="77777777" w:rsidR="00F87C82" w:rsidRDefault="00000000">
            <w:pPr>
              <w:jc w:val="center"/>
              <w:rPr>
                <w:rFonts w:ascii="宋体" w:hAnsi="宋体" w:hint="eastAsia"/>
              </w:rPr>
            </w:pPr>
            <w:r>
              <w:rPr>
                <w:rFonts w:ascii="宋体" w:hAnsi="宋体" w:hint="eastAsia"/>
              </w:rPr>
              <w:t>投标文件的大小</w:t>
            </w:r>
          </w:p>
        </w:tc>
        <w:tc>
          <w:tcPr>
            <w:tcW w:w="4871" w:type="dxa"/>
            <w:vAlign w:val="center"/>
          </w:tcPr>
          <w:p w14:paraId="4C541620" w14:textId="77777777" w:rsidR="00F87C82" w:rsidRDefault="00000000">
            <w:pPr>
              <w:jc w:val="center"/>
              <w:rPr>
                <w:rFonts w:ascii="宋体" w:hAnsi="宋体" w:hint="eastAsia"/>
              </w:rPr>
            </w:pPr>
            <w:r>
              <w:rPr>
                <w:rFonts w:ascii="宋体" w:hAnsi="宋体" w:hint="eastAsia"/>
              </w:rPr>
              <w:t>投标文件大小不得超过</w:t>
            </w:r>
            <w:r>
              <w:rPr>
                <w:rFonts w:ascii="宋体" w:hAnsi="宋体"/>
              </w:rPr>
              <w:t>1</w:t>
            </w:r>
            <w:r>
              <w:rPr>
                <w:rFonts w:ascii="宋体" w:hAnsi="宋体" w:hint="eastAsia"/>
              </w:rPr>
              <w:t>00MB</w:t>
            </w:r>
          </w:p>
        </w:tc>
      </w:tr>
      <w:tr w:rsidR="00F87C82" w14:paraId="5FF90ECD" w14:textId="77777777">
        <w:trPr>
          <w:cantSplit/>
          <w:trHeight w:val="20"/>
          <w:jc w:val="center"/>
        </w:trPr>
        <w:tc>
          <w:tcPr>
            <w:tcW w:w="970" w:type="dxa"/>
            <w:vAlign w:val="center"/>
          </w:tcPr>
          <w:p w14:paraId="7DEF3F61" w14:textId="77777777" w:rsidR="00F87C82" w:rsidRDefault="00000000">
            <w:pPr>
              <w:jc w:val="center"/>
              <w:rPr>
                <w:rFonts w:ascii="宋体" w:hAnsi="宋体" w:hint="eastAsia"/>
              </w:rPr>
            </w:pPr>
            <w:r>
              <w:rPr>
                <w:rFonts w:ascii="宋体" w:hAnsi="宋体" w:hint="eastAsia"/>
              </w:rPr>
              <w:t>2</w:t>
            </w:r>
            <w:r>
              <w:rPr>
                <w:rFonts w:ascii="宋体" w:hAnsi="宋体"/>
              </w:rPr>
              <w:t>6</w:t>
            </w:r>
          </w:p>
        </w:tc>
        <w:tc>
          <w:tcPr>
            <w:tcW w:w="2526" w:type="dxa"/>
            <w:vAlign w:val="center"/>
          </w:tcPr>
          <w:p w14:paraId="5E5F5E81" w14:textId="77777777" w:rsidR="00F87C82" w:rsidRDefault="00000000">
            <w:pPr>
              <w:jc w:val="center"/>
              <w:rPr>
                <w:rFonts w:ascii="宋体" w:hAnsi="宋体" w:hint="eastAsia"/>
              </w:rPr>
            </w:pPr>
            <w:bookmarkStart w:id="29" w:name="_Hlk71664860"/>
            <w:r>
              <w:rPr>
                <w:rFonts w:ascii="宋体" w:hAnsi="宋体" w:hint="eastAsia"/>
              </w:rPr>
              <w:t>样品、演示、方案讲解</w:t>
            </w:r>
            <w:bookmarkEnd w:id="29"/>
          </w:p>
        </w:tc>
        <w:tc>
          <w:tcPr>
            <w:tcW w:w="4871" w:type="dxa"/>
            <w:vAlign w:val="center"/>
          </w:tcPr>
          <w:p w14:paraId="0BB954DB" w14:textId="77777777" w:rsidR="00F87C82" w:rsidRDefault="00000000">
            <w:pPr>
              <w:rPr>
                <w:rFonts w:ascii="宋体" w:hAnsi="宋体" w:hint="eastAsia"/>
              </w:rPr>
            </w:pPr>
            <w:r>
              <w:rPr>
                <w:rFonts w:ascii="宋体" w:hAnsi="宋体" w:hint="eastAsia"/>
              </w:rPr>
              <w:t>如有样品、演示、方案讲解，具体安排见第三章 用户需求书相关要求</w:t>
            </w:r>
          </w:p>
        </w:tc>
      </w:tr>
      <w:tr w:rsidR="00F87C82" w14:paraId="4BFFA66C" w14:textId="77777777">
        <w:trPr>
          <w:cantSplit/>
          <w:trHeight w:val="20"/>
          <w:jc w:val="center"/>
        </w:trPr>
        <w:tc>
          <w:tcPr>
            <w:tcW w:w="970" w:type="dxa"/>
            <w:vAlign w:val="center"/>
          </w:tcPr>
          <w:p w14:paraId="70B9C5FB" w14:textId="77777777" w:rsidR="00F87C82" w:rsidRDefault="00000000">
            <w:pPr>
              <w:jc w:val="center"/>
              <w:rPr>
                <w:rFonts w:ascii="宋体" w:hAnsi="宋体" w:hint="eastAsia"/>
              </w:rPr>
            </w:pPr>
            <w:r>
              <w:rPr>
                <w:rFonts w:ascii="宋体" w:hAnsi="宋体" w:hint="eastAsia"/>
              </w:rPr>
              <w:t>3</w:t>
            </w:r>
            <w:r>
              <w:rPr>
                <w:rFonts w:ascii="宋体" w:hAnsi="宋体"/>
              </w:rPr>
              <w:t>7</w:t>
            </w:r>
          </w:p>
        </w:tc>
        <w:tc>
          <w:tcPr>
            <w:tcW w:w="2526" w:type="dxa"/>
            <w:vAlign w:val="center"/>
          </w:tcPr>
          <w:p w14:paraId="21ED2386" w14:textId="77777777" w:rsidR="00F87C82" w:rsidRDefault="00000000">
            <w:pPr>
              <w:jc w:val="center"/>
              <w:rPr>
                <w:rFonts w:ascii="宋体" w:hAnsi="宋体" w:hint="eastAsia"/>
              </w:rPr>
            </w:pPr>
            <w:r>
              <w:rPr>
                <w:rFonts w:ascii="宋体" w:hAnsi="宋体" w:hint="eastAsia"/>
              </w:rPr>
              <w:t>评审方法</w:t>
            </w:r>
          </w:p>
        </w:tc>
        <w:tc>
          <w:tcPr>
            <w:tcW w:w="4871" w:type="dxa"/>
            <w:vAlign w:val="center"/>
          </w:tcPr>
          <w:p w14:paraId="294DD534" w14:textId="77777777" w:rsidR="00F87C82" w:rsidRDefault="00000000">
            <w:pPr>
              <w:jc w:val="left"/>
              <w:rPr>
                <w:rFonts w:ascii="宋体" w:hAnsi="宋体" w:hint="eastAsia"/>
              </w:rPr>
            </w:pPr>
            <w:r>
              <w:rPr>
                <w:rFonts w:ascii="宋体" w:hAnsi="宋体" w:hint="eastAsia"/>
                <w:b/>
              </w:rPr>
              <w:t xml:space="preserve"> </w:t>
            </w:r>
            <w:r>
              <w:rPr>
                <w:rFonts w:ascii="宋体" w:hAnsi="宋体" w:hint="eastAsia"/>
              </w:rPr>
              <w:t>综合评分法</w:t>
            </w:r>
          </w:p>
        </w:tc>
      </w:tr>
      <w:tr w:rsidR="00F87C82" w14:paraId="160B13AC" w14:textId="77777777">
        <w:trPr>
          <w:cantSplit/>
          <w:trHeight w:val="59"/>
          <w:jc w:val="center"/>
        </w:trPr>
        <w:tc>
          <w:tcPr>
            <w:tcW w:w="970" w:type="dxa"/>
            <w:vAlign w:val="center"/>
          </w:tcPr>
          <w:p w14:paraId="29A063F6" w14:textId="77777777" w:rsidR="00F87C82" w:rsidRDefault="00000000">
            <w:pPr>
              <w:jc w:val="center"/>
              <w:rPr>
                <w:rFonts w:ascii="宋体" w:hAnsi="宋体" w:hint="eastAsia"/>
              </w:rPr>
            </w:pPr>
            <w:r>
              <w:rPr>
                <w:rFonts w:ascii="宋体" w:hAnsi="宋体" w:hint="eastAsia"/>
              </w:rPr>
              <w:t>3</w:t>
            </w:r>
            <w:r>
              <w:rPr>
                <w:rFonts w:ascii="宋体" w:hAnsi="宋体"/>
              </w:rPr>
              <w:t>8</w:t>
            </w:r>
          </w:p>
        </w:tc>
        <w:tc>
          <w:tcPr>
            <w:tcW w:w="2526" w:type="dxa"/>
            <w:vAlign w:val="center"/>
          </w:tcPr>
          <w:p w14:paraId="0927AF55" w14:textId="77777777" w:rsidR="00F87C82" w:rsidRDefault="00000000">
            <w:pPr>
              <w:jc w:val="center"/>
              <w:rPr>
                <w:rFonts w:ascii="宋体" w:hAnsi="宋体" w:hint="eastAsia"/>
              </w:rPr>
            </w:pPr>
            <w:r>
              <w:rPr>
                <w:rFonts w:ascii="宋体" w:hAnsi="宋体" w:hint="eastAsia"/>
              </w:rPr>
              <w:t>定标方法</w:t>
            </w:r>
          </w:p>
        </w:tc>
        <w:tc>
          <w:tcPr>
            <w:tcW w:w="4871" w:type="dxa"/>
            <w:vAlign w:val="center"/>
          </w:tcPr>
          <w:p w14:paraId="4734BDAD" w14:textId="77777777" w:rsidR="00F87C82" w:rsidRDefault="00000000">
            <w:pPr>
              <w:jc w:val="left"/>
              <w:rPr>
                <w:rFonts w:ascii="宋体" w:hAnsi="宋体" w:hint="eastAsia"/>
              </w:rPr>
            </w:pPr>
            <w:r>
              <w:rPr>
                <w:rFonts w:ascii="宋体" w:hAnsi="宋体" w:hint="eastAsia"/>
                <w:b/>
              </w:rPr>
              <w:t xml:space="preserve"> </w:t>
            </w:r>
            <w:r>
              <w:rPr>
                <w:rFonts w:ascii="宋体" w:hAnsi="宋体" w:hint="eastAsia"/>
              </w:rPr>
              <w:t>非评定分离</w:t>
            </w:r>
          </w:p>
        </w:tc>
      </w:tr>
      <w:tr w:rsidR="00F87C82" w14:paraId="4082FFFF" w14:textId="77777777">
        <w:trPr>
          <w:cantSplit/>
          <w:trHeight w:val="20"/>
          <w:jc w:val="center"/>
        </w:trPr>
        <w:tc>
          <w:tcPr>
            <w:tcW w:w="970" w:type="dxa"/>
            <w:vAlign w:val="center"/>
          </w:tcPr>
          <w:p w14:paraId="622E2CA8" w14:textId="77777777" w:rsidR="00F87C82" w:rsidRDefault="00000000">
            <w:pPr>
              <w:jc w:val="center"/>
              <w:rPr>
                <w:rFonts w:ascii="宋体" w:hAnsi="宋体" w:hint="eastAsia"/>
              </w:rPr>
            </w:pPr>
            <w:r>
              <w:rPr>
                <w:rFonts w:ascii="宋体" w:hAnsi="宋体" w:hint="eastAsia"/>
              </w:rPr>
              <w:t>52.8</w:t>
            </w:r>
          </w:p>
        </w:tc>
        <w:tc>
          <w:tcPr>
            <w:tcW w:w="2526" w:type="dxa"/>
            <w:vAlign w:val="center"/>
          </w:tcPr>
          <w:p w14:paraId="20742052" w14:textId="77777777" w:rsidR="00F87C82" w:rsidRDefault="00000000">
            <w:pPr>
              <w:jc w:val="center"/>
              <w:rPr>
                <w:rFonts w:ascii="宋体" w:hAnsi="宋体" w:hint="eastAsia"/>
              </w:rPr>
            </w:pPr>
            <w:r>
              <w:rPr>
                <w:rFonts w:ascii="宋体" w:hAnsi="宋体" w:hint="eastAsia"/>
              </w:rPr>
              <w:t>争议（投诉）</w:t>
            </w:r>
          </w:p>
        </w:tc>
        <w:tc>
          <w:tcPr>
            <w:tcW w:w="4871" w:type="dxa"/>
            <w:vAlign w:val="center"/>
          </w:tcPr>
          <w:p w14:paraId="2208A3DC" w14:textId="77777777" w:rsidR="00F87C82" w:rsidRDefault="00000000">
            <w:pPr>
              <w:jc w:val="left"/>
              <w:rPr>
                <w:rFonts w:ascii="宋体" w:hAnsi="宋体" w:hint="eastAsia"/>
                <w:b/>
              </w:rPr>
            </w:pPr>
            <w:r>
              <w:rPr>
                <w:rFonts w:ascii="宋体" w:hAnsi="宋体" w:hint="eastAsia"/>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7CA3A1A4" w14:textId="77777777" w:rsidR="00F87C82" w:rsidRDefault="00000000">
      <w:pPr>
        <w:rPr>
          <w:b/>
        </w:rPr>
      </w:pPr>
      <w:r>
        <w:rPr>
          <w:rFonts w:hint="eastAsia"/>
          <w:szCs w:val="21"/>
        </w:rPr>
        <w:t>备注：本表是通用条款相关条款的补充和明确，如与通用条款内容相冲突的，以本表为准。</w:t>
      </w:r>
    </w:p>
    <w:p w14:paraId="2C7CFFC6" w14:textId="77777777" w:rsidR="00F87C82" w:rsidRDefault="00F87C82">
      <w:pPr>
        <w:rPr>
          <w:b/>
        </w:rPr>
      </w:pPr>
    </w:p>
    <w:p w14:paraId="526D17AF" w14:textId="77777777" w:rsidR="00F87C82" w:rsidRDefault="00000000">
      <w:pPr>
        <w:pStyle w:val="2"/>
        <w:spacing w:beforeLines="50" w:before="120" w:afterLines="50" w:after="120"/>
        <w:rPr>
          <w:rFonts w:hint="eastAsia"/>
          <w:szCs w:val="24"/>
        </w:rPr>
      </w:pPr>
      <w:r>
        <w:rPr>
          <w:rFonts w:hint="eastAsia"/>
          <w:szCs w:val="24"/>
        </w:rPr>
        <w:t>二、其他关键信息</w:t>
      </w:r>
    </w:p>
    <w:p w14:paraId="3E327CBA" w14:textId="77777777" w:rsidR="00F87C82" w:rsidRDefault="00000000">
      <w:pPr>
        <w:ind w:firstLineChars="200" w:firstLine="422"/>
        <w:rPr>
          <w:b/>
          <w:bCs/>
        </w:rPr>
      </w:pPr>
      <w:r>
        <w:rPr>
          <w:rFonts w:hint="eastAsia"/>
          <w:b/>
          <w:bCs/>
        </w:rPr>
        <w:t>（一）与“对通用条款的补充内容”章节相关的事项</w:t>
      </w:r>
    </w:p>
    <w:p w14:paraId="31E7B17B" w14:textId="77777777" w:rsidR="00F87C82" w:rsidRDefault="00000000">
      <w:pPr>
        <w:spacing w:line="276" w:lineRule="auto"/>
        <w:ind w:firstLineChars="200" w:firstLine="422"/>
        <w:jc w:val="left"/>
        <w:rPr>
          <w:rFonts w:asciiTheme="minorEastAsia" w:eastAsiaTheme="minorEastAsia" w:hAnsiTheme="minorEastAsia" w:hint="eastAsia"/>
          <w:b/>
          <w:kern w:val="0"/>
          <w:szCs w:val="20"/>
        </w:rPr>
      </w:pPr>
      <w:bookmarkStart w:id="30" w:name="_Hlk72579465"/>
      <w:r>
        <w:rPr>
          <w:rFonts w:asciiTheme="minorEastAsia" w:eastAsiaTheme="minorEastAsia" w:hAnsiTheme="minorEastAsia" w:hint="eastAsia"/>
          <w:b/>
          <w:kern w:val="0"/>
          <w:szCs w:val="20"/>
        </w:rPr>
        <w:t>1、评标定标信息</w:t>
      </w:r>
    </w:p>
    <w:p w14:paraId="20908138" w14:textId="77777777" w:rsidR="00F87C82" w:rsidRDefault="00000000">
      <w:pPr>
        <w:jc w:val="center"/>
      </w:pPr>
      <w:r>
        <w:rPr>
          <w:rFonts w:hint="eastAsia"/>
          <w:b/>
        </w:rPr>
        <w:t>非评定分离项目</w:t>
      </w:r>
    </w:p>
    <w:tbl>
      <w:tblPr>
        <w:tblStyle w:val="aff3"/>
        <w:tblW w:w="8359" w:type="dxa"/>
        <w:tblLayout w:type="fixed"/>
        <w:tblLook w:val="04A0" w:firstRow="1" w:lastRow="0" w:firstColumn="1" w:lastColumn="0" w:noHBand="0" w:noVBand="1"/>
      </w:tblPr>
      <w:tblGrid>
        <w:gridCol w:w="2844"/>
        <w:gridCol w:w="5515"/>
      </w:tblGrid>
      <w:tr w:rsidR="00F87C82" w14:paraId="33D7F66A" w14:textId="77777777">
        <w:tc>
          <w:tcPr>
            <w:tcW w:w="2844" w:type="dxa"/>
          </w:tcPr>
          <w:p w14:paraId="62BA0A66" w14:textId="77777777" w:rsidR="00F87C82" w:rsidRDefault="00000000">
            <w:pPr>
              <w:jc w:val="center"/>
            </w:pPr>
            <w:r>
              <w:rPr>
                <w:rFonts w:hint="eastAsia"/>
              </w:rPr>
              <w:t>评标方法</w:t>
            </w:r>
          </w:p>
        </w:tc>
        <w:tc>
          <w:tcPr>
            <w:tcW w:w="5515" w:type="dxa"/>
          </w:tcPr>
          <w:p w14:paraId="162DC8B8" w14:textId="77777777" w:rsidR="00F87C82" w:rsidRDefault="00000000">
            <w:pPr>
              <w:jc w:val="center"/>
            </w:pPr>
            <w:r>
              <w:rPr>
                <w:rFonts w:hint="eastAsia"/>
              </w:rPr>
              <w:t>综合评分法</w:t>
            </w:r>
          </w:p>
        </w:tc>
      </w:tr>
      <w:tr w:rsidR="00F87C82" w14:paraId="765A0205" w14:textId="77777777">
        <w:tc>
          <w:tcPr>
            <w:tcW w:w="2844" w:type="dxa"/>
          </w:tcPr>
          <w:p w14:paraId="7F151878" w14:textId="77777777" w:rsidR="00F87C82" w:rsidRDefault="00000000">
            <w:pPr>
              <w:jc w:val="center"/>
            </w:pPr>
            <w:r>
              <w:rPr>
                <w:rFonts w:hint="eastAsia"/>
              </w:rPr>
              <w:t>候补中选供应商家数</w:t>
            </w:r>
          </w:p>
        </w:tc>
        <w:tc>
          <w:tcPr>
            <w:tcW w:w="5515" w:type="dxa"/>
          </w:tcPr>
          <w:p w14:paraId="6758BD3C" w14:textId="77777777" w:rsidR="00F87C82" w:rsidRDefault="00000000">
            <w:pPr>
              <w:jc w:val="center"/>
            </w:pPr>
            <w:r>
              <w:rPr>
                <w:rFonts w:hint="eastAsia"/>
              </w:rPr>
              <w:t>2</w:t>
            </w:r>
          </w:p>
        </w:tc>
      </w:tr>
      <w:tr w:rsidR="00F87C82" w14:paraId="0F0E7143" w14:textId="77777777">
        <w:tc>
          <w:tcPr>
            <w:tcW w:w="2844" w:type="dxa"/>
          </w:tcPr>
          <w:p w14:paraId="760C7CF0" w14:textId="77777777" w:rsidR="00F87C82" w:rsidRDefault="00000000">
            <w:pPr>
              <w:jc w:val="center"/>
            </w:pPr>
            <w:r>
              <w:rPr>
                <w:rFonts w:hint="eastAsia"/>
              </w:rPr>
              <w:t>中选供应商家数</w:t>
            </w:r>
          </w:p>
        </w:tc>
        <w:tc>
          <w:tcPr>
            <w:tcW w:w="5515" w:type="dxa"/>
          </w:tcPr>
          <w:p w14:paraId="5821FE98" w14:textId="77777777" w:rsidR="00F87C82" w:rsidRDefault="00000000">
            <w:pPr>
              <w:jc w:val="center"/>
            </w:pPr>
            <w:r>
              <w:rPr>
                <w:rFonts w:hint="eastAsia"/>
              </w:rPr>
              <w:t>4</w:t>
            </w:r>
          </w:p>
        </w:tc>
      </w:tr>
    </w:tbl>
    <w:p w14:paraId="6A304898" w14:textId="77777777" w:rsidR="00F87C82" w:rsidRDefault="00000000">
      <w:pPr>
        <w:ind w:firstLineChars="200" w:firstLine="422"/>
        <w:rPr>
          <w:rFonts w:ascii="宋体" w:hAnsi="宋体" w:hint="eastAsia"/>
          <w:b/>
        </w:rPr>
      </w:pPr>
      <w:r>
        <w:rPr>
          <w:rFonts w:ascii="宋体" w:hAnsi="宋体" w:hint="eastAsia"/>
          <w:b/>
        </w:rPr>
        <w:t>2、经评审本项目有效供应商不足6家的，项目流标处理。</w:t>
      </w:r>
    </w:p>
    <w:bookmarkEnd w:id="30"/>
    <w:p w14:paraId="0103683B" w14:textId="77777777" w:rsidR="00F87C82" w:rsidRDefault="00F87C82">
      <w:pPr>
        <w:ind w:firstLineChars="200" w:firstLine="422"/>
        <w:rPr>
          <w:b/>
        </w:rPr>
      </w:pPr>
    </w:p>
    <w:p w14:paraId="7B9124C2" w14:textId="77777777" w:rsidR="00F87C82" w:rsidRDefault="00000000">
      <w:pPr>
        <w:ind w:firstLineChars="200" w:firstLine="422"/>
        <w:rPr>
          <w:b/>
        </w:rPr>
      </w:pPr>
      <w:r>
        <w:rPr>
          <w:rFonts w:hint="eastAsia"/>
          <w:b/>
        </w:rPr>
        <w:t>（二）其他事项</w:t>
      </w:r>
    </w:p>
    <w:p w14:paraId="0A3C3285" w14:textId="77777777" w:rsidR="00F87C82" w:rsidRDefault="00000000">
      <w:pPr>
        <w:ind w:firstLineChars="200" w:firstLine="422"/>
        <w:rPr>
          <w:rFonts w:ascii="宋体" w:hAnsi="宋体" w:cs="宋体" w:hint="eastAsia"/>
          <w:b/>
          <w:bCs/>
        </w:rPr>
      </w:pPr>
      <w:r>
        <w:rPr>
          <w:rFonts w:ascii="宋体" w:hAnsi="宋体" w:cs="宋体" w:hint="eastAsia"/>
          <w:b/>
          <w:bCs/>
        </w:rPr>
        <w:t>1.关于采购订单融资政策</w:t>
      </w:r>
    </w:p>
    <w:p w14:paraId="18E79C17" w14:textId="0A69E29E" w:rsidR="00F87C82" w:rsidRPr="00993AEC" w:rsidRDefault="00000000" w:rsidP="00993AEC">
      <w:pPr>
        <w:wordWrap w:val="0"/>
        <w:ind w:firstLineChars="200" w:firstLine="420"/>
        <w:rPr>
          <w:rFonts w:ascii="宋体" w:hAnsi="宋体" w:hint="eastAsia"/>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olor w:val="FF0000"/>
        </w:rPr>
        <w:t>(https://finance.szexgrp.com/gtm/web/guarantee/#/)</w:t>
      </w:r>
      <w:r>
        <w:rPr>
          <w:rFonts w:hint="eastAsia"/>
          <w:color w:val="FF0000"/>
        </w:rPr>
        <w:t>，相关政策法规参阅深圳市政府采购监管网（</w:t>
      </w:r>
      <w:r>
        <w:rPr>
          <w:rFonts w:hint="eastAsia"/>
          <w:color w:val="FF0000"/>
        </w:rPr>
        <w:t>http://zfcg.sz.gov.cn/</w:t>
      </w:r>
      <w:r>
        <w:rPr>
          <w:rFonts w:hint="eastAsia"/>
          <w:color w:val="FF0000"/>
        </w:rPr>
        <w:t>）信息公开栏目。</w:t>
      </w:r>
    </w:p>
    <w:p w14:paraId="00F97071" w14:textId="77777777" w:rsidR="00993AEC" w:rsidRDefault="00993AEC">
      <w:pPr>
        <w:ind w:firstLineChars="200" w:firstLine="422"/>
        <w:rPr>
          <w:b/>
        </w:rPr>
      </w:pPr>
      <w:bookmarkStart w:id="31" w:name="_Hlk72594729"/>
      <w:bookmarkStart w:id="32" w:name="_Hlk76855768"/>
    </w:p>
    <w:p w14:paraId="085BD6EE" w14:textId="2CEC5158" w:rsidR="00F87C82" w:rsidRDefault="00000000">
      <w:pPr>
        <w:ind w:firstLineChars="200" w:firstLine="422"/>
        <w:rPr>
          <w:b/>
        </w:rPr>
      </w:pPr>
      <w:r>
        <w:rPr>
          <w:rFonts w:hint="eastAsia"/>
          <w:b/>
        </w:rPr>
        <w:lastRenderedPageBreak/>
        <w:t>2.</w:t>
      </w:r>
      <w:r>
        <w:rPr>
          <w:rFonts w:hint="eastAsia"/>
          <w:b/>
        </w:rPr>
        <w:t>本项目为代理服务项目，将向</w:t>
      </w:r>
      <w:r w:rsidR="00993AEC">
        <w:rPr>
          <w:rFonts w:hint="eastAsia"/>
          <w:b/>
        </w:rPr>
        <w:t>中选供应商</w:t>
      </w:r>
      <w:r>
        <w:rPr>
          <w:rFonts w:hint="eastAsia"/>
          <w:b/>
        </w:rPr>
        <w:t>收取代理服务费。</w:t>
      </w:r>
    </w:p>
    <w:bookmarkEnd w:id="31"/>
    <w:bookmarkEnd w:id="32"/>
    <w:p w14:paraId="3175AEAE" w14:textId="77777777" w:rsidR="00F87C82" w:rsidRDefault="00000000">
      <w:pPr>
        <w:ind w:firstLineChars="200" w:firstLine="420"/>
      </w:pPr>
      <w:r>
        <w:rPr>
          <w:rFonts w:hint="eastAsia"/>
        </w:rPr>
        <w:t>采购人在《中标（成交）通知书》发放之前须向深圳公共资源交易中心（深圳交易集团有限公司政府采购业务分公司）交纳代理服务费。代理服务费标准参照下列标准收取。</w:t>
      </w:r>
      <w:r>
        <w:rPr>
          <w:rFonts w:hint="eastAsia"/>
          <w:b/>
          <w:color w:val="FF0000"/>
        </w:rPr>
        <w:t>本项目类型为服务采购：</w:t>
      </w:r>
    </w:p>
    <w:p w14:paraId="0ABB0A8D" w14:textId="77777777" w:rsidR="00F87C82" w:rsidRDefault="00000000">
      <w:pPr>
        <w:ind w:firstLineChars="200" w:firstLine="420"/>
      </w:pPr>
      <w:r>
        <w:rPr>
          <w:rFonts w:hint="eastAsia"/>
        </w:rPr>
        <w:t>（</w:t>
      </w:r>
      <w:r>
        <w:rPr>
          <w:rFonts w:hint="eastAsia"/>
        </w:rPr>
        <w:t>1</w:t>
      </w:r>
      <w:r>
        <w:rPr>
          <w:rFonts w:hint="eastAsia"/>
        </w:rPr>
        <w:t>）代理服务费以《中标（成交）通知书》确定的中标（成交）金额作为计算基数，按差额定率累进法计算。</w:t>
      </w:r>
    </w:p>
    <w:p w14:paraId="449085AF" w14:textId="77777777" w:rsidR="00F87C82" w:rsidRDefault="00000000">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F87C82" w14:paraId="0D19FBE7" w14:textId="77777777">
        <w:trPr>
          <w:trHeight w:val="601"/>
          <w:jc w:val="center"/>
        </w:trPr>
        <w:tc>
          <w:tcPr>
            <w:tcW w:w="3125" w:type="dxa"/>
            <w:vAlign w:val="center"/>
          </w:tcPr>
          <w:p w14:paraId="776568D5" w14:textId="77777777" w:rsidR="00F87C82" w:rsidRDefault="00000000">
            <w:pPr>
              <w:widowControl/>
              <w:spacing w:line="360" w:lineRule="auto"/>
              <w:jc w:val="center"/>
            </w:pPr>
            <w:r>
              <w:rPr>
                <w:rFonts w:hint="eastAsia"/>
              </w:rPr>
              <w:t>中标（成交）金额</w:t>
            </w:r>
          </w:p>
        </w:tc>
        <w:tc>
          <w:tcPr>
            <w:tcW w:w="1799" w:type="dxa"/>
            <w:vAlign w:val="center"/>
          </w:tcPr>
          <w:p w14:paraId="0873A08E" w14:textId="77777777" w:rsidR="00F87C82" w:rsidRDefault="00000000">
            <w:pPr>
              <w:widowControl/>
              <w:spacing w:line="360" w:lineRule="auto"/>
              <w:jc w:val="center"/>
            </w:pPr>
            <w:r>
              <w:rPr>
                <w:rFonts w:hint="eastAsia"/>
              </w:rPr>
              <w:t>货物采购</w:t>
            </w:r>
          </w:p>
        </w:tc>
        <w:tc>
          <w:tcPr>
            <w:tcW w:w="1799" w:type="dxa"/>
            <w:vAlign w:val="center"/>
          </w:tcPr>
          <w:p w14:paraId="56E30DB9" w14:textId="77777777" w:rsidR="00F87C82" w:rsidRDefault="00000000">
            <w:pPr>
              <w:widowControl/>
              <w:spacing w:line="360" w:lineRule="auto"/>
              <w:jc w:val="center"/>
            </w:pPr>
            <w:r>
              <w:rPr>
                <w:rFonts w:hint="eastAsia"/>
              </w:rPr>
              <w:t>服务采购</w:t>
            </w:r>
          </w:p>
        </w:tc>
        <w:tc>
          <w:tcPr>
            <w:tcW w:w="1799" w:type="dxa"/>
            <w:vAlign w:val="center"/>
          </w:tcPr>
          <w:p w14:paraId="5F925D81" w14:textId="77777777" w:rsidR="00F87C82" w:rsidRDefault="00000000">
            <w:pPr>
              <w:widowControl/>
              <w:spacing w:line="360" w:lineRule="auto"/>
              <w:jc w:val="center"/>
            </w:pPr>
            <w:r>
              <w:rPr>
                <w:rFonts w:hint="eastAsia"/>
              </w:rPr>
              <w:t>工程采购</w:t>
            </w:r>
          </w:p>
        </w:tc>
      </w:tr>
      <w:tr w:rsidR="00F87C82" w14:paraId="77051967" w14:textId="77777777">
        <w:trPr>
          <w:jc w:val="center"/>
        </w:trPr>
        <w:tc>
          <w:tcPr>
            <w:tcW w:w="3125" w:type="dxa"/>
            <w:vAlign w:val="center"/>
          </w:tcPr>
          <w:p w14:paraId="38E17ED2" w14:textId="77777777" w:rsidR="00F87C82" w:rsidRDefault="00000000">
            <w:pPr>
              <w:widowControl/>
              <w:spacing w:line="360" w:lineRule="auto"/>
              <w:jc w:val="center"/>
            </w:pPr>
            <w:r>
              <w:rPr>
                <w:rFonts w:hint="eastAsia"/>
              </w:rPr>
              <w:t>100</w:t>
            </w:r>
            <w:r>
              <w:rPr>
                <w:rFonts w:hint="eastAsia"/>
              </w:rPr>
              <w:t>万元以下</w:t>
            </w:r>
          </w:p>
        </w:tc>
        <w:tc>
          <w:tcPr>
            <w:tcW w:w="1799" w:type="dxa"/>
            <w:vAlign w:val="center"/>
          </w:tcPr>
          <w:p w14:paraId="3DCB1714" w14:textId="77777777" w:rsidR="00F87C82" w:rsidRDefault="00000000">
            <w:pPr>
              <w:widowControl/>
              <w:spacing w:line="360" w:lineRule="auto"/>
              <w:jc w:val="center"/>
            </w:pPr>
            <w:r>
              <w:rPr>
                <w:rFonts w:hint="eastAsia"/>
              </w:rPr>
              <w:t>1.5%</w:t>
            </w:r>
          </w:p>
        </w:tc>
        <w:tc>
          <w:tcPr>
            <w:tcW w:w="1799" w:type="dxa"/>
            <w:vAlign w:val="center"/>
          </w:tcPr>
          <w:p w14:paraId="33413D79" w14:textId="77777777" w:rsidR="00F87C82" w:rsidRDefault="00000000">
            <w:pPr>
              <w:widowControl/>
              <w:spacing w:line="360" w:lineRule="auto"/>
              <w:jc w:val="center"/>
            </w:pPr>
            <w:r>
              <w:rPr>
                <w:rFonts w:hint="eastAsia"/>
              </w:rPr>
              <w:t>1.5%</w:t>
            </w:r>
          </w:p>
        </w:tc>
        <w:tc>
          <w:tcPr>
            <w:tcW w:w="1799" w:type="dxa"/>
            <w:vAlign w:val="center"/>
          </w:tcPr>
          <w:p w14:paraId="68E01150" w14:textId="77777777" w:rsidR="00F87C82" w:rsidRDefault="00000000">
            <w:pPr>
              <w:widowControl/>
              <w:spacing w:line="360" w:lineRule="auto"/>
              <w:jc w:val="center"/>
            </w:pPr>
            <w:r>
              <w:rPr>
                <w:rFonts w:hint="eastAsia"/>
              </w:rPr>
              <w:t>1.0%</w:t>
            </w:r>
          </w:p>
        </w:tc>
      </w:tr>
      <w:tr w:rsidR="00F87C82" w14:paraId="37D18836" w14:textId="77777777">
        <w:trPr>
          <w:jc w:val="center"/>
        </w:trPr>
        <w:tc>
          <w:tcPr>
            <w:tcW w:w="3125" w:type="dxa"/>
            <w:vAlign w:val="center"/>
          </w:tcPr>
          <w:p w14:paraId="19AC817A" w14:textId="77777777" w:rsidR="00F87C82" w:rsidRDefault="00000000">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09EFDEF2" w14:textId="77777777" w:rsidR="00F87C82" w:rsidRDefault="00000000">
            <w:pPr>
              <w:widowControl/>
              <w:spacing w:line="360" w:lineRule="auto"/>
              <w:jc w:val="center"/>
            </w:pPr>
            <w:r>
              <w:rPr>
                <w:rFonts w:hint="eastAsia"/>
              </w:rPr>
              <w:t>1.1%</w:t>
            </w:r>
          </w:p>
        </w:tc>
        <w:tc>
          <w:tcPr>
            <w:tcW w:w="1799" w:type="dxa"/>
            <w:vAlign w:val="center"/>
          </w:tcPr>
          <w:p w14:paraId="5248912D" w14:textId="77777777" w:rsidR="00F87C82" w:rsidRDefault="00000000">
            <w:pPr>
              <w:widowControl/>
              <w:spacing w:line="360" w:lineRule="auto"/>
              <w:jc w:val="center"/>
            </w:pPr>
            <w:r>
              <w:rPr>
                <w:rFonts w:hint="eastAsia"/>
              </w:rPr>
              <w:t>0.8%</w:t>
            </w:r>
          </w:p>
        </w:tc>
        <w:tc>
          <w:tcPr>
            <w:tcW w:w="1799" w:type="dxa"/>
            <w:vAlign w:val="center"/>
          </w:tcPr>
          <w:p w14:paraId="44F64C15" w14:textId="77777777" w:rsidR="00F87C82" w:rsidRDefault="00000000">
            <w:pPr>
              <w:widowControl/>
              <w:spacing w:line="360" w:lineRule="auto"/>
              <w:jc w:val="center"/>
            </w:pPr>
            <w:r>
              <w:rPr>
                <w:rFonts w:hint="eastAsia"/>
              </w:rPr>
              <w:t>0.7%</w:t>
            </w:r>
          </w:p>
        </w:tc>
      </w:tr>
      <w:tr w:rsidR="00F87C82" w14:paraId="6D7BD824" w14:textId="77777777">
        <w:trPr>
          <w:jc w:val="center"/>
        </w:trPr>
        <w:tc>
          <w:tcPr>
            <w:tcW w:w="3125" w:type="dxa"/>
            <w:vAlign w:val="center"/>
          </w:tcPr>
          <w:p w14:paraId="7C635D80" w14:textId="77777777" w:rsidR="00F87C82" w:rsidRDefault="00000000">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0B06E832" w14:textId="77777777" w:rsidR="00F87C82" w:rsidRDefault="00000000">
            <w:pPr>
              <w:widowControl/>
              <w:spacing w:line="360" w:lineRule="auto"/>
              <w:jc w:val="center"/>
            </w:pPr>
            <w:r>
              <w:rPr>
                <w:rFonts w:hint="eastAsia"/>
              </w:rPr>
              <w:t>0.8%</w:t>
            </w:r>
          </w:p>
        </w:tc>
        <w:tc>
          <w:tcPr>
            <w:tcW w:w="1799" w:type="dxa"/>
            <w:vAlign w:val="center"/>
          </w:tcPr>
          <w:p w14:paraId="230680D6" w14:textId="77777777" w:rsidR="00F87C82" w:rsidRDefault="00000000">
            <w:pPr>
              <w:widowControl/>
              <w:spacing w:line="360" w:lineRule="auto"/>
              <w:jc w:val="center"/>
            </w:pPr>
            <w:r>
              <w:rPr>
                <w:rFonts w:hint="eastAsia"/>
              </w:rPr>
              <w:t>0.45%</w:t>
            </w:r>
          </w:p>
        </w:tc>
        <w:tc>
          <w:tcPr>
            <w:tcW w:w="1799" w:type="dxa"/>
            <w:vAlign w:val="center"/>
          </w:tcPr>
          <w:p w14:paraId="4B894DD6" w14:textId="77777777" w:rsidR="00F87C82" w:rsidRDefault="00000000">
            <w:pPr>
              <w:widowControl/>
              <w:spacing w:line="360" w:lineRule="auto"/>
              <w:jc w:val="center"/>
            </w:pPr>
            <w:r>
              <w:rPr>
                <w:rFonts w:hint="eastAsia"/>
              </w:rPr>
              <w:t>0.55%</w:t>
            </w:r>
          </w:p>
        </w:tc>
      </w:tr>
      <w:tr w:rsidR="00F87C82" w14:paraId="74E29C79" w14:textId="77777777">
        <w:trPr>
          <w:jc w:val="center"/>
        </w:trPr>
        <w:tc>
          <w:tcPr>
            <w:tcW w:w="3125" w:type="dxa"/>
            <w:vAlign w:val="center"/>
          </w:tcPr>
          <w:p w14:paraId="431FCF45" w14:textId="77777777" w:rsidR="00F87C82" w:rsidRDefault="00000000">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365F5D03" w14:textId="77777777" w:rsidR="00F87C82" w:rsidRDefault="00000000">
            <w:pPr>
              <w:widowControl/>
              <w:spacing w:line="360" w:lineRule="auto"/>
              <w:jc w:val="center"/>
            </w:pPr>
            <w:r>
              <w:rPr>
                <w:rFonts w:hint="eastAsia"/>
              </w:rPr>
              <w:t>0.5%</w:t>
            </w:r>
          </w:p>
        </w:tc>
        <w:tc>
          <w:tcPr>
            <w:tcW w:w="1799" w:type="dxa"/>
            <w:vAlign w:val="center"/>
          </w:tcPr>
          <w:p w14:paraId="038018DB" w14:textId="77777777" w:rsidR="00F87C82" w:rsidRDefault="00000000">
            <w:pPr>
              <w:widowControl/>
              <w:spacing w:line="360" w:lineRule="auto"/>
              <w:jc w:val="center"/>
            </w:pPr>
            <w:r>
              <w:rPr>
                <w:rFonts w:hint="eastAsia"/>
              </w:rPr>
              <w:t>0.25%</w:t>
            </w:r>
          </w:p>
        </w:tc>
        <w:tc>
          <w:tcPr>
            <w:tcW w:w="1799" w:type="dxa"/>
            <w:vAlign w:val="center"/>
          </w:tcPr>
          <w:p w14:paraId="64463816" w14:textId="77777777" w:rsidR="00F87C82" w:rsidRDefault="00000000">
            <w:pPr>
              <w:widowControl/>
              <w:spacing w:line="360" w:lineRule="auto"/>
              <w:jc w:val="center"/>
            </w:pPr>
            <w:r>
              <w:rPr>
                <w:rFonts w:hint="eastAsia"/>
              </w:rPr>
              <w:t>0.35%</w:t>
            </w:r>
          </w:p>
        </w:tc>
      </w:tr>
      <w:tr w:rsidR="00F87C82" w14:paraId="31E61422" w14:textId="77777777">
        <w:trPr>
          <w:jc w:val="center"/>
        </w:trPr>
        <w:tc>
          <w:tcPr>
            <w:tcW w:w="3125" w:type="dxa"/>
            <w:vAlign w:val="center"/>
          </w:tcPr>
          <w:p w14:paraId="3499D128" w14:textId="77777777" w:rsidR="00F87C82" w:rsidRDefault="00000000">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0BF9C779" w14:textId="77777777" w:rsidR="00F87C82" w:rsidRDefault="00000000">
            <w:pPr>
              <w:widowControl/>
              <w:spacing w:line="360" w:lineRule="auto"/>
              <w:jc w:val="center"/>
            </w:pPr>
            <w:r>
              <w:rPr>
                <w:rFonts w:hint="eastAsia"/>
              </w:rPr>
              <w:t>0.25%</w:t>
            </w:r>
          </w:p>
        </w:tc>
        <w:tc>
          <w:tcPr>
            <w:tcW w:w="1799" w:type="dxa"/>
            <w:vAlign w:val="center"/>
          </w:tcPr>
          <w:p w14:paraId="08661B91" w14:textId="77777777" w:rsidR="00F87C82" w:rsidRDefault="00000000">
            <w:pPr>
              <w:widowControl/>
              <w:spacing w:line="360" w:lineRule="auto"/>
              <w:jc w:val="center"/>
            </w:pPr>
            <w:r>
              <w:rPr>
                <w:rFonts w:hint="eastAsia"/>
              </w:rPr>
              <w:t>0.1%</w:t>
            </w:r>
          </w:p>
        </w:tc>
        <w:tc>
          <w:tcPr>
            <w:tcW w:w="1799" w:type="dxa"/>
            <w:vAlign w:val="center"/>
          </w:tcPr>
          <w:p w14:paraId="503C3C67" w14:textId="77777777" w:rsidR="00F87C82" w:rsidRDefault="00000000">
            <w:pPr>
              <w:widowControl/>
              <w:spacing w:line="360" w:lineRule="auto"/>
              <w:jc w:val="center"/>
            </w:pPr>
            <w:r>
              <w:rPr>
                <w:rFonts w:hint="eastAsia"/>
              </w:rPr>
              <w:t>0.2%</w:t>
            </w:r>
          </w:p>
        </w:tc>
      </w:tr>
      <w:tr w:rsidR="00F87C82" w14:paraId="7DD82F82" w14:textId="77777777">
        <w:trPr>
          <w:jc w:val="center"/>
        </w:trPr>
        <w:tc>
          <w:tcPr>
            <w:tcW w:w="3125" w:type="dxa"/>
            <w:vAlign w:val="center"/>
          </w:tcPr>
          <w:p w14:paraId="629F3896" w14:textId="77777777" w:rsidR="00F87C82" w:rsidRDefault="00000000">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114AC356" w14:textId="77777777" w:rsidR="00F87C82" w:rsidRDefault="00000000">
            <w:pPr>
              <w:widowControl/>
              <w:spacing w:line="360" w:lineRule="auto"/>
              <w:jc w:val="center"/>
            </w:pPr>
            <w:r>
              <w:rPr>
                <w:rFonts w:hint="eastAsia"/>
              </w:rPr>
              <w:t>0.05%</w:t>
            </w:r>
          </w:p>
        </w:tc>
        <w:tc>
          <w:tcPr>
            <w:tcW w:w="1799" w:type="dxa"/>
            <w:vAlign w:val="center"/>
          </w:tcPr>
          <w:p w14:paraId="7C3482D8" w14:textId="77777777" w:rsidR="00F87C82" w:rsidRDefault="00000000">
            <w:pPr>
              <w:widowControl/>
              <w:spacing w:line="360" w:lineRule="auto"/>
              <w:jc w:val="center"/>
            </w:pPr>
            <w:r>
              <w:rPr>
                <w:rFonts w:hint="eastAsia"/>
              </w:rPr>
              <w:t>0.05%</w:t>
            </w:r>
          </w:p>
        </w:tc>
        <w:tc>
          <w:tcPr>
            <w:tcW w:w="1799" w:type="dxa"/>
            <w:vAlign w:val="center"/>
          </w:tcPr>
          <w:p w14:paraId="058C990D" w14:textId="77777777" w:rsidR="00F87C82" w:rsidRDefault="00000000">
            <w:pPr>
              <w:widowControl/>
              <w:spacing w:line="360" w:lineRule="auto"/>
              <w:jc w:val="center"/>
            </w:pPr>
            <w:r>
              <w:rPr>
                <w:rFonts w:hint="eastAsia"/>
              </w:rPr>
              <w:t>0.05%</w:t>
            </w:r>
          </w:p>
        </w:tc>
      </w:tr>
      <w:tr w:rsidR="00F87C82" w14:paraId="41F61238" w14:textId="77777777">
        <w:trPr>
          <w:jc w:val="center"/>
        </w:trPr>
        <w:tc>
          <w:tcPr>
            <w:tcW w:w="3125" w:type="dxa"/>
            <w:vAlign w:val="center"/>
          </w:tcPr>
          <w:p w14:paraId="69A3795F" w14:textId="77777777" w:rsidR="00F87C82" w:rsidRDefault="00000000">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3F742820" w14:textId="77777777" w:rsidR="00F87C82" w:rsidRDefault="00000000">
            <w:pPr>
              <w:widowControl/>
              <w:spacing w:line="360" w:lineRule="auto"/>
              <w:jc w:val="center"/>
            </w:pPr>
            <w:r>
              <w:rPr>
                <w:rFonts w:hint="eastAsia"/>
              </w:rPr>
              <w:t>0.035%</w:t>
            </w:r>
          </w:p>
        </w:tc>
        <w:tc>
          <w:tcPr>
            <w:tcW w:w="1799" w:type="dxa"/>
            <w:vAlign w:val="center"/>
          </w:tcPr>
          <w:p w14:paraId="66341BB4" w14:textId="77777777" w:rsidR="00F87C82" w:rsidRDefault="00000000">
            <w:pPr>
              <w:widowControl/>
              <w:spacing w:line="360" w:lineRule="auto"/>
              <w:jc w:val="center"/>
            </w:pPr>
            <w:r>
              <w:rPr>
                <w:rFonts w:hint="eastAsia"/>
              </w:rPr>
              <w:t>0.035%</w:t>
            </w:r>
          </w:p>
        </w:tc>
        <w:tc>
          <w:tcPr>
            <w:tcW w:w="1799" w:type="dxa"/>
            <w:vAlign w:val="center"/>
          </w:tcPr>
          <w:p w14:paraId="7817BE8D" w14:textId="77777777" w:rsidR="00F87C82" w:rsidRDefault="00000000">
            <w:pPr>
              <w:widowControl/>
              <w:spacing w:line="360" w:lineRule="auto"/>
              <w:jc w:val="center"/>
            </w:pPr>
            <w:r>
              <w:rPr>
                <w:rFonts w:hint="eastAsia"/>
              </w:rPr>
              <w:t>0.035%</w:t>
            </w:r>
          </w:p>
        </w:tc>
      </w:tr>
      <w:tr w:rsidR="00F87C82" w14:paraId="233F6A44" w14:textId="77777777">
        <w:trPr>
          <w:trHeight w:val="90"/>
          <w:jc w:val="center"/>
        </w:trPr>
        <w:tc>
          <w:tcPr>
            <w:tcW w:w="3125" w:type="dxa"/>
            <w:vAlign w:val="center"/>
          </w:tcPr>
          <w:p w14:paraId="1825D6DF" w14:textId="77777777" w:rsidR="00F87C82" w:rsidRDefault="00000000">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7EB0EB65" w14:textId="77777777" w:rsidR="00F87C82" w:rsidRDefault="00000000">
            <w:pPr>
              <w:widowControl/>
              <w:spacing w:line="360" w:lineRule="auto"/>
              <w:jc w:val="center"/>
            </w:pPr>
            <w:r>
              <w:rPr>
                <w:rFonts w:hint="eastAsia"/>
              </w:rPr>
              <w:t>0.008%</w:t>
            </w:r>
          </w:p>
        </w:tc>
        <w:tc>
          <w:tcPr>
            <w:tcW w:w="1799" w:type="dxa"/>
            <w:vAlign w:val="center"/>
          </w:tcPr>
          <w:p w14:paraId="64437F58" w14:textId="77777777" w:rsidR="00F87C82" w:rsidRDefault="00000000">
            <w:pPr>
              <w:widowControl/>
              <w:spacing w:line="360" w:lineRule="auto"/>
              <w:jc w:val="center"/>
            </w:pPr>
            <w:r>
              <w:rPr>
                <w:rFonts w:hint="eastAsia"/>
              </w:rPr>
              <w:t>0.008%</w:t>
            </w:r>
          </w:p>
        </w:tc>
        <w:tc>
          <w:tcPr>
            <w:tcW w:w="1799" w:type="dxa"/>
            <w:vAlign w:val="center"/>
          </w:tcPr>
          <w:p w14:paraId="0C794457" w14:textId="77777777" w:rsidR="00F87C82" w:rsidRDefault="00000000">
            <w:pPr>
              <w:widowControl/>
              <w:spacing w:line="360" w:lineRule="auto"/>
              <w:jc w:val="center"/>
            </w:pPr>
            <w:r>
              <w:rPr>
                <w:rFonts w:hint="eastAsia"/>
              </w:rPr>
              <w:t>0.008%</w:t>
            </w:r>
          </w:p>
        </w:tc>
      </w:tr>
      <w:tr w:rsidR="00F87C82" w14:paraId="0B1228D6" w14:textId="77777777">
        <w:trPr>
          <w:jc w:val="center"/>
        </w:trPr>
        <w:tc>
          <w:tcPr>
            <w:tcW w:w="3125" w:type="dxa"/>
            <w:vAlign w:val="center"/>
          </w:tcPr>
          <w:p w14:paraId="52DC7012" w14:textId="77777777" w:rsidR="00F87C82" w:rsidRDefault="00000000">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6DC4334F" w14:textId="77777777" w:rsidR="00F87C82" w:rsidRDefault="00000000">
            <w:pPr>
              <w:widowControl/>
              <w:spacing w:line="360" w:lineRule="auto"/>
              <w:jc w:val="center"/>
            </w:pPr>
            <w:r>
              <w:rPr>
                <w:rFonts w:hint="eastAsia"/>
              </w:rPr>
              <w:t>0.006%</w:t>
            </w:r>
          </w:p>
        </w:tc>
        <w:tc>
          <w:tcPr>
            <w:tcW w:w="1799" w:type="dxa"/>
            <w:vAlign w:val="center"/>
          </w:tcPr>
          <w:p w14:paraId="1AF15690" w14:textId="77777777" w:rsidR="00F87C82" w:rsidRDefault="00000000">
            <w:pPr>
              <w:widowControl/>
              <w:spacing w:line="360" w:lineRule="auto"/>
              <w:jc w:val="center"/>
            </w:pPr>
            <w:r>
              <w:rPr>
                <w:rFonts w:hint="eastAsia"/>
              </w:rPr>
              <w:t>0.006%</w:t>
            </w:r>
          </w:p>
        </w:tc>
        <w:tc>
          <w:tcPr>
            <w:tcW w:w="1799" w:type="dxa"/>
            <w:vAlign w:val="center"/>
          </w:tcPr>
          <w:p w14:paraId="37928557" w14:textId="77777777" w:rsidR="00F87C82" w:rsidRDefault="00000000">
            <w:pPr>
              <w:widowControl/>
              <w:spacing w:line="360" w:lineRule="auto"/>
              <w:jc w:val="center"/>
            </w:pPr>
            <w:r>
              <w:rPr>
                <w:rFonts w:hint="eastAsia"/>
              </w:rPr>
              <w:t>0.006%</w:t>
            </w:r>
          </w:p>
        </w:tc>
      </w:tr>
      <w:tr w:rsidR="00F87C82" w14:paraId="3D4BB80C" w14:textId="77777777">
        <w:trPr>
          <w:jc w:val="center"/>
        </w:trPr>
        <w:tc>
          <w:tcPr>
            <w:tcW w:w="3125" w:type="dxa"/>
            <w:vAlign w:val="center"/>
          </w:tcPr>
          <w:p w14:paraId="52B53F21" w14:textId="77777777" w:rsidR="00F87C82" w:rsidRDefault="00000000">
            <w:pPr>
              <w:widowControl/>
              <w:spacing w:line="360" w:lineRule="auto"/>
              <w:jc w:val="center"/>
            </w:pPr>
            <w:r>
              <w:rPr>
                <w:rFonts w:hint="eastAsia"/>
              </w:rPr>
              <w:t>100</w:t>
            </w:r>
            <w:r>
              <w:rPr>
                <w:rFonts w:hint="eastAsia"/>
              </w:rPr>
              <w:t>亿元（含）以上</w:t>
            </w:r>
          </w:p>
        </w:tc>
        <w:tc>
          <w:tcPr>
            <w:tcW w:w="1799" w:type="dxa"/>
            <w:vAlign w:val="center"/>
          </w:tcPr>
          <w:p w14:paraId="0E43C755" w14:textId="77777777" w:rsidR="00F87C82" w:rsidRDefault="00000000">
            <w:pPr>
              <w:widowControl/>
              <w:spacing w:line="360" w:lineRule="auto"/>
              <w:jc w:val="center"/>
            </w:pPr>
            <w:r>
              <w:rPr>
                <w:rFonts w:hint="eastAsia"/>
              </w:rPr>
              <w:t>0.004%</w:t>
            </w:r>
          </w:p>
        </w:tc>
        <w:tc>
          <w:tcPr>
            <w:tcW w:w="1799" w:type="dxa"/>
            <w:vAlign w:val="center"/>
          </w:tcPr>
          <w:p w14:paraId="5942C266" w14:textId="77777777" w:rsidR="00F87C82" w:rsidRDefault="00000000">
            <w:pPr>
              <w:widowControl/>
              <w:spacing w:line="360" w:lineRule="auto"/>
              <w:jc w:val="center"/>
            </w:pPr>
            <w:r>
              <w:rPr>
                <w:rFonts w:hint="eastAsia"/>
              </w:rPr>
              <w:t>0.004%</w:t>
            </w:r>
          </w:p>
        </w:tc>
        <w:tc>
          <w:tcPr>
            <w:tcW w:w="1799" w:type="dxa"/>
            <w:vAlign w:val="center"/>
          </w:tcPr>
          <w:p w14:paraId="71289792" w14:textId="77777777" w:rsidR="00F87C82" w:rsidRDefault="00000000">
            <w:pPr>
              <w:widowControl/>
              <w:spacing w:line="360" w:lineRule="auto"/>
              <w:jc w:val="center"/>
            </w:pPr>
            <w:r>
              <w:rPr>
                <w:rFonts w:hint="eastAsia"/>
              </w:rPr>
              <w:t>0.004%</w:t>
            </w:r>
          </w:p>
        </w:tc>
      </w:tr>
    </w:tbl>
    <w:p w14:paraId="5A0AD687" w14:textId="77777777" w:rsidR="00993AEC" w:rsidRDefault="00000000" w:rsidP="00993AEC">
      <w:pPr>
        <w:ind w:firstLineChars="200" w:firstLine="420"/>
      </w:pPr>
      <w:r>
        <w:rPr>
          <w:rFonts w:hint="eastAsia"/>
        </w:rPr>
        <w:t>备注：</w:t>
      </w:r>
      <w:r w:rsidR="00993AEC">
        <w:t>：</w:t>
      </w:r>
      <w:r w:rsidR="00993AEC">
        <w:t>1.</w:t>
      </w:r>
      <w:r w:rsidR="00993AEC">
        <w:t>本项目收取</w:t>
      </w:r>
      <w:r w:rsidR="00993AEC">
        <w:t>2</w:t>
      </w:r>
      <w:r w:rsidR="00993AEC">
        <w:t>万元代理服务费，由</w:t>
      </w:r>
      <w:r w:rsidR="00993AEC">
        <w:t>4</w:t>
      </w:r>
      <w:r w:rsidR="00993AEC">
        <w:t>家中选供应商分摊，按每家</w:t>
      </w:r>
      <w:r w:rsidR="00993AEC">
        <w:t>5000</w:t>
      </w:r>
      <w:r w:rsidR="00993AEC">
        <w:t>元收取；</w:t>
      </w:r>
      <w:r w:rsidR="00993AEC">
        <w:t xml:space="preserve"> </w:t>
      </w:r>
    </w:p>
    <w:p w14:paraId="5CE4ACF3" w14:textId="3E04D276" w:rsidR="00F87C82" w:rsidRDefault="00993AEC" w:rsidP="00993AEC">
      <w:pPr>
        <w:ind w:firstLineChars="200" w:firstLine="420"/>
      </w:pPr>
      <w:r>
        <w:t>（</w:t>
      </w:r>
      <w:r>
        <w:t>2</w:t>
      </w:r>
      <w:r>
        <w:t>）中标（成交）供应商中标（成交）后，必须按规定采用银行对公转账方式向深圳</w:t>
      </w:r>
      <w:r>
        <w:t xml:space="preserve"> </w:t>
      </w:r>
      <w:r>
        <w:t>交易集团有限公司直接交纳代理服务费，具体交纳信息以《付款（缴款）通知书》内容为准</w:t>
      </w:r>
      <w:r>
        <w:rPr>
          <w:rFonts w:hint="eastAsia"/>
        </w:rPr>
        <w:br w:type="page"/>
      </w:r>
    </w:p>
    <w:p w14:paraId="4BCBDFA9" w14:textId="77777777" w:rsidR="00F87C82" w:rsidRDefault="00000000">
      <w:pPr>
        <w:pStyle w:val="2"/>
        <w:rPr>
          <w:rFonts w:hint="eastAsia"/>
          <w:sz w:val="28"/>
          <w:szCs w:val="28"/>
        </w:rPr>
      </w:pPr>
      <w:bookmarkStart w:id="33" w:name="_Toc128884461"/>
      <w:r>
        <w:rPr>
          <w:rFonts w:hint="eastAsia"/>
          <w:sz w:val="28"/>
          <w:szCs w:val="28"/>
        </w:rPr>
        <w:lastRenderedPageBreak/>
        <w:t>第三章 用户需求书</w:t>
      </w:r>
    </w:p>
    <w:p w14:paraId="67503A1F" w14:textId="77777777" w:rsidR="00F87C82" w:rsidRDefault="00000000">
      <w:pPr>
        <w:pStyle w:val="2"/>
        <w:spacing w:beforeLines="50" w:before="120" w:afterLines="50" w:after="120"/>
        <w:rPr>
          <w:rFonts w:hint="eastAsia"/>
          <w:szCs w:val="24"/>
        </w:rPr>
      </w:pPr>
      <w:r>
        <w:rPr>
          <w:rFonts w:hint="eastAsia"/>
          <w:szCs w:val="24"/>
        </w:rPr>
        <w:t>一、项目基本信息</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796"/>
      </w:tblGrid>
      <w:tr w:rsidR="00F87C82" w14:paraId="3FB792A5" w14:textId="77777777">
        <w:trPr>
          <w:trHeight w:val="554"/>
        </w:trPr>
        <w:tc>
          <w:tcPr>
            <w:tcW w:w="846" w:type="dxa"/>
            <w:vAlign w:val="center"/>
          </w:tcPr>
          <w:p w14:paraId="0BD2AE67" w14:textId="77777777" w:rsidR="00F87C82" w:rsidRDefault="00000000">
            <w:pPr>
              <w:jc w:val="center"/>
              <w:rPr>
                <w:bCs/>
                <w:szCs w:val="21"/>
              </w:rPr>
            </w:pPr>
            <w:r>
              <w:rPr>
                <w:rFonts w:hint="eastAsia"/>
                <w:bCs/>
                <w:szCs w:val="21"/>
              </w:rPr>
              <w:t>序号</w:t>
            </w:r>
          </w:p>
        </w:tc>
        <w:tc>
          <w:tcPr>
            <w:tcW w:w="7796" w:type="dxa"/>
            <w:vAlign w:val="center"/>
          </w:tcPr>
          <w:p w14:paraId="2C79518D" w14:textId="77777777" w:rsidR="00F87C82" w:rsidRDefault="00000000">
            <w:pPr>
              <w:jc w:val="center"/>
              <w:rPr>
                <w:bCs/>
                <w:szCs w:val="21"/>
              </w:rPr>
            </w:pPr>
            <w:r>
              <w:rPr>
                <w:rFonts w:hint="eastAsia"/>
                <w:bCs/>
                <w:szCs w:val="21"/>
              </w:rPr>
              <w:t>采购项目名称</w:t>
            </w:r>
          </w:p>
        </w:tc>
      </w:tr>
      <w:tr w:rsidR="00F87C82" w14:paraId="451F01E5" w14:textId="77777777">
        <w:trPr>
          <w:trHeight w:val="290"/>
        </w:trPr>
        <w:tc>
          <w:tcPr>
            <w:tcW w:w="846" w:type="dxa"/>
            <w:vAlign w:val="center"/>
          </w:tcPr>
          <w:p w14:paraId="00818FEC" w14:textId="77777777" w:rsidR="00F87C82" w:rsidRDefault="00000000">
            <w:pPr>
              <w:jc w:val="center"/>
              <w:rPr>
                <w:bCs/>
                <w:color w:val="FF0000"/>
                <w:szCs w:val="21"/>
              </w:rPr>
            </w:pPr>
            <w:r>
              <w:rPr>
                <w:rFonts w:hint="eastAsia"/>
                <w:bCs/>
                <w:color w:val="FF0000"/>
                <w:szCs w:val="21"/>
              </w:rPr>
              <w:t>1</w:t>
            </w:r>
          </w:p>
        </w:tc>
        <w:tc>
          <w:tcPr>
            <w:tcW w:w="7796" w:type="dxa"/>
            <w:vAlign w:val="center"/>
          </w:tcPr>
          <w:p w14:paraId="057B0B42" w14:textId="626C724B" w:rsidR="00F87C82" w:rsidRDefault="005D136D">
            <w:pPr>
              <w:jc w:val="center"/>
              <w:rPr>
                <w:b/>
                <w:bCs/>
                <w:color w:val="FF0000"/>
                <w:szCs w:val="21"/>
              </w:rPr>
            </w:pPr>
            <w:r w:rsidRPr="005D136D">
              <w:rPr>
                <w:rFonts w:ascii="Baskerville" w:eastAsia="Baskerville" w:hAnsi="Baskerville" w:cs="Baskerville" w:hint="eastAsia"/>
                <w:b/>
                <w:bCs/>
                <w:color w:val="FF0000"/>
                <w:spacing w:val="-2"/>
                <w:szCs w:val="21"/>
              </w:rPr>
              <w:t>2025</w:t>
            </w:r>
            <w:r w:rsidRPr="005D136D">
              <w:rPr>
                <w:rFonts w:ascii="宋体" w:hAnsi="宋体" w:cs="宋体" w:hint="eastAsia"/>
                <w:b/>
                <w:bCs/>
                <w:color w:val="FF0000"/>
                <w:spacing w:val="-2"/>
                <w:szCs w:val="21"/>
              </w:rPr>
              <w:t>年深圳市公安局交通警察局社会采购代理机构公开遴选项目</w:t>
            </w:r>
          </w:p>
        </w:tc>
      </w:tr>
    </w:tbl>
    <w:p w14:paraId="38E238AB" w14:textId="77777777" w:rsidR="00F87C82" w:rsidRDefault="00000000">
      <w:pPr>
        <w:pStyle w:val="2"/>
        <w:spacing w:beforeLines="50" w:before="120" w:afterLines="50" w:after="120"/>
        <w:rPr>
          <w:rFonts w:hint="eastAsia"/>
          <w:szCs w:val="24"/>
        </w:rPr>
      </w:pPr>
      <w:r>
        <w:rPr>
          <w:rFonts w:hint="eastAsia"/>
          <w:szCs w:val="24"/>
        </w:rPr>
        <w:t>二、项目概况</w:t>
      </w:r>
    </w:p>
    <w:p w14:paraId="030AF95F" w14:textId="5C63BB7A" w:rsidR="00F87C82" w:rsidRDefault="00F87C82">
      <w:pPr>
        <w:ind w:firstLineChars="200" w:firstLine="422"/>
        <w:rPr>
          <w:rFonts w:ascii="宋体" w:hAnsi="宋体" w:hint="eastAsia"/>
          <w:b/>
          <w:color w:val="FF0000"/>
          <w:szCs w:val="21"/>
        </w:rPr>
      </w:pPr>
    </w:p>
    <w:p w14:paraId="570D7399" w14:textId="77777777" w:rsidR="00F87C82" w:rsidRDefault="00000000">
      <w:pPr>
        <w:pStyle w:val="2"/>
        <w:spacing w:beforeLines="50" w:before="120" w:afterLines="50" w:after="120"/>
        <w:rPr>
          <w:rFonts w:hint="eastAsia"/>
          <w:szCs w:val="24"/>
        </w:rPr>
      </w:pPr>
      <w:r>
        <w:rPr>
          <w:rFonts w:hint="eastAsia"/>
          <w:szCs w:val="24"/>
        </w:rPr>
        <w:t>三、</w:t>
      </w:r>
      <w:bookmarkStart w:id="34" w:name="_Hlk72073432"/>
      <w:r>
        <w:rPr>
          <w:rFonts w:hint="eastAsia"/>
          <w:szCs w:val="24"/>
        </w:rPr>
        <w:t>服务需求明细</w:t>
      </w:r>
      <w:bookmarkEnd w:id="34"/>
    </w:p>
    <w:tbl>
      <w:tblPr>
        <w:tblpPr w:leftFromText="180" w:rightFromText="180" w:vertAnchor="text" w:horzAnchor="margin" w:tblpY="17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6170"/>
        <w:gridCol w:w="851"/>
        <w:gridCol w:w="850"/>
      </w:tblGrid>
      <w:tr w:rsidR="00F87C82" w14:paraId="464B643C" w14:textId="77777777">
        <w:trPr>
          <w:trHeight w:val="416"/>
        </w:trPr>
        <w:tc>
          <w:tcPr>
            <w:tcW w:w="771" w:type="dxa"/>
            <w:vAlign w:val="center"/>
          </w:tcPr>
          <w:p w14:paraId="3A18965E" w14:textId="77777777" w:rsidR="00F87C82" w:rsidRDefault="00000000">
            <w:pPr>
              <w:jc w:val="center"/>
              <w:rPr>
                <w:bCs/>
                <w:szCs w:val="21"/>
              </w:rPr>
            </w:pPr>
            <w:r>
              <w:rPr>
                <w:rFonts w:hint="eastAsia"/>
                <w:bCs/>
                <w:szCs w:val="21"/>
              </w:rPr>
              <w:t>序号</w:t>
            </w:r>
          </w:p>
        </w:tc>
        <w:tc>
          <w:tcPr>
            <w:tcW w:w="6170" w:type="dxa"/>
            <w:vAlign w:val="center"/>
          </w:tcPr>
          <w:p w14:paraId="5C4D6033" w14:textId="77777777" w:rsidR="00F87C82" w:rsidRDefault="00000000">
            <w:pPr>
              <w:jc w:val="center"/>
              <w:rPr>
                <w:bCs/>
                <w:szCs w:val="21"/>
              </w:rPr>
            </w:pPr>
            <w:r>
              <w:rPr>
                <w:rFonts w:hint="eastAsia"/>
                <w:bCs/>
                <w:szCs w:val="21"/>
              </w:rPr>
              <w:t>服务需求名称（标的名称）</w:t>
            </w:r>
          </w:p>
        </w:tc>
        <w:tc>
          <w:tcPr>
            <w:tcW w:w="851" w:type="dxa"/>
            <w:vAlign w:val="center"/>
          </w:tcPr>
          <w:p w14:paraId="1F706C61" w14:textId="77777777" w:rsidR="00F87C82" w:rsidRDefault="00000000">
            <w:pPr>
              <w:jc w:val="center"/>
              <w:rPr>
                <w:bCs/>
                <w:szCs w:val="21"/>
              </w:rPr>
            </w:pPr>
            <w:r>
              <w:rPr>
                <w:rFonts w:hint="eastAsia"/>
                <w:bCs/>
                <w:szCs w:val="21"/>
              </w:rPr>
              <w:t>数量</w:t>
            </w:r>
          </w:p>
        </w:tc>
        <w:tc>
          <w:tcPr>
            <w:tcW w:w="850" w:type="dxa"/>
            <w:vAlign w:val="center"/>
          </w:tcPr>
          <w:p w14:paraId="36FA95A3" w14:textId="77777777" w:rsidR="00F87C82" w:rsidRDefault="00000000">
            <w:pPr>
              <w:jc w:val="center"/>
              <w:rPr>
                <w:bCs/>
                <w:szCs w:val="21"/>
              </w:rPr>
            </w:pPr>
            <w:r>
              <w:rPr>
                <w:rFonts w:hint="eastAsia"/>
                <w:bCs/>
                <w:szCs w:val="21"/>
              </w:rPr>
              <w:t>单位</w:t>
            </w:r>
          </w:p>
        </w:tc>
      </w:tr>
      <w:tr w:rsidR="00993AEC" w14:paraId="2CBA3DBD" w14:textId="77777777" w:rsidTr="00D0652F">
        <w:trPr>
          <w:trHeight w:val="170"/>
        </w:trPr>
        <w:tc>
          <w:tcPr>
            <w:tcW w:w="771" w:type="dxa"/>
            <w:vAlign w:val="center"/>
          </w:tcPr>
          <w:p w14:paraId="5551195A" w14:textId="77777777" w:rsidR="00993AEC" w:rsidRDefault="00993AEC" w:rsidP="00993AEC">
            <w:pPr>
              <w:jc w:val="center"/>
              <w:rPr>
                <w:bCs/>
                <w:szCs w:val="21"/>
              </w:rPr>
            </w:pPr>
            <w:r>
              <w:rPr>
                <w:rFonts w:hint="eastAsia"/>
                <w:bCs/>
                <w:szCs w:val="21"/>
              </w:rPr>
              <w:t>1</w:t>
            </w:r>
          </w:p>
        </w:tc>
        <w:tc>
          <w:tcPr>
            <w:tcW w:w="6170" w:type="dxa"/>
          </w:tcPr>
          <w:p w14:paraId="23467D72" w14:textId="435F5D7C" w:rsidR="00993AEC" w:rsidRDefault="005D136D" w:rsidP="00993AEC">
            <w:pPr>
              <w:jc w:val="center"/>
              <w:rPr>
                <w:bCs/>
                <w:szCs w:val="21"/>
              </w:rPr>
            </w:pPr>
            <w:r w:rsidRPr="005D136D">
              <w:rPr>
                <w:rFonts w:hint="eastAsia"/>
              </w:rPr>
              <w:t>2025</w:t>
            </w:r>
            <w:r w:rsidRPr="005D136D">
              <w:rPr>
                <w:rFonts w:hint="eastAsia"/>
              </w:rPr>
              <w:t>年深圳市公安局交通警察局社会采购代理机构公开遴选项目</w:t>
            </w:r>
          </w:p>
        </w:tc>
        <w:tc>
          <w:tcPr>
            <w:tcW w:w="851" w:type="dxa"/>
          </w:tcPr>
          <w:p w14:paraId="62473988" w14:textId="6FF149E8" w:rsidR="00993AEC" w:rsidRDefault="00993AEC" w:rsidP="00993AEC">
            <w:pPr>
              <w:jc w:val="center"/>
              <w:rPr>
                <w:bCs/>
                <w:szCs w:val="21"/>
              </w:rPr>
            </w:pPr>
            <w:r w:rsidRPr="00027697">
              <w:rPr>
                <w:rFonts w:hint="eastAsia"/>
              </w:rPr>
              <w:t>1</w:t>
            </w:r>
          </w:p>
        </w:tc>
        <w:tc>
          <w:tcPr>
            <w:tcW w:w="850" w:type="dxa"/>
          </w:tcPr>
          <w:p w14:paraId="6176FC4F" w14:textId="0E53C98B" w:rsidR="00993AEC" w:rsidRDefault="00993AEC" w:rsidP="00993AEC">
            <w:pPr>
              <w:jc w:val="center"/>
              <w:rPr>
                <w:bCs/>
                <w:szCs w:val="21"/>
              </w:rPr>
            </w:pPr>
            <w:r w:rsidRPr="00027697">
              <w:rPr>
                <w:rFonts w:hint="eastAsia"/>
              </w:rPr>
              <w:t>项</w:t>
            </w:r>
          </w:p>
        </w:tc>
      </w:tr>
    </w:tbl>
    <w:p w14:paraId="7B7D6465" w14:textId="77777777" w:rsidR="00F87C82" w:rsidRDefault="00F87C82">
      <w:pPr>
        <w:rPr>
          <w:rFonts w:ascii="宋体" w:hAnsi="宋体" w:hint="eastAsia"/>
          <w:b/>
          <w:color w:val="FF0000"/>
          <w:szCs w:val="21"/>
        </w:rPr>
      </w:pPr>
    </w:p>
    <w:p w14:paraId="148160DE" w14:textId="77777777" w:rsidR="00F87C82" w:rsidRDefault="00000000">
      <w:pPr>
        <w:pStyle w:val="2"/>
        <w:spacing w:beforeLines="50" w:before="120" w:afterLines="50" w:after="120"/>
        <w:rPr>
          <w:rFonts w:hint="eastAsia"/>
          <w:szCs w:val="24"/>
        </w:rPr>
      </w:pPr>
      <w:r>
        <w:rPr>
          <w:rFonts w:hint="eastAsia"/>
          <w:szCs w:val="24"/>
        </w:rPr>
        <w:t>四、实质性条款</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951"/>
      </w:tblGrid>
      <w:tr w:rsidR="00F87C82" w14:paraId="22917C60" w14:textId="77777777">
        <w:tc>
          <w:tcPr>
            <w:tcW w:w="705" w:type="dxa"/>
          </w:tcPr>
          <w:p w14:paraId="0D423BB2" w14:textId="77777777" w:rsidR="00F87C82"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序号</w:t>
            </w:r>
          </w:p>
        </w:tc>
        <w:tc>
          <w:tcPr>
            <w:tcW w:w="7951" w:type="dxa"/>
          </w:tcPr>
          <w:p w14:paraId="40F8C45A" w14:textId="77777777" w:rsidR="00F87C82"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r>
      <w:tr w:rsidR="00F87C82" w14:paraId="62D3C1F4" w14:textId="77777777">
        <w:tc>
          <w:tcPr>
            <w:tcW w:w="705" w:type="dxa"/>
          </w:tcPr>
          <w:p w14:paraId="425D33E2" w14:textId="77777777" w:rsidR="00F87C82"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7951" w:type="dxa"/>
          </w:tcPr>
          <w:p w14:paraId="0C9C4A1C" w14:textId="77777777" w:rsidR="00F87C82" w:rsidRDefault="00000000">
            <w:pPr>
              <w:rPr>
                <w:rFonts w:eastAsiaTheme="minorEastAsia" w:hAnsi="宋体" w:hint="eastAsia"/>
                <w:kern w:val="0"/>
                <w:szCs w:val="21"/>
              </w:rPr>
            </w:pPr>
            <w:r>
              <w:rPr>
                <w:rFonts w:hint="eastAsia"/>
              </w:rPr>
              <w:t>满足本项目标★的条款要求</w:t>
            </w:r>
          </w:p>
        </w:tc>
      </w:tr>
    </w:tbl>
    <w:bookmarkEnd w:id="33"/>
    <w:p w14:paraId="70C486CD" w14:textId="77777777" w:rsidR="00F87C82" w:rsidRDefault="00000000">
      <w:pPr>
        <w:rPr>
          <w:rFonts w:ascii="宋体"/>
          <w:b/>
          <w:kern w:val="0"/>
          <w:sz w:val="24"/>
          <w:szCs w:val="20"/>
        </w:rPr>
      </w:pPr>
      <w:r>
        <w:rPr>
          <w:rFonts w:ascii="宋体"/>
          <w:b/>
          <w:kern w:val="0"/>
          <w:sz w:val="24"/>
          <w:szCs w:val="20"/>
        </w:rPr>
        <w:t>注：上表所列内容为不可负偏离条款，负偏离将视为未实质性满足</w:t>
      </w:r>
      <w:r>
        <w:rPr>
          <w:rFonts w:ascii="宋体" w:hint="eastAsia"/>
          <w:b/>
          <w:kern w:val="0"/>
          <w:sz w:val="24"/>
          <w:szCs w:val="20"/>
        </w:rPr>
        <w:t>招标</w:t>
      </w:r>
      <w:r>
        <w:rPr>
          <w:rFonts w:ascii="宋体"/>
          <w:b/>
          <w:kern w:val="0"/>
          <w:sz w:val="24"/>
          <w:szCs w:val="20"/>
        </w:rPr>
        <w:t>文件要求和条件作投标无效处理。</w:t>
      </w:r>
    </w:p>
    <w:p w14:paraId="3E746C85" w14:textId="77777777" w:rsidR="00F87C82" w:rsidRDefault="00F87C82">
      <w:pPr>
        <w:pStyle w:val="a4"/>
      </w:pPr>
    </w:p>
    <w:p w14:paraId="13740283" w14:textId="77777777" w:rsidR="00F87C82" w:rsidRDefault="00000000">
      <w:pPr>
        <w:pStyle w:val="2"/>
        <w:spacing w:beforeLines="50" w:before="120" w:afterLines="50" w:after="120"/>
        <w:rPr>
          <w:rFonts w:hint="eastAsia"/>
          <w:szCs w:val="24"/>
        </w:rPr>
      </w:pPr>
      <w:r>
        <w:rPr>
          <w:rFonts w:hint="eastAsia"/>
          <w:szCs w:val="24"/>
        </w:rPr>
        <w:t>五、技术要求</w:t>
      </w:r>
    </w:p>
    <w:p w14:paraId="4093E431" w14:textId="77777777" w:rsidR="00993AEC" w:rsidRPr="00993AEC" w:rsidRDefault="00993AEC" w:rsidP="00117662">
      <w:pPr>
        <w:adjustRightInd w:val="0"/>
        <w:snapToGrid w:val="0"/>
        <w:ind w:firstLineChars="200" w:firstLine="422"/>
        <w:rPr>
          <w:rFonts w:ascii="宋体" w:hAnsi="宋体" w:cs="宋体" w:hint="eastAsia"/>
          <w:b/>
          <w:bCs/>
          <w:snapToGrid w:val="0"/>
          <w:color w:val="000000"/>
          <w:kern w:val="0"/>
          <w:szCs w:val="21"/>
        </w:rPr>
      </w:pPr>
      <w:r w:rsidRPr="00993AEC">
        <w:rPr>
          <w:rFonts w:ascii="宋体" w:hAnsi="宋体" w:cs="宋体"/>
          <w:b/>
          <w:bCs/>
          <w:snapToGrid w:val="0"/>
          <w:color w:val="000000"/>
          <w:kern w:val="0"/>
          <w:szCs w:val="21"/>
        </w:rPr>
        <w:t>（一）项目概况</w:t>
      </w:r>
    </w:p>
    <w:p w14:paraId="04A5FA2E" w14:textId="77777777" w:rsidR="00993AEC" w:rsidRPr="00993AEC" w:rsidRDefault="00993AEC" w:rsidP="00117662">
      <w:pPr>
        <w:adjustRightInd w:val="0"/>
        <w:snapToGrid w:val="0"/>
        <w:ind w:firstLineChars="200" w:firstLine="420"/>
        <w:rPr>
          <w:rFonts w:ascii="宋体" w:hAnsi="宋体" w:cs="宋体" w:hint="eastAsia"/>
          <w:snapToGrid w:val="0"/>
          <w:color w:val="000000"/>
          <w:kern w:val="0"/>
          <w:szCs w:val="21"/>
        </w:rPr>
      </w:pPr>
      <w:r w:rsidRPr="00993AEC">
        <w:rPr>
          <w:rFonts w:ascii="宋体" w:hAnsi="宋体" w:cs="宋体"/>
          <w:snapToGrid w:val="0"/>
          <w:color w:val="000000"/>
          <w:kern w:val="0"/>
          <w:szCs w:val="21"/>
        </w:rPr>
        <w:t>为进一步规范我局政府采购项目招标采购工作，</w:t>
      </w:r>
      <w:r w:rsidRPr="00993AEC">
        <w:rPr>
          <w:rFonts w:ascii="宋体" w:hAnsi="宋体" w:cs="宋体" w:hint="eastAsia"/>
          <w:snapToGrid w:val="0"/>
          <w:color w:val="000000"/>
          <w:kern w:val="0"/>
          <w:szCs w:val="21"/>
        </w:rPr>
        <w:t>深圳市公安局交通警察局</w:t>
      </w:r>
      <w:r w:rsidRPr="00993AEC">
        <w:rPr>
          <w:rFonts w:ascii="宋体" w:hAnsi="宋体" w:cs="宋体"/>
          <w:snapToGrid w:val="0"/>
          <w:color w:val="000000"/>
          <w:kern w:val="0"/>
          <w:szCs w:val="21"/>
        </w:rPr>
        <w:t>“2025-2027年度政府采购代理机构”项目进行公开遴选，拟入围6家。其中4家为正选机构，2家为候补机构。</w:t>
      </w:r>
    </w:p>
    <w:p w14:paraId="6E7B6A09" w14:textId="77777777" w:rsidR="00993AEC" w:rsidRPr="00993AEC" w:rsidRDefault="00993AEC" w:rsidP="00117662">
      <w:pPr>
        <w:adjustRightInd w:val="0"/>
        <w:snapToGrid w:val="0"/>
        <w:ind w:firstLineChars="200" w:firstLine="422"/>
        <w:rPr>
          <w:rFonts w:ascii="宋体" w:hAnsi="宋体" w:cs="宋体" w:hint="eastAsia"/>
          <w:b/>
          <w:bCs/>
          <w:snapToGrid w:val="0"/>
          <w:color w:val="000000"/>
          <w:kern w:val="0"/>
          <w:szCs w:val="21"/>
        </w:rPr>
      </w:pPr>
      <w:r w:rsidRPr="00993AEC">
        <w:rPr>
          <w:rFonts w:ascii="宋体" w:hAnsi="宋体" w:cs="宋体"/>
          <w:b/>
          <w:bCs/>
          <w:snapToGrid w:val="0"/>
          <w:color w:val="000000"/>
          <w:kern w:val="0"/>
          <w:szCs w:val="21"/>
        </w:rPr>
        <w:t>（二）适用范围</w:t>
      </w:r>
    </w:p>
    <w:p w14:paraId="0074FB30" w14:textId="7F307AC1" w:rsidR="00993AEC" w:rsidRPr="00993AEC" w:rsidRDefault="00993AEC" w:rsidP="00117662">
      <w:pPr>
        <w:adjustRightInd w:val="0"/>
        <w:snapToGrid w:val="0"/>
        <w:ind w:firstLineChars="200" w:firstLine="422"/>
        <w:rPr>
          <w:rFonts w:ascii="宋体" w:hAnsi="宋体" w:cs="宋体" w:hint="eastAsia"/>
          <w:snapToGrid w:val="0"/>
          <w:color w:val="000000"/>
          <w:kern w:val="0"/>
          <w:szCs w:val="21"/>
        </w:rPr>
      </w:pPr>
      <w:r w:rsidRPr="00993AEC">
        <w:rPr>
          <w:rFonts w:ascii="宋体" w:hAnsi="宋体" w:cs="宋体"/>
          <w:b/>
          <w:bCs/>
          <w:snapToGrid w:val="0"/>
          <w:color w:val="000000"/>
          <w:kern w:val="0"/>
          <w:szCs w:val="21"/>
        </w:rPr>
        <w:t>此次遴选</w:t>
      </w:r>
      <w:r w:rsidRPr="00993AEC">
        <w:rPr>
          <w:rFonts w:ascii="宋体" w:hAnsi="宋体" w:cs="宋体" w:hint="eastAsia"/>
          <w:b/>
          <w:bCs/>
          <w:snapToGrid w:val="0"/>
          <w:color w:val="000000"/>
          <w:kern w:val="0"/>
          <w:szCs w:val="21"/>
        </w:rPr>
        <w:t>非政府采购项目</w:t>
      </w:r>
      <w:r w:rsidRPr="00993AEC">
        <w:rPr>
          <w:rFonts w:ascii="宋体" w:hAnsi="宋体" w:cs="宋体" w:hint="eastAsia"/>
          <w:snapToGrid w:val="0"/>
          <w:color w:val="000000"/>
          <w:kern w:val="0"/>
          <w:szCs w:val="21"/>
        </w:rPr>
        <w:t>，且遴选范围</w:t>
      </w:r>
      <w:r w:rsidRPr="00993AEC">
        <w:rPr>
          <w:rFonts w:ascii="宋体" w:hAnsi="宋体" w:cs="宋体"/>
          <w:snapToGrid w:val="0"/>
          <w:color w:val="000000"/>
          <w:kern w:val="0"/>
          <w:szCs w:val="21"/>
        </w:rPr>
        <w:t>适用于深圳市公安局</w:t>
      </w:r>
      <w:r w:rsidRPr="00993AEC">
        <w:rPr>
          <w:rFonts w:ascii="宋体" w:hAnsi="宋体" w:cs="宋体" w:hint="eastAsia"/>
          <w:snapToGrid w:val="0"/>
          <w:color w:val="000000"/>
          <w:kern w:val="0"/>
          <w:szCs w:val="21"/>
        </w:rPr>
        <w:t>交通警察局</w:t>
      </w:r>
      <w:r w:rsidRPr="00993AEC">
        <w:rPr>
          <w:rFonts w:ascii="宋体" w:hAnsi="宋体" w:cs="宋体"/>
          <w:snapToGrid w:val="0"/>
          <w:color w:val="000000"/>
          <w:kern w:val="0"/>
          <w:szCs w:val="21"/>
        </w:rPr>
        <w:t>本级预算单位。</w:t>
      </w:r>
    </w:p>
    <w:p w14:paraId="788BCFF6" w14:textId="77777777" w:rsidR="00C1749D" w:rsidRPr="00673BEB" w:rsidRDefault="00C1749D" w:rsidP="00117662">
      <w:pPr>
        <w:adjustRightInd w:val="0"/>
        <w:snapToGrid w:val="0"/>
        <w:ind w:firstLineChars="200" w:firstLine="422"/>
        <w:rPr>
          <w:rFonts w:ascii="宋体" w:hAnsi="宋体" w:cs="宋体" w:hint="eastAsia"/>
          <w:b/>
          <w:bCs/>
          <w:snapToGrid w:val="0"/>
          <w:color w:val="000000"/>
          <w:kern w:val="0"/>
          <w:szCs w:val="21"/>
        </w:rPr>
      </w:pPr>
      <w:r w:rsidRPr="00673BEB">
        <w:rPr>
          <w:rFonts w:ascii="宋体" w:hAnsi="宋体" w:cs="宋体" w:hint="eastAsia"/>
          <w:b/>
          <w:bCs/>
          <w:snapToGrid w:val="0"/>
          <w:color w:val="000000"/>
          <w:kern w:val="0"/>
          <w:szCs w:val="21"/>
        </w:rPr>
        <w:t>（三）代理的项目范围</w:t>
      </w:r>
    </w:p>
    <w:p w14:paraId="26B60136"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1.政府集中采购项目。除按照政府采购相关政策规定，须由政府集中采购机构实施以外，上述单位当年度需实施的政府集中采购项目。</w:t>
      </w:r>
    </w:p>
    <w:p w14:paraId="2F593D60"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2.自行采购项目。根据我局内控制度规定，预算金额20万元以上，需委托采购代理机构实施的自行采购项目。</w:t>
      </w:r>
    </w:p>
    <w:p w14:paraId="0D7438AB" w14:textId="61F14EAD"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3.其他类型项目。除上述类别以外，其他我局认为需委托采购代理机构实施的项目，包括但不限于预算金额20万元以下自行采购项目，其他涉及政府采购管理需对外实施招标的非政府采购项目。</w:t>
      </w:r>
    </w:p>
    <w:p w14:paraId="3EAEBDA8" w14:textId="77777777" w:rsidR="00C1749D" w:rsidRPr="00673BEB" w:rsidRDefault="00C1749D" w:rsidP="00117662">
      <w:pPr>
        <w:adjustRightInd w:val="0"/>
        <w:snapToGrid w:val="0"/>
        <w:ind w:firstLineChars="200" w:firstLine="422"/>
        <w:rPr>
          <w:rFonts w:ascii="宋体" w:hAnsi="宋体" w:cs="宋体" w:hint="eastAsia"/>
          <w:b/>
          <w:bCs/>
          <w:snapToGrid w:val="0"/>
          <w:color w:val="000000"/>
          <w:kern w:val="0"/>
          <w:szCs w:val="21"/>
        </w:rPr>
      </w:pPr>
      <w:r w:rsidRPr="00673BEB">
        <w:rPr>
          <w:rFonts w:ascii="宋体" w:hAnsi="宋体" w:cs="宋体" w:hint="eastAsia"/>
          <w:b/>
          <w:bCs/>
          <w:snapToGrid w:val="0"/>
          <w:color w:val="000000"/>
          <w:kern w:val="0"/>
          <w:szCs w:val="21"/>
        </w:rPr>
        <w:t>（四）服务内容</w:t>
      </w:r>
    </w:p>
    <w:p w14:paraId="50AE9F16"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1.依据项目特点和实际管理要求，组建由不少于9人（含项目负责人）的专业人员组成的代理服务项目小组，指定一位项目负责人，代表乙方联系和处理招标过程中的有关具体事项，接受和签收甲方提供的技术、服务、商务等材料和要求。</w:t>
      </w:r>
    </w:p>
    <w:p w14:paraId="5619ECA7"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2.根据甲方需要，每年免费为甲方提供不少于2次政府采购法律法规政策培训及业务培训。</w:t>
      </w:r>
    </w:p>
    <w:p w14:paraId="3B989E75"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3.按照政府采购法律法规，组织实施政府集中采购项目采购，并履行应当由采购代理机构负责的义务。包括但不限于以下事项：</w:t>
      </w:r>
    </w:p>
    <w:p w14:paraId="6903B589"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（1）根据甲方提供的技术、服务、商务等材料和要求，负责编写、制作、发售、解释</w:t>
      </w:r>
      <w:r w:rsidRPr="00C1749D">
        <w:rPr>
          <w:rFonts w:ascii="宋体" w:hAnsi="宋体" w:cs="宋体" w:hint="eastAsia"/>
          <w:snapToGrid w:val="0"/>
          <w:color w:val="000000"/>
          <w:kern w:val="0"/>
          <w:szCs w:val="21"/>
        </w:rPr>
        <w:lastRenderedPageBreak/>
        <w:t>招标文件。协助编制完善采购需求，提供有效、准确的市场信息，提示存在的缺陷，根据需求组织询标和论证会，确保采购需求的完整、准确、合规。</w:t>
      </w:r>
    </w:p>
    <w:p w14:paraId="4E582A1A"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（2）在我局政府集中采购内控制度规定的时限内编制完成采购文件，分析采购过程中可能遇到的违反政策、影响质量、效益、效率等的风险，提出防范预案。</w:t>
      </w:r>
    </w:p>
    <w:p w14:paraId="2753FF6A"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（3）按照我局政府集中采购内控制度规定的时限内，在法定或指定网站上发布采购公告、中标结果公告等采购信息。</w:t>
      </w:r>
    </w:p>
    <w:p w14:paraId="5C7A426C"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（4）按照政府采购法律法规，在市评审专家库内依法抽取评审专家参与项目评审，并组织开、评标或项目评审。</w:t>
      </w:r>
    </w:p>
    <w:p w14:paraId="59531CEC"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（5）会同采购人组织开展政府集中采购的质疑答复、配合投诉处理。</w:t>
      </w:r>
    </w:p>
    <w:p w14:paraId="648974F4"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（6）负责政府集中采购项目资格性审查，评审现场管理等。</w:t>
      </w:r>
    </w:p>
    <w:p w14:paraId="0858B213"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（7）负责政府集中采购项目采购过程异常情况处理及信息报送。</w:t>
      </w:r>
    </w:p>
    <w:p w14:paraId="4DB438ED"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（8）政府采购法律法规规定的其他应当由采购代理机构履行的义务。</w:t>
      </w:r>
    </w:p>
    <w:p w14:paraId="15F8B484" w14:textId="704FAFB2"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（9）项目结束后及时向甲方移交一份完整版本的档案资料，以及甲方要求的其他</w:t>
      </w:r>
      <w:r w:rsidR="00045D52">
        <w:rPr>
          <w:rFonts w:ascii="宋体" w:hAnsi="宋体" w:cs="宋体" w:hint="eastAsia"/>
          <w:snapToGrid w:val="0"/>
          <w:color w:val="000000"/>
          <w:kern w:val="0"/>
          <w:szCs w:val="21"/>
        </w:rPr>
        <w:t>事项</w:t>
      </w:r>
      <w:r w:rsidRPr="00C1749D">
        <w:rPr>
          <w:rFonts w:ascii="宋体" w:hAnsi="宋体" w:cs="宋体" w:hint="eastAsia"/>
          <w:snapToGrid w:val="0"/>
          <w:color w:val="000000"/>
          <w:kern w:val="0"/>
          <w:szCs w:val="21"/>
        </w:rPr>
        <w:t>。</w:t>
      </w:r>
    </w:p>
    <w:p w14:paraId="0131EC52"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3.按照我局自行采购内控制度规定，组织实施自行采购项目采购，并履行应当由采购代理机构负责的义务。包括但不限于以下事项：</w:t>
      </w:r>
    </w:p>
    <w:p w14:paraId="7343BA63"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（1）统一通过深圳政府采购智慧平台自行采购系统实施自行采购项目采购。不接受通过上述系统以外其他系统或渠道实施自行采购项目采购。</w:t>
      </w:r>
    </w:p>
    <w:p w14:paraId="08525571"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（2）协助编制完善采购需求，提供有效、准确的市场信息，提示存在的缺陷，根据需求组织询标和论证会，确保采购需求的完整、准确、合规。</w:t>
      </w:r>
    </w:p>
    <w:p w14:paraId="59A4773D"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（3）在我局自行采购内控制度规定的时限内编制完成采购文件，分析采购过程中可能遇到的违反政策、影响质量、效益、效率等的风险，提出防范预案。</w:t>
      </w:r>
    </w:p>
    <w:p w14:paraId="157F38ED"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（4）按照我局自行采购内控制度规定的时限内，在法定或指定网站上发布采购公告、</w:t>
      </w:r>
    </w:p>
    <w:p w14:paraId="4CB7A6CD"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中标结果公告等采购信息。</w:t>
      </w:r>
    </w:p>
    <w:p w14:paraId="3C86E3FC"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（5）在市评审专家库内依法抽取评审专家参与项目评审，并组织开、评标或项目评审。不接受在本机构自有专家库内抽取评审专家。</w:t>
      </w:r>
    </w:p>
    <w:p w14:paraId="1DE50866"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（6）会同采购人组织开展自行采购项目争议处理。</w:t>
      </w:r>
    </w:p>
    <w:p w14:paraId="76800053"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（7）负责自行采购项目资格性审查，评审现场管理等。</w:t>
      </w:r>
    </w:p>
    <w:p w14:paraId="2799771A"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（8）负责自行采购项目采购过程异常情况处理及信息报送。</w:t>
      </w:r>
    </w:p>
    <w:p w14:paraId="457AD92B"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（9）我局自行采购内控制度规定的其他应当由采购代理机构履行的义务。</w:t>
      </w:r>
    </w:p>
    <w:p w14:paraId="14EA0D5B"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3.按照采购人要求组织开展其他类型项目采购。</w:t>
      </w:r>
    </w:p>
    <w:p w14:paraId="720F2184"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4.于深圳市建设工程交易服务中心统一进行招标投标的工程类项目，按照以下要求开展：</w:t>
      </w:r>
    </w:p>
    <w:p w14:paraId="4985AD67"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（1）向甲方提供与工程招标代理业务有关的资料，包括招标代理工作计划、招标文件等，并按约定的范围实施招标代理业务。</w:t>
      </w:r>
    </w:p>
    <w:p w14:paraId="285A2A5A"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（2）在工程招标过程中，乙方应定期向甲方解释有关招标投标工作的法律、法规，以保证招标工作的合法性。</w:t>
      </w:r>
    </w:p>
    <w:p w14:paraId="261781AF"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（3）按甲方规定的期限完成招标内容。对招标中各项计算数据、技术分析结论等的科学性、准确性负责。</w:t>
      </w:r>
    </w:p>
    <w:p w14:paraId="6ED6D8E2"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（4）在规定的期限内，乙方对招标工程的各种数据、资料应严格保密，不得接受与本工程有关的投标咨询。</w:t>
      </w:r>
    </w:p>
    <w:p w14:paraId="434B4CCA"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（5）对甲方委托代理的事项，乙方应合理运用专业技能为甲方提供咨询服务，维护甲方的合法权益。以及甲方要求的其他事项。</w:t>
      </w:r>
    </w:p>
    <w:p w14:paraId="3ACDB06F"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5.负责所有委托采购代理机构实施的项目档案整理、归档、保存，保存年限不低于15年。乙方在项目采购完成后5个工作日内，须汇总整理采购过程文件（包括所有投标供应商投标文件）电子档，并提交给甲方或其指定人员。乙方不得以任何理由拒绝甲方调阅档案材料。代理业务终止的，乙方应当于终止前1个月内通知甲方，并将甲方委托乙方实施的项目所涉及的全部档案材料（包括电子档案、纸质档案）移交给甲方或其指定人员。</w:t>
      </w:r>
    </w:p>
    <w:p w14:paraId="7FF65E00"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6.定期（每季度）向甲方提供委托代理采购项目累计汇总材料。</w:t>
      </w:r>
    </w:p>
    <w:p w14:paraId="29811160" w14:textId="77777777" w:rsidR="00C1749D" w:rsidRPr="00673BEB" w:rsidRDefault="00C1749D" w:rsidP="00117662">
      <w:pPr>
        <w:adjustRightInd w:val="0"/>
        <w:snapToGrid w:val="0"/>
        <w:ind w:firstLineChars="200" w:firstLine="422"/>
        <w:rPr>
          <w:rFonts w:ascii="宋体" w:hAnsi="宋体" w:cs="宋体" w:hint="eastAsia"/>
          <w:b/>
          <w:bCs/>
          <w:snapToGrid w:val="0"/>
          <w:color w:val="000000"/>
          <w:kern w:val="0"/>
          <w:szCs w:val="21"/>
        </w:rPr>
      </w:pPr>
      <w:r w:rsidRPr="00673BEB">
        <w:rPr>
          <w:rFonts w:ascii="宋体" w:hAnsi="宋体" w:cs="宋体" w:hint="eastAsia"/>
          <w:b/>
          <w:bCs/>
          <w:snapToGrid w:val="0"/>
          <w:color w:val="000000"/>
          <w:kern w:val="0"/>
          <w:szCs w:val="21"/>
        </w:rPr>
        <w:t>★（五）服务要求</w:t>
      </w:r>
    </w:p>
    <w:p w14:paraId="57844E97"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1.按照政府采购政策规定，依法组织开展政府采购项目采购，确保代理业务合法合规。</w:t>
      </w:r>
    </w:p>
    <w:p w14:paraId="09C7D1F9"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2.采购人提供的采购需求或其实施计划内容有偏向性、排他性、指向性等差别对待供应商条款的，代理机构应当依法书面指出。指出后拒不修改的，应当书面记录留存。</w:t>
      </w:r>
    </w:p>
    <w:p w14:paraId="51CEEC23"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lastRenderedPageBreak/>
        <w:t>3.代理机构编制的采购文件应当符合政府采购法律法规，符合优化营商环境要求，不得出现偏向性、排他性、指向性等差别对待供应商条款</w:t>
      </w:r>
    </w:p>
    <w:p w14:paraId="0A45DAC7"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4.按照法定时限或我局内控制度规定时限完成采购各环节工作，不得超期。</w:t>
      </w:r>
    </w:p>
    <w:p w14:paraId="34E6B286"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5.工作积极主动，与采购人保持有效沟通，及时、合法处理采购过程中的异常情况。6.解答采购人提出的疑问，并提供必要的政策规定依据。</w:t>
      </w:r>
    </w:p>
    <w:p w14:paraId="115B9B4B" w14:textId="77777777" w:rsidR="00C1749D" w:rsidRPr="00C1749D"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7.供应商须具备《中华人民共和国政府采购法》第二十二条第一款、《深圳市政府采购代理机构监督管理实施办法》第六条规定的条件。</w:t>
      </w:r>
    </w:p>
    <w:p w14:paraId="2AC83EB0" w14:textId="02615335" w:rsidR="00F87C82" w:rsidRPr="00993AEC" w:rsidRDefault="00C1749D" w:rsidP="00117662">
      <w:pPr>
        <w:adjustRightInd w:val="0"/>
        <w:snapToGrid w:val="0"/>
        <w:ind w:firstLineChars="200" w:firstLine="420"/>
        <w:rPr>
          <w:rFonts w:ascii="宋体" w:hAnsi="宋体" w:cs="宋体" w:hint="eastAsia"/>
          <w:snapToGrid w:val="0"/>
          <w:color w:val="000000"/>
          <w:kern w:val="0"/>
          <w:szCs w:val="21"/>
        </w:rPr>
      </w:pPr>
      <w:r w:rsidRPr="00C1749D">
        <w:rPr>
          <w:rFonts w:ascii="宋体" w:hAnsi="宋体" w:cs="宋体" w:hint="eastAsia"/>
          <w:snapToGrid w:val="0"/>
          <w:color w:val="000000"/>
          <w:kern w:val="0"/>
          <w:szCs w:val="21"/>
        </w:rPr>
        <w:t>8.代理机构应按规定的程序和要求独立组织采购活动，自觉接受采购人监察部门的监督，确保采购公开、公平、公正。自觉执行回避制度，遵守廉政规定和采购纪律。</w:t>
      </w:r>
    </w:p>
    <w:p w14:paraId="5F19ABEB" w14:textId="77777777" w:rsidR="00F87C82" w:rsidRPr="00993AEC" w:rsidRDefault="00F87C82" w:rsidP="00117662">
      <w:pPr>
        <w:rPr>
          <w:b/>
          <w:sz w:val="24"/>
        </w:rPr>
      </w:pPr>
    </w:p>
    <w:p w14:paraId="76E5493C" w14:textId="77777777" w:rsidR="00F87C82" w:rsidRDefault="00000000" w:rsidP="00117662">
      <w:pPr>
        <w:pStyle w:val="2"/>
        <w:spacing w:beforeLines="50" w:before="120" w:afterLines="50" w:after="120"/>
        <w:rPr>
          <w:rFonts w:hint="eastAsia"/>
          <w:szCs w:val="24"/>
        </w:rPr>
      </w:pPr>
      <w:r>
        <w:rPr>
          <w:rFonts w:hint="eastAsia"/>
          <w:szCs w:val="24"/>
        </w:rPr>
        <w:t>六、商务要求</w:t>
      </w:r>
    </w:p>
    <w:p w14:paraId="1CB9E305" w14:textId="77777777" w:rsidR="00673BEB" w:rsidRPr="00673BEB" w:rsidRDefault="00673BEB" w:rsidP="00117662">
      <w:pPr>
        <w:adjustRightInd w:val="0"/>
        <w:snapToGrid w:val="0"/>
        <w:ind w:firstLineChars="200" w:firstLine="420"/>
        <w:rPr>
          <w:rFonts w:ascii="宋体" w:hAnsi="宋体" w:cs="宋体" w:hint="eastAsia"/>
          <w:snapToGrid w:val="0"/>
          <w:color w:val="000000"/>
          <w:kern w:val="0"/>
          <w:szCs w:val="21"/>
        </w:rPr>
      </w:pPr>
      <w:bookmarkStart w:id="35" w:name="_Hlk199510561"/>
      <w:r w:rsidRPr="00673BEB">
        <w:rPr>
          <w:rFonts w:ascii="宋体" w:hAnsi="宋体" w:cs="宋体"/>
          <w:snapToGrid w:val="0"/>
          <w:color w:val="000000"/>
          <w:kern w:val="0"/>
          <w:szCs w:val="21"/>
        </w:rPr>
        <w:t>（一）服务期限</w:t>
      </w:r>
    </w:p>
    <w:p w14:paraId="2246EBF1" w14:textId="77777777" w:rsidR="00673BEB" w:rsidRPr="00673BEB" w:rsidRDefault="00673BEB" w:rsidP="00117662">
      <w:pPr>
        <w:adjustRightInd w:val="0"/>
        <w:snapToGrid w:val="0"/>
        <w:ind w:firstLineChars="200" w:firstLine="420"/>
        <w:rPr>
          <w:rFonts w:ascii="宋体" w:hAnsi="宋体" w:cs="宋体" w:hint="eastAsia"/>
          <w:snapToGrid w:val="0"/>
          <w:color w:val="000000"/>
          <w:kern w:val="0"/>
          <w:szCs w:val="21"/>
        </w:rPr>
      </w:pPr>
      <w:r w:rsidRPr="00673BEB">
        <w:rPr>
          <w:rFonts w:ascii="宋体" w:hAnsi="宋体" w:cs="宋体" w:hint="eastAsia"/>
          <w:snapToGrid w:val="0"/>
          <w:color w:val="000000"/>
          <w:kern w:val="0"/>
          <w:szCs w:val="21"/>
        </w:rPr>
        <w:t>服务期限一年。本项目为长期服务项目，采购单位可根据项目需求和中标供应商的履约情况确定合同期限是否延长，合同</w:t>
      </w:r>
      <w:r w:rsidRPr="00673BEB">
        <w:rPr>
          <w:rFonts w:ascii="宋体" w:hAnsi="宋体" w:cs="宋体"/>
          <w:snapToGrid w:val="0"/>
          <w:color w:val="000000"/>
          <w:kern w:val="0"/>
          <w:szCs w:val="21"/>
        </w:rPr>
        <w:t>一年一签</w:t>
      </w:r>
      <w:r w:rsidRPr="00673BEB">
        <w:rPr>
          <w:rFonts w:ascii="宋体" w:hAnsi="宋体" w:cs="宋体" w:hint="eastAsia"/>
          <w:snapToGrid w:val="0"/>
          <w:color w:val="000000"/>
          <w:kern w:val="0"/>
          <w:szCs w:val="21"/>
        </w:rPr>
        <w:t>，但最长不超过36个月。</w:t>
      </w:r>
    </w:p>
    <w:p w14:paraId="15D64E13" w14:textId="77777777" w:rsidR="00673BEB" w:rsidRPr="00673BEB" w:rsidRDefault="00673BEB" w:rsidP="00117662">
      <w:pPr>
        <w:adjustRightInd w:val="0"/>
        <w:snapToGrid w:val="0"/>
        <w:ind w:firstLineChars="200" w:firstLine="420"/>
        <w:rPr>
          <w:rFonts w:ascii="宋体" w:hAnsi="宋体" w:cs="宋体" w:hint="eastAsia"/>
          <w:snapToGrid w:val="0"/>
          <w:color w:val="000000"/>
          <w:kern w:val="0"/>
          <w:szCs w:val="21"/>
        </w:rPr>
      </w:pPr>
      <w:r w:rsidRPr="00673BEB">
        <w:rPr>
          <w:rFonts w:ascii="宋体" w:hAnsi="宋体" w:cs="宋体"/>
          <w:snapToGrid w:val="0"/>
          <w:color w:val="000000"/>
          <w:kern w:val="0"/>
          <w:szCs w:val="21"/>
        </w:rPr>
        <w:t>我局实行“定期更新、末位淘汰”机制。即此次遴选评审总得分前4名的采购代理机构为第一年入围机构，评审总得分第5名的采购代理机构为第一顺位递补机构，评审总得分第6名的采购代理机构为第二顺位递补机构。采购代理机构在代理协议履行过程中被取消代理资格或在每年度代理协议执行终了后被末位淘汰，导致出现机构空缺的，由第一、二顺位递补机构依次递补。递补机构不足空缺数量的，我局将另行增补采购代理机构。</w:t>
      </w:r>
    </w:p>
    <w:p w14:paraId="597DFA5B" w14:textId="77777777" w:rsidR="00673BEB" w:rsidRPr="00673BEB" w:rsidRDefault="00673BEB" w:rsidP="00117662">
      <w:pPr>
        <w:adjustRightInd w:val="0"/>
        <w:snapToGrid w:val="0"/>
        <w:ind w:firstLineChars="200" w:firstLine="420"/>
        <w:rPr>
          <w:rFonts w:ascii="宋体" w:hAnsi="宋体" w:cs="宋体" w:hint="eastAsia"/>
          <w:snapToGrid w:val="0"/>
          <w:color w:val="000000"/>
          <w:kern w:val="0"/>
          <w:szCs w:val="21"/>
        </w:rPr>
      </w:pPr>
      <w:r w:rsidRPr="00673BEB">
        <w:rPr>
          <w:rFonts w:ascii="宋体" w:hAnsi="宋体" w:cs="宋体"/>
          <w:snapToGrid w:val="0"/>
          <w:color w:val="000000"/>
          <w:kern w:val="0"/>
          <w:szCs w:val="21"/>
        </w:rPr>
        <w:t>（二）委托原则</w:t>
      </w:r>
    </w:p>
    <w:p w14:paraId="6B4AF831" w14:textId="77777777" w:rsidR="00D3352E" w:rsidRDefault="00673BEB" w:rsidP="00117662">
      <w:pPr>
        <w:adjustRightInd w:val="0"/>
        <w:snapToGrid w:val="0"/>
        <w:ind w:firstLineChars="200" w:firstLine="420"/>
        <w:rPr>
          <w:rFonts w:ascii="宋体" w:hAnsi="宋体" w:cs="宋体" w:hint="eastAsia"/>
          <w:snapToGrid w:val="0"/>
          <w:color w:val="000000"/>
          <w:kern w:val="0"/>
          <w:szCs w:val="21"/>
        </w:rPr>
      </w:pPr>
      <w:r w:rsidRPr="00673BEB">
        <w:rPr>
          <w:rFonts w:ascii="宋体" w:hAnsi="宋体" w:cs="宋体"/>
          <w:snapToGrid w:val="0"/>
          <w:color w:val="000000"/>
          <w:kern w:val="0"/>
          <w:szCs w:val="21"/>
        </w:rPr>
        <w:t>按照项目启动时间先后顺序，轮流选用采购代理机构。</w:t>
      </w:r>
    </w:p>
    <w:p w14:paraId="50FA4B86" w14:textId="62AEE9C4" w:rsidR="00673BEB" w:rsidRPr="00673BEB" w:rsidRDefault="00673BEB" w:rsidP="00117662">
      <w:pPr>
        <w:adjustRightInd w:val="0"/>
        <w:snapToGrid w:val="0"/>
        <w:ind w:firstLineChars="200" w:firstLine="420"/>
        <w:rPr>
          <w:rFonts w:ascii="宋体" w:hAnsi="宋体" w:cs="宋体" w:hint="eastAsia"/>
          <w:snapToGrid w:val="0"/>
          <w:color w:val="000000"/>
          <w:kern w:val="0"/>
          <w:szCs w:val="21"/>
        </w:rPr>
      </w:pPr>
      <w:r w:rsidRPr="00673BEB">
        <w:rPr>
          <w:rFonts w:ascii="宋体" w:hAnsi="宋体" w:cs="宋体"/>
          <w:snapToGrid w:val="0"/>
          <w:color w:val="000000"/>
          <w:kern w:val="0"/>
          <w:szCs w:val="21"/>
        </w:rPr>
        <w:t>★（三）考核评价</w:t>
      </w:r>
    </w:p>
    <w:p w14:paraId="2D30450C" w14:textId="77777777" w:rsidR="00673BEB" w:rsidRPr="00673BEB" w:rsidRDefault="00673BEB" w:rsidP="00117662">
      <w:pPr>
        <w:adjustRightInd w:val="0"/>
        <w:snapToGrid w:val="0"/>
        <w:ind w:firstLineChars="200" w:firstLine="420"/>
        <w:rPr>
          <w:rFonts w:ascii="宋体" w:hAnsi="宋体" w:cs="宋体" w:hint="eastAsia"/>
          <w:snapToGrid w:val="0"/>
          <w:color w:val="000000"/>
          <w:kern w:val="0"/>
          <w:szCs w:val="21"/>
        </w:rPr>
      </w:pPr>
      <w:r w:rsidRPr="00673BEB">
        <w:rPr>
          <w:rFonts w:ascii="宋体" w:hAnsi="宋体" w:cs="宋体"/>
          <w:snapToGrid w:val="0"/>
          <w:color w:val="000000"/>
          <w:kern w:val="0"/>
          <w:szCs w:val="21"/>
        </w:rPr>
        <w:t>1.我局将对采购代理机构的服务态度和服务质量等，进行日常考核评价和年度考核评价，并形成综合评价。综合评价排名末位的，不再续签代理协议，由此次遴选的候补机构递补。考核评价包括但不限于以下内容：</w:t>
      </w:r>
    </w:p>
    <w:p w14:paraId="2FD5B062" w14:textId="77777777" w:rsidR="00673BEB" w:rsidRPr="00673BEB" w:rsidRDefault="00673BEB" w:rsidP="00673BEB">
      <w:pPr>
        <w:widowControl/>
        <w:kinsoku w:val="0"/>
        <w:autoSpaceDE w:val="0"/>
        <w:autoSpaceDN w:val="0"/>
        <w:adjustRightInd w:val="0"/>
        <w:snapToGrid w:val="0"/>
        <w:spacing w:line="101" w:lineRule="exact"/>
        <w:jc w:val="left"/>
        <w:textAlignment w:val="baseline"/>
        <w:rPr>
          <w:rFonts w:ascii="Arial" w:eastAsia="Arial" w:hAnsi="Arial" w:cs="Arial"/>
          <w:snapToGrid w:val="0"/>
          <w:color w:val="000000"/>
          <w:kern w:val="0"/>
          <w:szCs w:val="21"/>
          <w:lang w:eastAsia="en-US"/>
        </w:rPr>
      </w:pP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5395"/>
        <w:gridCol w:w="2007"/>
      </w:tblGrid>
      <w:tr w:rsidR="00673BEB" w:rsidRPr="00673BEB" w14:paraId="1737D5C2" w14:textId="77777777" w:rsidTr="00673BEB">
        <w:trPr>
          <w:jc w:val="center"/>
        </w:trPr>
        <w:tc>
          <w:tcPr>
            <w:tcW w:w="900" w:type="dxa"/>
            <w:vAlign w:val="center"/>
          </w:tcPr>
          <w:p w14:paraId="33DC5CF8" w14:textId="77777777" w:rsidR="00673BEB" w:rsidRPr="00673BEB" w:rsidRDefault="00673BEB" w:rsidP="00673BEB">
            <w:pPr>
              <w:widowControl/>
              <w:kinsoku w:val="0"/>
              <w:autoSpaceDE w:val="0"/>
              <w:autoSpaceDN w:val="0"/>
              <w:adjustRightInd w:val="0"/>
              <w:snapToGrid w:val="0"/>
              <w:spacing w:before="34" w:line="191" w:lineRule="auto"/>
              <w:ind w:left="110"/>
              <w:jc w:val="center"/>
              <w:textAlignment w:val="baseline"/>
              <w:rPr>
                <w:rFonts w:ascii="宋体" w:hAnsi="宋体" w:cs="PingFang SC" w:hint="eastAsia"/>
                <w:b/>
                <w:bCs/>
                <w:snapToGrid w:val="0"/>
                <w:color w:val="000000"/>
                <w:kern w:val="0"/>
                <w:szCs w:val="21"/>
                <w:lang w:eastAsia="en-US"/>
              </w:rPr>
            </w:pPr>
            <w:proofErr w:type="spellStart"/>
            <w:r w:rsidRPr="00673BEB">
              <w:rPr>
                <w:rFonts w:ascii="宋体" w:hAnsi="宋体" w:cs="PingFang SC"/>
                <w:b/>
                <w:bCs/>
                <w:snapToGrid w:val="0"/>
                <w:color w:val="000000"/>
                <w:spacing w:val="-2"/>
                <w:kern w:val="0"/>
                <w:szCs w:val="21"/>
                <w:lang w:eastAsia="en-US"/>
              </w:rPr>
              <w:t>序号</w:t>
            </w:r>
            <w:proofErr w:type="spellEnd"/>
          </w:p>
        </w:tc>
        <w:tc>
          <w:tcPr>
            <w:tcW w:w="5395" w:type="dxa"/>
            <w:vAlign w:val="center"/>
          </w:tcPr>
          <w:p w14:paraId="27E766DE" w14:textId="77777777" w:rsidR="00673BEB" w:rsidRPr="00673BEB" w:rsidRDefault="00673BEB" w:rsidP="00673BEB">
            <w:pPr>
              <w:widowControl/>
              <w:kinsoku w:val="0"/>
              <w:autoSpaceDE w:val="0"/>
              <w:autoSpaceDN w:val="0"/>
              <w:adjustRightInd w:val="0"/>
              <w:snapToGrid w:val="0"/>
              <w:spacing w:before="33" w:line="191" w:lineRule="auto"/>
              <w:ind w:left="107"/>
              <w:jc w:val="center"/>
              <w:textAlignment w:val="baseline"/>
              <w:rPr>
                <w:rFonts w:ascii="宋体" w:hAnsi="宋体" w:cs="PingFang SC" w:hint="eastAsia"/>
                <w:b/>
                <w:bCs/>
                <w:snapToGrid w:val="0"/>
                <w:color w:val="000000"/>
                <w:kern w:val="0"/>
                <w:szCs w:val="21"/>
                <w:lang w:eastAsia="en-US"/>
              </w:rPr>
            </w:pPr>
            <w:proofErr w:type="spellStart"/>
            <w:r w:rsidRPr="00673BEB">
              <w:rPr>
                <w:rFonts w:ascii="宋体" w:hAnsi="宋体" w:cs="PingFang SC"/>
                <w:b/>
                <w:bCs/>
                <w:snapToGrid w:val="0"/>
                <w:color w:val="000000"/>
                <w:spacing w:val="-2"/>
                <w:kern w:val="0"/>
                <w:szCs w:val="21"/>
                <w:lang w:eastAsia="en-US"/>
              </w:rPr>
              <w:t>考核评价条款</w:t>
            </w:r>
            <w:proofErr w:type="spellEnd"/>
          </w:p>
        </w:tc>
        <w:tc>
          <w:tcPr>
            <w:tcW w:w="2007" w:type="dxa"/>
            <w:vAlign w:val="center"/>
          </w:tcPr>
          <w:p w14:paraId="73622524" w14:textId="77777777" w:rsidR="00673BEB" w:rsidRPr="00673BEB" w:rsidRDefault="00673BEB" w:rsidP="00673BEB">
            <w:pPr>
              <w:widowControl/>
              <w:kinsoku w:val="0"/>
              <w:autoSpaceDE w:val="0"/>
              <w:autoSpaceDN w:val="0"/>
              <w:adjustRightInd w:val="0"/>
              <w:snapToGrid w:val="0"/>
              <w:spacing w:before="33" w:line="191" w:lineRule="auto"/>
              <w:ind w:left="116"/>
              <w:jc w:val="center"/>
              <w:textAlignment w:val="baseline"/>
              <w:rPr>
                <w:rFonts w:ascii="宋体" w:hAnsi="宋体" w:cs="PingFang SC" w:hint="eastAsia"/>
                <w:b/>
                <w:bCs/>
                <w:snapToGrid w:val="0"/>
                <w:color w:val="000000"/>
                <w:kern w:val="0"/>
                <w:szCs w:val="21"/>
                <w:lang w:eastAsia="en-US"/>
              </w:rPr>
            </w:pPr>
            <w:proofErr w:type="spellStart"/>
            <w:r w:rsidRPr="00673BEB">
              <w:rPr>
                <w:rFonts w:ascii="宋体" w:hAnsi="宋体" w:cs="PingFang SC"/>
                <w:b/>
                <w:bCs/>
                <w:snapToGrid w:val="0"/>
                <w:color w:val="000000"/>
                <w:spacing w:val="-2"/>
                <w:kern w:val="0"/>
                <w:szCs w:val="21"/>
                <w:lang w:eastAsia="en-US"/>
              </w:rPr>
              <w:t>条款性质</w:t>
            </w:r>
            <w:proofErr w:type="spellEnd"/>
          </w:p>
        </w:tc>
      </w:tr>
      <w:tr w:rsidR="006042D2" w:rsidRPr="00673BEB" w14:paraId="5970049D" w14:textId="77777777" w:rsidTr="00154F12">
        <w:trPr>
          <w:jc w:val="center"/>
        </w:trPr>
        <w:tc>
          <w:tcPr>
            <w:tcW w:w="900" w:type="dxa"/>
            <w:vAlign w:val="center"/>
          </w:tcPr>
          <w:p w14:paraId="54103ABC" w14:textId="77777777" w:rsidR="006042D2" w:rsidRPr="00673BEB" w:rsidRDefault="006042D2" w:rsidP="00673BEB">
            <w:pPr>
              <w:widowControl/>
              <w:kinsoku w:val="0"/>
              <w:autoSpaceDE w:val="0"/>
              <w:autoSpaceDN w:val="0"/>
              <w:adjustRightInd w:val="0"/>
              <w:snapToGrid w:val="0"/>
              <w:spacing w:before="66" w:line="162" w:lineRule="auto"/>
              <w:ind w:left="127"/>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kern w:val="0"/>
                <w:szCs w:val="21"/>
                <w:lang w:eastAsia="en-US"/>
              </w:rPr>
              <w:t>1</w:t>
            </w:r>
          </w:p>
        </w:tc>
        <w:tc>
          <w:tcPr>
            <w:tcW w:w="5395" w:type="dxa"/>
            <w:vAlign w:val="center"/>
          </w:tcPr>
          <w:p w14:paraId="0DAA0E2D" w14:textId="77777777" w:rsidR="006042D2" w:rsidRPr="00673BEB" w:rsidRDefault="006042D2" w:rsidP="00673BEB">
            <w:pPr>
              <w:widowControl/>
              <w:kinsoku w:val="0"/>
              <w:autoSpaceDE w:val="0"/>
              <w:autoSpaceDN w:val="0"/>
              <w:adjustRightInd w:val="0"/>
              <w:snapToGrid w:val="0"/>
              <w:spacing w:before="30" w:line="190" w:lineRule="auto"/>
              <w:ind w:left="108"/>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1"/>
                <w:kern w:val="0"/>
                <w:szCs w:val="21"/>
              </w:rPr>
              <w:t>规避集中采购或者公开招标</w:t>
            </w:r>
          </w:p>
        </w:tc>
        <w:tc>
          <w:tcPr>
            <w:tcW w:w="2007" w:type="dxa"/>
            <w:vMerge w:val="restart"/>
            <w:vAlign w:val="center"/>
          </w:tcPr>
          <w:p w14:paraId="4C0791C5" w14:textId="77777777" w:rsidR="006042D2" w:rsidRPr="00673BEB" w:rsidRDefault="006042D2" w:rsidP="00BC7C32">
            <w:pPr>
              <w:widowControl/>
              <w:kinsoku w:val="0"/>
              <w:autoSpaceDE w:val="0"/>
              <w:autoSpaceDN w:val="0"/>
              <w:adjustRightInd w:val="0"/>
              <w:snapToGrid w:val="0"/>
              <w:spacing w:before="91" w:line="312" w:lineRule="auto"/>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3"/>
                <w:kern w:val="0"/>
                <w:szCs w:val="21"/>
              </w:rPr>
              <w:t>极重要条款</w:t>
            </w:r>
            <w:r w:rsidRPr="00673BEB">
              <w:rPr>
                <w:rFonts w:ascii="宋体" w:hAnsi="宋体" w:cs="PingFang SC" w:hint="eastAsia"/>
                <w:snapToGrid w:val="0"/>
                <w:color w:val="000000"/>
                <w:spacing w:val="-3"/>
                <w:kern w:val="0"/>
                <w:szCs w:val="21"/>
              </w:rPr>
              <w:t>（</w:t>
            </w:r>
            <w:r w:rsidRPr="00673BEB">
              <w:rPr>
                <w:rFonts w:ascii="宋体" w:hAnsi="宋体" w:cs="PingFang SC"/>
                <w:snapToGrid w:val="0"/>
                <w:color w:val="000000"/>
                <w:spacing w:val="-5"/>
                <w:kern w:val="0"/>
                <w:szCs w:val="21"/>
              </w:rPr>
              <w:t>一票否决）</w:t>
            </w:r>
          </w:p>
        </w:tc>
      </w:tr>
      <w:tr w:rsidR="006042D2" w:rsidRPr="00673BEB" w14:paraId="0974C93B" w14:textId="77777777" w:rsidTr="00154F12">
        <w:trPr>
          <w:jc w:val="center"/>
        </w:trPr>
        <w:tc>
          <w:tcPr>
            <w:tcW w:w="900" w:type="dxa"/>
            <w:vAlign w:val="center"/>
          </w:tcPr>
          <w:p w14:paraId="396DD0E7" w14:textId="77777777" w:rsidR="006042D2" w:rsidRPr="00673BEB" w:rsidRDefault="006042D2" w:rsidP="00673BEB">
            <w:pPr>
              <w:widowControl/>
              <w:kinsoku w:val="0"/>
              <w:autoSpaceDE w:val="0"/>
              <w:autoSpaceDN w:val="0"/>
              <w:adjustRightInd w:val="0"/>
              <w:snapToGrid w:val="0"/>
              <w:spacing w:before="66" w:line="162" w:lineRule="auto"/>
              <w:ind w:left="114"/>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kern w:val="0"/>
                <w:szCs w:val="21"/>
                <w:lang w:eastAsia="en-US"/>
              </w:rPr>
              <w:t>2</w:t>
            </w:r>
          </w:p>
        </w:tc>
        <w:tc>
          <w:tcPr>
            <w:tcW w:w="5395" w:type="dxa"/>
            <w:vAlign w:val="center"/>
          </w:tcPr>
          <w:p w14:paraId="44F40DE7" w14:textId="77777777" w:rsidR="006042D2" w:rsidRPr="00673BEB" w:rsidRDefault="006042D2" w:rsidP="00673BEB">
            <w:pPr>
              <w:widowControl/>
              <w:kinsoku w:val="0"/>
              <w:autoSpaceDE w:val="0"/>
              <w:autoSpaceDN w:val="0"/>
              <w:adjustRightInd w:val="0"/>
              <w:snapToGrid w:val="0"/>
              <w:spacing w:before="31" w:line="190" w:lineRule="auto"/>
              <w:ind w:left="106"/>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1"/>
                <w:kern w:val="0"/>
                <w:szCs w:val="21"/>
              </w:rPr>
              <w:t>超标准采购或者在政府采购计划以外实施采购</w:t>
            </w:r>
          </w:p>
        </w:tc>
        <w:tc>
          <w:tcPr>
            <w:tcW w:w="2007" w:type="dxa"/>
            <w:vMerge/>
            <w:vAlign w:val="center"/>
          </w:tcPr>
          <w:p w14:paraId="61C6248B"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rPr>
            </w:pPr>
          </w:p>
        </w:tc>
      </w:tr>
      <w:tr w:rsidR="006042D2" w:rsidRPr="00673BEB" w14:paraId="3A64F6DB" w14:textId="77777777" w:rsidTr="00154F12">
        <w:trPr>
          <w:jc w:val="center"/>
        </w:trPr>
        <w:tc>
          <w:tcPr>
            <w:tcW w:w="900" w:type="dxa"/>
            <w:vAlign w:val="center"/>
          </w:tcPr>
          <w:p w14:paraId="6058A304" w14:textId="77777777" w:rsidR="006042D2" w:rsidRPr="00673BEB" w:rsidRDefault="006042D2" w:rsidP="00673BEB">
            <w:pPr>
              <w:widowControl/>
              <w:kinsoku w:val="0"/>
              <w:autoSpaceDE w:val="0"/>
              <w:autoSpaceDN w:val="0"/>
              <w:adjustRightInd w:val="0"/>
              <w:snapToGrid w:val="0"/>
              <w:spacing w:before="67" w:line="161" w:lineRule="auto"/>
              <w:ind w:left="115"/>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kern w:val="0"/>
                <w:szCs w:val="21"/>
                <w:lang w:eastAsia="en-US"/>
              </w:rPr>
              <w:t>3</w:t>
            </w:r>
          </w:p>
        </w:tc>
        <w:tc>
          <w:tcPr>
            <w:tcW w:w="5395" w:type="dxa"/>
            <w:vAlign w:val="center"/>
          </w:tcPr>
          <w:p w14:paraId="4372AE57" w14:textId="77777777" w:rsidR="006042D2" w:rsidRPr="00673BEB" w:rsidRDefault="006042D2" w:rsidP="00673BEB">
            <w:pPr>
              <w:widowControl/>
              <w:kinsoku w:val="0"/>
              <w:autoSpaceDE w:val="0"/>
              <w:autoSpaceDN w:val="0"/>
              <w:adjustRightInd w:val="0"/>
              <w:snapToGrid w:val="0"/>
              <w:spacing w:before="30" w:line="191" w:lineRule="auto"/>
              <w:ind w:left="108"/>
              <w:jc w:val="left"/>
              <w:textAlignment w:val="baseline"/>
              <w:rPr>
                <w:rFonts w:ascii="宋体" w:hAnsi="宋体" w:cs="PingFang SC" w:hint="eastAsia"/>
                <w:snapToGrid w:val="0"/>
                <w:color w:val="000000"/>
                <w:kern w:val="0"/>
                <w:szCs w:val="21"/>
                <w:lang w:eastAsia="en-US"/>
              </w:rPr>
            </w:pPr>
            <w:proofErr w:type="spellStart"/>
            <w:r w:rsidRPr="00673BEB">
              <w:rPr>
                <w:rFonts w:ascii="宋体" w:hAnsi="宋体" w:cs="PingFang SC"/>
                <w:snapToGrid w:val="0"/>
                <w:color w:val="000000"/>
                <w:spacing w:val="-2"/>
                <w:kern w:val="0"/>
                <w:szCs w:val="21"/>
                <w:lang w:eastAsia="en-US"/>
              </w:rPr>
              <w:t>擅自改变采购方式</w:t>
            </w:r>
            <w:proofErr w:type="spellEnd"/>
          </w:p>
        </w:tc>
        <w:tc>
          <w:tcPr>
            <w:tcW w:w="2007" w:type="dxa"/>
            <w:vMerge/>
            <w:vAlign w:val="center"/>
          </w:tcPr>
          <w:p w14:paraId="219709F0"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lang w:eastAsia="en-US"/>
              </w:rPr>
            </w:pPr>
          </w:p>
        </w:tc>
      </w:tr>
      <w:tr w:rsidR="006042D2" w:rsidRPr="00673BEB" w14:paraId="1FBA21EA" w14:textId="77777777" w:rsidTr="00154F12">
        <w:trPr>
          <w:jc w:val="center"/>
        </w:trPr>
        <w:tc>
          <w:tcPr>
            <w:tcW w:w="900" w:type="dxa"/>
            <w:vAlign w:val="center"/>
          </w:tcPr>
          <w:p w14:paraId="4E5F1204" w14:textId="77777777" w:rsidR="006042D2" w:rsidRPr="00673BEB" w:rsidRDefault="006042D2" w:rsidP="00673BEB">
            <w:pPr>
              <w:widowControl/>
              <w:kinsoku w:val="0"/>
              <w:autoSpaceDE w:val="0"/>
              <w:autoSpaceDN w:val="0"/>
              <w:adjustRightInd w:val="0"/>
              <w:snapToGrid w:val="0"/>
              <w:spacing w:before="67" w:line="162" w:lineRule="auto"/>
              <w:ind w:left="110"/>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kern w:val="0"/>
                <w:szCs w:val="21"/>
                <w:lang w:eastAsia="en-US"/>
              </w:rPr>
              <w:t>4</w:t>
            </w:r>
          </w:p>
        </w:tc>
        <w:tc>
          <w:tcPr>
            <w:tcW w:w="5395" w:type="dxa"/>
            <w:vAlign w:val="center"/>
          </w:tcPr>
          <w:p w14:paraId="3042F0DB" w14:textId="77777777" w:rsidR="006042D2" w:rsidRPr="00673BEB" w:rsidRDefault="006042D2" w:rsidP="00673BEB">
            <w:pPr>
              <w:widowControl/>
              <w:kinsoku w:val="0"/>
              <w:autoSpaceDE w:val="0"/>
              <w:autoSpaceDN w:val="0"/>
              <w:adjustRightInd w:val="0"/>
              <w:snapToGrid w:val="0"/>
              <w:spacing w:before="32" w:line="190" w:lineRule="auto"/>
              <w:ind w:left="111"/>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1"/>
                <w:kern w:val="0"/>
                <w:szCs w:val="21"/>
              </w:rPr>
              <w:t>未经批准采购进口货物、工程或者服务</w:t>
            </w:r>
          </w:p>
        </w:tc>
        <w:tc>
          <w:tcPr>
            <w:tcW w:w="2007" w:type="dxa"/>
            <w:vMerge/>
            <w:vAlign w:val="center"/>
          </w:tcPr>
          <w:p w14:paraId="131ECD64"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rPr>
            </w:pPr>
          </w:p>
        </w:tc>
      </w:tr>
      <w:tr w:rsidR="006042D2" w:rsidRPr="00673BEB" w14:paraId="5CAD1AEE" w14:textId="77777777" w:rsidTr="00154F12">
        <w:trPr>
          <w:jc w:val="center"/>
        </w:trPr>
        <w:tc>
          <w:tcPr>
            <w:tcW w:w="900" w:type="dxa"/>
            <w:vAlign w:val="center"/>
          </w:tcPr>
          <w:p w14:paraId="42B3C468" w14:textId="77777777" w:rsidR="006042D2" w:rsidRPr="00673BEB" w:rsidRDefault="006042D2" w:rsidP="00673BEB">
            <w:pPr>
              <w:widowControl/>
              <w:kinsoku w:val="0"/>
              <w:autoSpaceDE w:val="0"/>
              <w:autoSpaceDN w:val="0"/>
              <w:adjustRightInd w:val="0"/>
              <w:snapToGrid w:val="0"/>
              <w:spacing w:before="70" w:line="160" w:lineRule="auto"/>
              <w:ind w:left="115"/>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kern w:val="0"/>
                <w:szCs w:val="21"/>
                <w:lang w:eastAsia="en-US"/>
              </w:rPr>
              <w:t>5</w:t>
            </w:r>
          </w:p>
        </w:tc>
        <w:tc>
          <w:tcPr>
            <w:tcW w:w="5395" w:type="dxa"/>
            <w:vAlign w:val="center"/>
          </w:tcPr>
          <w:p w14:paraId="05829EAE" w14:textId="77777777" w:rsidR="006042D2" w:rsidRPr="00673BEB" w:rsidRDefault="006042D2" w:rsidP="00673BEB">
            <w:pPr>
              <w:widowControl/>
              <w:kinsoku w:val="0"/>
              <w:autoSpaceDE w:val="0"/>
              <w:autoSpaceDN w:val="0"/>
              <w:adjustRightInd w:val="0"/>
              <w:snapToGrid w:val="0"/>
              <w:spacing w:before="30" w:line="206" w:lineRule="auto"/>
              <w:ind w:left="107"/>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9"/>
                <w:kern w:val="0"/>
                <w:szCs w:val="21"/>
              </w:rPr>
              <w:t>招标代理机构隐匿、销毁应当保存的采购文件或者伪造、</w:t>
            </w:r>
            <w:r w:rsidRPr="00673BEB">
              <w:rPr>
                <w:rFonts w:ascii="宋体" w:hAnsi="宋体" w:cs="PingFang SC"/>
                <w:snapToGrid w:val="0"/>
                <w:color w:val="000000"/>
                <w:spacing w:val="-4"/>
                <w:kern w:val="0"/>
                <w:szCs w:val="21"/>
              </w:rPr>
              <w:t>变造采购文件</w:t>
            </w:r>
          </w:p>
        </w:tc>
        <w:tc>
          <w:tcPr>
            <w:tcW w:w="2007" w:type="dxa"/>
            <w:vMerge/>
            <w:vAlign w:val="center"/>
          </w:tcPr>
          <w:p w14:paraId="7F0E24F7"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rPr>
            </w:pPr>
          </w:p>
        </w:tc>
      </w:tr>
      <w:tr w:rsidR="006042D2" w:rsidRPr="00673BEB" w14:paraId="5819B886" w14:textId="77777777" w:rsidTr="00154F12">
        <w:trPr>
          <w:jc w:val="center"/>
        </w:trPr>
        <w:tc>
          <w:tcPr>
            <w:tcW w:w="900" w:type="dxa"/>
            <w:vAlign w:val="center"/>
          </w:tcPr>
          <w:p w14:paraId="77EEF865" w14:textId="77777777" w:rsidR="006042D2" w:rsidRPr="00673BEB" w:rsidRDefault="006042D2" w:rsidP="00673BEB">
            <w:pPr>
              <w:widowControl/>
              <w:kinsoku w:val="0"/>
              <w:autoSpaceDE w:val="0"/>
              <w:autoSpaceDN w:val="0"/>
              <w:adjustRightInd w:val="0"/>
              <w:snapToGrid w:val="0"/>
              <w:spacing w:before="69" w:line="161" w:lineRule="auto"/>
              <w:ind w:left="113"/>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kern w:val="0"/>
                <w:szCs w:val="21"/>
                <w:lang w:eastAsia="en-US"/>
              </w:rPr>
              <w:t>6</w:t>
            </w:r>
          </w:p>
        </w:tc>
        <w:tc>
          <w:tcPr>
            <w:tcW w:w="5395" w:type="dxa"/>
            <w:vAlign w:val="center"/>
          </w:tcPr>
          <w:p w14:paraId="25BC3606" w14:textId="77777777" w:rsidR="006042D2" w:rsidRPr="00673BEB" w:rsidRDefault="006042D2" w:rsidP="00673BEB">
            <w:pPr>
              <w:widowControl/>
              <w:kinsoku w:val="0"/>
              <w:autoSpaceDE w:val="0"/>
              <w:autoSpaceDN w:val="0"/>
              <w:adjustRightInd w:val="0"/>
              <w:snapToGrid w:val="0"/>
              <w:spacing w:before="33" w:line="190" w:lineRule="auto"/>
              <w:ind w:left="111"/>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1"/>
                <w:kern w:val="0"/>
                <w:szCs w:val="21"/>
              </w:rPr>
              <w:t>未依法在指定的媒体发布政府采购项目信息</w:t>
            </w:r>
          </w:p>
        </w:tc>
        <w:tc>
          <w:tcPr>
            <w:tcW w:w="2007" w:type="dxa"/>
            <w:vMerge/>
            <w:vAlign w:val="center"/>
          </w:tcPr>
          <w:p w14:paraId="40715D6B"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rPr>
            </w:pPr>
          </w:p>
        </w:tc>
      </w:tr>
      <w:tr w:rsidR="006042D2" w:rsidRPr="00673BEB" w14:paraId="308F9462" w14:textId="77777777" w:rsidTr="00154F12">
        <w:trPr>
          <w:jc w:val="center"/>
        </w:trPr>
        <w:tc>
          <w:tcPr>
            <w:tcW w:w="900" w:type="dxa"/>
            <w:vAlign w:val="center"/>
          </w:tcPr>
          <w:p w14:paraId="6DC8C0AC" w14:textId="77777777" w:rsidR="006042D2" w:rsidRPr="00673BEB" w:rsidRDefault="006042D2" w:rsidP="00673BEB">
            <w:pPr>
              <w:widowControl/>
              <w:kinsoku w:val="0"/>
              <w:autoSpaceDE w:val="0"/>
              <w:autoSpaceDN w:val="0"/>
              <w:adjustRightInd w:val="0"/>
              <w:snapToGrid w:val="0"/>
              <w:spacing w:before="71" w:line="162" w:lineRule="auto"/>
              <w:ind w:left="116"/>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kern w:val="0"/>
                <w:szCs w:val="21"/>
                <w:lang w:eastAsia="en-US"/>
              </w:rPr>
              <w:t>7</w:t>
            </w:r>
          </w:p>
        </w:tc>
        <w:tc>
          <w:tcPr>
            <w:tcW w:w="5395" w:type="dxa"/>
            <w:vAlign w:val="center"/>
          </w:tcPr>
          <w:p w14:paraId="49947813" w14:textId="77777777" w:rsidR="006042D2" w:rsidRPr="00673BEB" w:rsidRDefault="006042D2" w:rsidP="00673BEB">
            <w:pPr>
              <w:widowControl/>
              <w:kinsoku w:val="0"/>
              <w:autoSpaceDE w:val="0"/>
              <w:autoSpaceDN w:val="0"/>
              <w:adjustRightInd w:val="0"/>
              <w:snapToGrid w:val="0"/>
              <w:spacing w:before="33" w:line="190" w:lineRule="auto"/>
              <w:ind w:left="106"/>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1"/>
                <w:kern w:val="0"/>
                <w:szCs w:val="21"/>
              </w:rPr>
              <w:t>采购信息发布不符合规范</w:t>
            </w:r>
          </w:p>
        </w:tc>
        <w:tc>
          <w:tcPr>
            <w:tcW w:w="2007" w:type="dxa"/>
            <w:vMerge/>
            <w:vAlign w:val="center"/>
          </w:tcPr>
          <w:p w14:paraId="5FCF58D4"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rPr>
            </w:pPr>
          </w:p>
        </w:tc>
      </w:tr>
      <w:tr w:rsidR="006042D2" w:rsidRPr="00673BEB" w14:paraId="0164D151" w14:textId="77777777" w:rsidTr="00154F12">
        <w:trPr>
          <w:jc w:val="center"/>
        </w:trPr>
        <w:tc>
          <w:tcPr>
            <w:tcW w:w="900" w:type="dxa"/>
            <w:vAlign w:val="center"/>
          </w:tcPr>
          <w:p w14:paraId="0F3C4580" w14:textId="77777777" w:rsidR="006042D2" w:rsidRPr="00673BEB" w:rsidRDefault="006042D2" w:rsidP="00673BEB">
            <w:pPr>
              <w:widowControl/>
              <w:kinsoku w:val="0"/>
              <w:autoSpaceDE w:val="0"/>
              <w:autoSpaceDN w:val="0"/>
              <w:adjustRightInd w:val="0"/>
              <w:snapToGrid w:val="0"/>
              <w:spacing w:before="70" w:line="161" w:lineRule="auto"/>
              <w:ind w:left="112"/>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kern w:val="0"/>
                <w:szCs w:val="21"/>
                <w:lang w:eastAsia="en-US"/>
              </w:rPr>
              <w:t>8</w:t>
            </w:r>
          </w:p>
        </w:tc>
        <w:tc>
          <w:tcPr>
            <w:tcW w:w="5395" w:type="dxa"/>
            <w:vAlign w:val="center"/>
          </w:tcPr>
          <w:p w14:paraId="1643076F" w14:textId="77777777" w:rsidR="006042D2" w:rsidRPr="00673BEB" w:rsidRDefault="006042D2" w:rsidP="00673BEB">
            <w:pPr>
              <w:widowControl/>
              <w:kinsoku w:val="0"/>
              <w:autoSpaceDE w:val="0"/>
              <w:autoSpaceDN w:val="0"/>
              <w:adjustRightInd w:val="0"/>
              <w:snapToGrid w:val="0"/>
              <w:spacing w:before="33" w:line="191" w:lineRule="auto"/>
              <w:ind w:left="111"/>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2"/>
                <w:kern w:val="0"/>
                <w:szCs w:val="21"/>
              </w:rPr>
              <w:t>非法干预采购评审活动</w:t>
            </w:r>
          </w:p>
        </w:tc>
        <w:tc>
          <w:tcPr>
            <w:tcW w:w="2007" w:type="dxa"/>
            <w:vMerge/>
            <w:vAlign w:val="center"/>
          </w:tcPr>
          <w:p w14:paraId="2480EF30"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rPr>
            </w:pPr>
          </w:p>
        </w:tc>
      </w:tr>
      <w:tr w:rsidR="006042D2" w:rsidRPr="00673BEB" w14:paraId="748408F9" w14:textId="77777777" w:rsidTr="00154F12">
        <w:trPr>
          <w:jc w:val="center"/>
        </w:trPr>
        <w:tc>
          <w:tcPr>
            <w:tcW w:w="900" w:type="dxa"/>
            <w:vAlign w:val="center"/>
          </w:tcPr>
          <w:p w14:paraId="13BED1D7" w14:textId="77777777" w:rsidR="006042D2" w:rsidRPr="00673BEB" w:rsidRDefault="006042D2" w:rsidP="00673BEB">
            <w:pPr>
              <w:widowControl/>
              <w:kinsoku w:val="0"/>
              <w:autoSpaceDE w:val="0"/>
              <w:autoSpaceDN w:val="0"/>
              <w:adjustRightInd w:val="0"/>
              <w:snapToGrid w:val="0"/>
              <w:spacing w:before="70" w:line="161" w:lineRule="auto"/>
              <w:ind w:left="112"/>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kern w:val="0"/>
                <w:szCs w:val="21"/>
                <w:lang w:eastAsia="en-US"/>
              </w:rPr>
              <w:t>9</w:t>
            </w:r>
          </w:p>
        </w:tc>
        <w:tc>
          <w:tcPr>
            <w:tcW w:w="5395" w:type="dxa"/>
            <w:vAlign w:val="center"/>
          </w:tcPr>
          <w:p w14:paraId="1A84EE8A" w14:textId="77777777" w:rsidR="006042D2" w:rsidRPr="00673BEB" w:rsidRDefault="006042D2" w:rsidP="00673BEB">
            <w:pPr>
              <w:widowControl/>
              <w:kinsoku w:val="0"/>
              <w:autoSpaceDE w:val="0"/>
              <w:autoSpaceDN w:val="0"/>
              <w:adjustRightInd w:val="0"/>
              <w:snapToGrid w:val="0"/>
              <w:spacing w:before="33" w:line="191" w:lineRule="auto"/>
              <w:ind w:left="106"/>
              <w:jc w:val="left"/>
              <w:textAlignment w:val="baseline"/>
              <w:rPr>
                <w:rFonts w:ascii="宋体" w:hAnsi="宋体" w:cs="PingFang SC" w:hint="eastAsia"/>
                <w:snapToGrid w:val="0"/>
                <w:color w:val="000000"/>
                <w:kern w:val="0"/>
                <w:szCs w:val="21"/>
                <w:lang w:eastAsia="en-US"/>
              </w:rPr>
            </w:pPr>
            <w:proofErr w:type="spellStart"/>
            <w:r w:rsidRPr="00673BEB">
              <w:rPr>
                <w:rFonts w:ascii="宋体" w:hAnsi="宋体" w:cs="PingFang SC"/>
                <w:snapToGrid w:val="0"/>
                <w:color w:val="000000"/>
                <w:spacing w:val="-1"/>
                <w:kern w:val="0"/>
                <w:szCs w:val="21"/>
                <w:lang w:eastAsia="en-US"/>
              </w:rPr>
              <w:t>干预采购文件编制</w:t>
            </w:r>
            <w:proofErr w:type="spellEnd"/>
          </w:p>
        </w:tc>
        <w:tc>
          <w:tcPr>
            <w:tcW w:w="2007" w:type="dxa"/>
            <w:vMerge/>
            <w:vAlign w:val="center"/>
          </w:tcPr>
          <w:p w14:paraId="78BFE368"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lang w:eastAsia="en-US"/>
              </w:rPr>
            </w:pPr>
          </w:p>
        </w:tc>
      </w:tr>
      <w:tr w:rsidR="006042D2" w:rsidRPr="00673BEB" w14:paraId="6C2BDC2E" w14:textId="77777777" w:rsidTr="00154F12">
        <w:trPr>
          <w:jc w:val="center"/>
        </w:trPr>
        <w:tc>
          <w:tcPr>
            <w:tcW w:w="900" w:type="dxa"/>
            <w:tcBorders>
              <w:bottom w:val="single" w:sz="4" w:space="0" w:color="auto"/>
            </w:tcBorders>
            <w:vAlign w:val="center"/>
          </w:tcPr>
          <w:p w14:paraId="0859282E" w14:textId="77777777" w:rsidR="006042D2" w:rsidRPr="00673BEB" w:rsidRDefault="006042D2" w:rsidP="00673BEB">
            <w:pPr>
              <w:widowControl/>
              <w:kinsoku w:val="0"/>
              <w:autoSpaceDE w:val="0"/>
              <w:autoSpaceDN w:val="0"/>
              <w:adjustRightInd w:val="0"/>
              <w:snapToGrid w:val="0"/>
              <w:spacing w:before="71" w:line="161" w:lineRule="auto"/>
              <w:ind w:left="127"/>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spacing w:val="-6"/>
                <w:kern w:val="0"/>
                <w:szCs w:val="21"/>
                <w:lang w:eastAsia="en-US"/>
              </w:rPr>
              <w:t>10</w:t>
            </w:r>
          </w:p>
        </w:tc>
        <w:tc>
          <w:tcPr>
            <w:tcW w:w="5395" w:type="dxa"/>
            <w:tcBorders>
              <w:bottom w:val="single" w:sz="4" w:space="0" w:color="auto"/>
            </w:tcBorders>
            <w:vAlign w:val="center"/>
          </w:tcPr>
          <w:p w14:paraId="5F671997" w14:textId="77777777" w:rsidR="006042D2" w:rsidRPr="00673BEB" w:rsidRDefault="006042D2" w:rsidP="00673BEB">
            <w:pPr>
              <w:widowControl/>
              <w:kinsoku w:val="0"/>
              <w:autoSpaceDE w:val="0"/>
              <w:autoSpaceDN w:val="0"/>
              <w:adjustRightInd w:val="0"/>
              <w:snapToGrid w:val="0"/>
              <w:spacing w:before="33" w:line="202" w:lineRule="auto"/>
              <w:ind w:left="111" w:right="99" w:hanging="5"/>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5"/>
                <w:kern w:val="0"/>
                <w:szCs w:val="21"/>
              </w:rPr>
              <w:t>采购文件存在偏向性、排他性、指向性等差别对待供应</w:t>
            </w:r>
            <w:r w:rsidRPr="00673BEB">
              <w:rPr>
                <w:rFonts w:ascii="宋体" w:hAnsi="宋体" w:cs="PingFang SC"/>
                <w:snapToGrid w:val="0"/>
                <w:color w:val="000000"/>
                <w:spacing w:val="-1"/>
                <w:kern w:val="0"/>
                <w:szCs w:val="21"/>
              </w:rPr>
              <w:t>商条款，或未指出采购需求存在上述条款的</w:t>
            </w:r>
          </w:p>
        </w:tc>
        <w:tc>
          <w:tcPr>
            <w:tcW w:w="2007" w:type="dxa"/>
            <w:vMerge/>
            <w:vAlign w:val="center"/>
          </w:tcPr>
          <w:p w14:paraId="114DAE7E"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rPr>
            </w:pPr>
          </w:p>
        </w:tc>
      </w:tr>
      <w:tr w:rsidR="006042D2" w:rsidRPr="00673BEB" w14:paraId="70DA1F57" w14:textId="77777777" w:rsidTr="00154F12">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69AACAB1" w14:textId="77777777" w:rsidR="006042D2" w:rsidRPr="00673BEB" w:rsidRDefault="006042D2" w:rsidP="00673BEB">
            <w:pPr>
              <w:widowControl/>
              <w:kinsoku w:val="0"/>
              <w:autoSpaceDE w:val="0"/>
              <w:autoSpaceDN w:val="0"/>
              <w:adjustRightInd w:val="0"/>
              <w:snapToGrid w:val="0"/>
              <w:spacing w:before="71" w:line="162" w:lineRule="auto"/>
              <w:ind w:left="127"/>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spacing w:val="9"/>
                <w:kern w:val="0"/>
                <w:szCs w:val="21"/>
                <w:lang w:eastAsia="en-US"/>
              </w:rPr>
              <w:t>11</w:t>
            </w:r>
          </w:p>
        </w:tc>
        <w:tc>
          <w:tcPr>
            <w:tcW w:w="5395" w:type="dxa"/>
            <w:tcBorders>
              <w:top w:val="single" w:sz="4" w:space="0" w:color="auto"/>
              <w:left w:val="single" w:sz="4" w:space="0" w:color="auto"/>
              <w:bottom w:val="single" w:sz="4" w:space="0" w:color="auto"/>
            </w:tcBorders>
            <w:vAlign w:val="center"/>
          </w:tcPr>
          <w:p w14:paraId="582EDD6A" w14:textId="77777777" w:rsidR="006042D2" w:rsidRPr="00673BEB" w:rsidRDefault="006042D2" w:rsidP="00673BEB">
            <w:pPr>
              <w:widowControl/>
              <w:kinsoku w:val="0"/>
              <w:autoSpaceDE w:val="0"/>
              <w:autoSpaceDN w:val="0"/>
              <w:adjustRightInd w:val="0"/>
              <w:snapToGrid w:val="0"/>
              <w:spacing w:before="35" w:line="183" w:lineRule="auto"/>
              <w:ind w:left="106"/>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1"/>
                <w:kern w:val="0"/>
                <w:szCs w:val="21"/>
              </w:rPr>
              <w:t>采购档案不善，丢失或灭失</w:t>
            </w:r>
          </w:p>
        </w:tc>
        <w:tc>
          <w:tcPr>
            <w:tcW w:w="2007" w:type="dxa"/>
            <w:vMerge/>
            <w:vAlign w:val="center"/>
          </w:tcPr>
          <w:p w14:paraId="18F101AE"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rPr>
            </w:pPr>
          </w:p>
        </w:tc>
      </w:tr>
      <w:tr w:rsidR="006042D2" w:rsidRPr="00673BEB" w14:paraId="545955DA" w14:textId="77777777" w:rsidTr="00154F12">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7AF1301B" w14:textId="77777777" w:rsidR="006042D2" w:rsidRPr="00673BEB" w:rsidRDefault="006042D2" w:rsidP="00673BEB">
            <w:pPr>
              <w:widowControl/>
              <w:kinsoku w:val="0"/>
              <w:autoSpaceDE w:val="0"/>
              <w:autoSpaceDN w:val="0"/>
              <w:adjustRightInd w:val="0"/>
              <w:snapToGrid w:val="0"/>
              <w:spacing w:before="72" w:line="162" w:lineRule="auto"/>
              <w:ind w:left="127"/>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spacing w:val="-6"/>
                <w:kern w:val="0"/>
                <w:szCs w:val="21"/>
                <w:lang w:eastAsia="en-US"/>
              </w:rPr>
              <w:t>12</w:t>
            </w:r>
          </w:p>
        </w:tc>
        <w:tc>
          <w:tcPr>
            <w:tcW w:w="5395" w:type="dxa"/>
            <w:tcBorders>
              <w:top w:val="single" w:sz="4" w:space="0" w:color="auto"/>
              <w:left w:val="single" w:sz="4" w:space="0" w:color="auto"/>
              <w:bottom w:val="single" w:sz="4" w:space="0" w:color="auto"/>
            </w:tcBorders>
            <w:vAlign w:val="center"/>
          </w:tcPr>
          <w:p w14:paraId="11CF8468" w14:textId="77777777" w:rsidR="006042D2" w:rsidRPr="00673BEB" w:rsidRDefault="006042D2" w:rsidP="00673BEB">
            <w:pPr>
              <w:widowControl/>
              <w:kinsoku w:val="0"/>
              <w:autoSpaceDE w:val="0"/>
              <w:autoSpaceDN w:val="0"/>
              <w:adjustRightInd w:val="0"/>
              <w:snapToGrid w:val="0"/>
              <w:spacing w:before="35" w:line="191" w:lineRule="auto"/>
              <w:ind w:left="108"/>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1"/>
                <w:kern w:val="0"/>
                <w:szCs w:val="21"/>
              </w:rPr>
              <w:t>转委托代理业务或超权限受托代理业务</w:t>
            </w:r>
          </w:p>
        </w:tc>
        <w:tc>
          <w:tcPr>
            <w:tcW w:w="2007" w:type="dxa"/>
            <w:vMerge/>
            <w:vAlign w:val="center"/>
          </w:tcPr>
          <w:p w14:paraId="6117425A"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rPr>
            </w:pPr>
          </w:p>
        </w:tc>
      </w:tr>
      <w:tr w:rsidR="006042D2" w:rsidRPr="00673BEB" w14:paraId="70E1FFBF" w14:textId="77777777" w:rsidTr="00154F12">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023F8043" w14:textId="77777777" w:rsidR="006042D2" w:rsidRPr="00673BEB" w:rsidRDefault="006042D2" w:rsidP="00673BEB">
            <w:pPr>
              <w:widowControl/>
              <w:kinsoku w:val="0"/>
              <w:autoSpaceDE w:val="0"/>
              <w:autoSpaceDN w:val="0"/>
              <w:adjustRightInd w:val="0"/>
              <w:snapToGrid w:val="0"/>
              <w:spacing w:before="73" w:line="161" w:lineRule="auto"/>
              <w:ind w:left="127"/>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spacing w:val="-6"/>
                <w:kern w:val="0"/>
                <w:szCs w:val="21"/>
                <w:lang w:eastAsia="en-US"/>
              </w:rPr>
              <w:t>13</w:t>
            </w:r>
          </w:p>
        </w:tc>
        <w:tc>
          <w:tcPr>
            <w:tcW w:w="5395" w:type="dxa"/>
            <w:tcBorders>
              <w:top w:val="single" w:sz="4" w:space="0" w:color="auto"/>
              <w:left w:val="single" w:sz="4" w:space="0" w:color="auto"/>
              <w:bottom w:val="single" w:sz="4" w:space="0" w:color="auto"/>
            </w:tcBorders>
            <w:vAlign w:val="center"/>
          </w:tcPr>
          <w:p w14:paraId="59284BAD" w14:textId="77777777" w:rsidR="006042D2" w:rsidRPr="00673BEB" w:rsidRDefault="006042D2" w:rsidP="00673BEB">
            <w:pPr>
              <w:widowControl/>
              <w:kinsoku w:val="0"/>
              <w:autoSpaceDE w:val="0"/>
              <w:autoSpaceDN w:val="0"/>
              <w:adjustRightInd w:val="0"/>
              <w:snapToGrid w:val="0"/>
              <w:spacing w:before="36" w:line="190" w:lineRule="auto"/>
              <w:ind w:left="111"/>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1"/>
                <w:kern w:val="0"/>
                <w:szCs w:val="21"/>
              </w:rPr>
              <w:t>未依法从政府采购评审专家库中抽取评审专家</w:t>
            </w:r>
          </w:p>
        </w:tc>
        <w:tc>
          <w:tcPr>
            <w:tcW w:w="2007" w:type="dxa"/>
            <w:vMerge/>
            <w:vAlign w:val="center"/>
          </w:tcPr>
          <w:p w14:paraId="79EC14AC"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rPr>
            </w:pPr>
          </w:p>
        </w:tc>
      </w:tr>
      <w:tr w:rsidR="006042D2" w:rsidRPr="00673BEB" w14:paraId="1303BE9C" w14:textId="77777777" w:rsidTr="00154F12">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291D2691" w14:textId="77777777" w:rsidR="006042D2" w:rsidRPr="00673BEB" w:rsidRDefault="006042D2" w:rsidP="00673BEB">
            <w:pPr>
              <w:widowControl/>
              <w:kinsoku w:val="0"/>
              <w:autoSpaceDE w:val="0"/>
              <w:autoSpaceDN w:val="0"/>
              <w:adjustRightInd w:val="0"/>
              <w:snapToGrid w:val="0"/>
              <w:spacing w:before="73" w:line="162" w:lineRule="auto"/>
              <w:ind w:left="127"/>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spacing w:val="-6"/>
                <w:kern w:val="0"/>
                <w:szCs w:val="21"/>
                <w:lang w:eastAsia="en-US"/>
              </w:rPr>
              <w:t>14</w:t>
            </w:r>
          </w:p>
        </w:tc>
        <w:tc>
          <w:tcPr>
            <w:tcW w:w="5395" w:type="dxa"/>
            <w:tcBorders>
              <w:top w:val="single" w:sz="4" w:space="0" w:color="auto"/>
              <w:left w:val="single" w:sz="4" w:space="0" w:color="auto"/>
              <w:bottom w:val="single" w:sz="4" w:space="0" w:color="auto"/>
            </w:tcBorders>
            <w:vAlign w:val="center"/>
          </w:tcPr>
          <w:p w14:paraId="5E5D5CF8" w14:textId="77777777" w:rsidR="006042D2" w:rsidRPr="00673BEB" w:rsidRDefault="006042D2" w:rsidP="00673BEB">
            <w:pPr>
              <w:widowControl/>
              <w:kinsoku w:val="0"/>
              <w:autoSpaceDE w:val="0"/>
              <w:autoSpaceDN w:val="0"/>
              <w:adjustRightInd w:val="0"/>
              <w:snapToGrid w:val="0"/>
              <w:spacing w:before="37" w:line="191" w:lineRule="auto"/>
              <w:ind w:left="107"/>
              <w:jc w:val="left"/>
              <w:textAlignment w:val="baseline"/>
              <w:rPr>
                <w:rFonts w:ascii="宋体" w:hAnsi="宋体" w:cs="PingFang SC" w:hint="eastAsia"/>
                <w:snapToGrid w:val="0"/>
                <w:color w:val="000000"/>
                <w:kern w:val="0"/>
                <w:szCs w:val="21"/>
                <w:lang w:eastAsia="en-US"/>
              </w:rPr>
            </w:pPr>
            <w:proofErr w:type="spellStart"/>
            <w:r w:rsidRPr="00673BEB">
              <w:rPr>
                <w:rFonts w:ascii="宋体" w:hAnsi="宋体" w:cs="PingFang SC"/>
                <w:snapToGrid w:val="0"/>
                <w:color w:val="000000"/>
                <w:spacing w:val="-2"/>
                <w:kern w:val="0"/>
                <w:szCs w:val="21"/>
                <w:lang w:eastAsia="en-US"/>
              </w:rPr>
              <w:t>应当回避未回避</w:t>
            </w:r>
            <w:proofErr w:type="spellEnd"/>
          </w:p>
        </w:tc>
        <w:tc>
          <w:tcPr>
            <w:tcW w:w="2007" w:type="dxa"/>
            <w:vMerge/>
            <w:vAlign w:val="center"/>
          </w:tcPr>
          <w:p w14:paraId="3EC47D32"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lang w:eastAsia="en-US"/>
              </w:rPr>
            </w:pPr>
          </w:p>
        </w:tc>
      </w:tr>
      <w:tr w:rsidR="006042D2" w:rsidRPr="00673BEB" w14:paraId="0D915BB6" w14:textId="77777777" w:rsidTr="00154F12">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11B4192D" w14:textId="77777777" w:rsidR="006042D2" w:rsidRPr="00673BEB" w:rsidRDefault="006042D2" w:rsidP="00673BEB">
            <w:pPr>
              <w:widowControl/>
              <w:kinsoku w:val="0"/>
              <w:autoSpaceDE w:val="0"/>
              <w:autoSpaceDN w:val="0"/>
              <w:adjustRightInd w:val="0"/>
              <w:snapToGrid w:val="0"/>
              <w:spacing w:before="74" w:line="161" w:lineRule="auto"/>
              <w:ind w:left="127"/>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spacing w:val="-6"/>
                <w:kern w:val="0"/>
                <w:szCs w:val="21"/>
                <w:lang w:eastAsia="en-US"/>
              </w:rPr>
              <w:t>15</w:t>
            </w:r>
          </w:p>
        </w:tc>
        <w:tc>
          <w:tcPr>
            <w:tcW w:w="5395" w:type="dxa"/>
            <w:tcBorders>
              <w:top w:val="single" w:sz="4" w:space="0" w:color="auto"/>
              <w:left w:val="single" w:sz="4" w:space="0" w:color="auto"/>
              <w:bottom w:val="single" w:sz="4" w:space="0" w:color="auto"/>
            </w:tcBorders>
            <w:vAlign w:val="center"/>
          </w:tcPr>
          <w:p w14:paraId="45369728" w14:textId="77777777" w:rsidR="006042D2" w:rsidRPr="00673BEB" w:rsidRDefault="006042D2" w:rsidP="00673BEB">
            <w:pPr>
              <w:widowControl/>
              <w:kinsoku w:val="0"/>
              <w:autoSpaceDE w:val="0"/>
              <w:autoSpaceDN w:val="0"/>
              <w:adjustRightInd w:val="0"/>
              <w:snapToGrid w:val="0"/>
              <w:spacing w:before="37" w:line="190" w:lineRule="auto"/>
              <w:ind w:left="111"/>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1"/>
                <w:kern w:val="0"/>
                <w:szCs w:val="21"/>
              </w:rPr>
              <w:t>与采购人、评审专家、供应商围串标</w:t>
            </w:r>
          </w:p>
        </w:tc>
        <w:tc>
          <w:tcPr>
            <w:tcW w:w="2007" w:type="dxa"/>
            <w:vMerge/>
            <w:vAlign w:val="center"/>
          </w:tcPr>
          <w:p w14:paraId="5A51C221"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rPr>
            </w:pPr>
          </w:p>
        </w:tc>
      </w:tr>
      <w:tr w:rsidR="006042D2" w:rsidRPr="00673BEB" w14:paraId="3AFC4486" w14:textId="77777777" w:rsidTr="00154F12">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1C7801ED" w14:textId="77777777" w:rsidR="006042D2" w:rsidRPr="00673BEB" w:rsidRDefault="006042D2" w:rsidP="00673BEB">
            <w:pPr>
              <w:widowControl/>
              <w:kinsoku w:val="0"/>
              <w:autoSpaceDE w:val="0"/>
              <w:autoSpaceDN w:val="0"/>
              <w:adjustRightInd w:val="0"/>
              <w:snapToGrid w:val="0"/>
              <w:spacing w:before="74" w:line="161" w:lineRule="auto"/>
              <w:ind w:left="127"/>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spacing w:val="-6"/>
                <w:kern w:val="0"/>
                <w:szCs w:val="21"/>
                <w:lang w:eastAsia="en-US"/>
              </w:rPr>
              <w:t>16</w:t>
            </w:r>
          </w:p>
        </w:tc>
        <w:tc>
          <w:tcPr>
            <w:tcW w:w="5395" w:type="dxa"/>
            <w:tcBorders>
              <w:top w:val="single" w:sz="4" w:space="0" w:color="auto"/>
              <w:left w:val="single" w:sz="4" w:space="0" w:color="auto"/>
              <w:bottom w:val="single" w:sz="4" w:space="0" w:color="auto"/>
            </w:tcBorders>
            <w:vAlign w:val="center"/>
          </w:tcPr>
          <w:p w14:paraId="42EEAC67" w14:textId="77777777" w:rsidR="006042D2" w:rsidRPr="00673BEB" w:rsidRDefault="006042D2" w:rsidP="00673BEB">
            <w:pPr>
              <w:widowControl/>
              <w:kinsoku w:val="0"/>
              <w:autoSpaceDE w:val="0"/>
              <w:autoSpaceDN w:val="0"/>
              <w:adjustRightInd w:val="0"/>
              <w:snapToGrid w:val="0"/>
              <w:spacing w:before="37" w:line="191" w:lineRule="auto"/>
              <w:ind w:left="106"/>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1"/>
                <w:kern w:val="0"/>
                <w:szCs w:val="21"/>
              </w:rPr>
              <w:t>采购程序不符合法律法规规定</w:t>
            </w:r>
          </w:p>
        </w:tc>
        <w:tc>
          <w:tcPr>
            <w:tcW w:w="2007" w:type="dxa"/>
            <w:vMerge/>
            <w:vAlign w:val="center"/>
          </w:tcPr>
          <w:p w14:paraId="5958B3F3"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rPr>
            </w:pPr>
          </w:p>
        </w:tc>
      </w:tr>
      <w:tr w:rsidR="006042D2" w:rsidRPr="00673BEB" w14:paraId="45FF8B97" w14:textId="77777777" w:rsidTr="00154F12">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7ADD9AF3" w14:textId="77777777" w:rsidR="006042D2" w:rsidRPr="00673BEB" w:rsidRDefault="006042D2" w:rsidP="00673BEB">
            <w:pPr>
              <w:widowControl/>
              <w:kinsoku w:val="0"/>
              <w:autoSpaceDE w:val="0"/>
              <w:autoSpaceDN w:val="0"/>
              <w:adjustRightInd w:val="0"/>
              <w:snapToGrid w:val="0"/>
              <w:spacing w:before="74" w:line="163" w:lineRule="auto"/>
              <w:ind w:left="127"/>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spacing w:val="-3"/>
                <w:kern w:val="0"/>
                <w:szCs w:val="21"/>
                <w:lang w:eastAsia="en-US"/>
              </w:rPr>
              <w:t>17</w:t>
            </w:r>
          </w:p>
        </w:tc>
        <w:tc>
          <w:tcPr>
            <w:tcW w:w="5395" w:type="dxa"/>
            <w:tcBorders>
              <w:top w:val="single" w:sz="4" w:space="0" w:color="auto"/>
              <w:left w:val="single" w:sz="4" w:space="0" w:color="auto"/>
              <w:bottom w:val="single" w:sz="4" w:space="0" w:color="auto"/>
            </w:tcBorders>
            <w:vAlign w:val="center"/>
          </w:tcPr>
          <w:p w14:paraId="228E470D" w14:textId="77777777" w:rsidR="006042D2" w:rsidRPr="00673BEB" w:rsidRDefault="006042D2" w:rsidP="00673BEB">
            <w:pPr>
              <w:widowControl/>
              <w:kinsoku w:val="0"/>
              <w:autoSpaceDE w:val="0"/>
              <w:autoSpaceDN w:val="0"/>
              <w:adjustRightInd w:val="0"/>
              <w:snapToGrid w:val="0"/>
              <w:spacing w:before="37" w:line="191" w:lineRule="auto"/>
              <w:ind w:left="111"/>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1"/>
                <w:kern w:val="0"/>
                <w:szCs w:val="21"/>
              </w:rPr>
              <w:t>未按政府采购规定开展质疑答复、投诉处理</w:t>
            </w:r>
          </w:p>
        </w:tc>
        <w:tc>
          <w:tcPr>
            <w:tcW w:w="2007" w:type="dxa"/>
            <w:vMerge/>
            <w:vAlign w:val="center"/>
          </w:tcPr>
          <w:p w14:paraId="4748916B"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rPr>
            </w:pPr>
          </w:p>
        </w:tc>
      </w:tr>
      <w:tr w:rsidR="006042D2" w:rsidRPr="00673BEB" w14:paraId="0E0256BC" w14:textId="77777777" w:rsidTr="00154F12">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779AF1E6" w14:textId="77777777" w:rsidR="006042D2" w:rsidRPr="00673BEB" w:rsidRDefault="006042D2" w:rsidP="00673BEB">
            <w:pPr>
              <w:widowControl/>
              <w:kinsoku w:val="0"/>
              <w:autoSpaceDE w:val="0"/>
              <w:autoSpaceDN w:val="0"/>
              <w:adjustRightInd w:val="0"/>
              <w:snapToGrid w:val="0"/>
              <w:spacing w:before="75" w:line="161" w:lineRule="auto"/>
              <w:ind w:left="127"/>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spacing w:val="-6"/>
                <w:kern w:val="0"/>
                <w:szCs w:val="21"/>
                <w:lang w:eastAsia="en-US"/>
              </w:rPr>
              <w:t>18</w:t>
            </w:r>
          </w:p>
        </w:tc>
        <w:tc>
          <w:tcPr>
            <w:tcW w:w="5395" w:type="dxa"/>
            <w:tcBorders>
              <w:top w:val="single" w:sz="4" w:space="0" w:color="auto"/>
              <w:left w:val="single" w:sz="4" w:space="0" w:color="auto"/>
              <w:bottom w:val="single" w:sz="4" w:space="0" w:color="auto"/>
            </w:tcBorders>
            <w:vAlign w:val="center"/>
          </w:tcPr>
          <w:p w14:paraId="0E3F00CA" w14:textId="08F69DE5" w:rsidR="006042D2" w:rsidRPr="00673BEB" w:rsidRDefault="006042D2" w:rsidP="00673BEB">
            <w:pPr>
              <w:widowControl/>
              <w:kinsoku w:val="0"/>
              <w:autoSpaceDE w:val="0"/>
              <w:autoSpaceDN w:val="0"/>
              <w:adjustRightInd w:val="0"/>
              <w:snapToGrid w:val="0"/>
              <w:spacing w:before="38" w:line="191" w:lineRule="auto"/>
              <w:ind w:left="108"/>
              <w:jc w:val="left"/>
              <w:textAlignment w:val="baseline"/>
              <w:rPr>
                <w:rFonts w:ascii="宋体" w:hAnsi="宋体" w:cs="PingFang SC" w:hint="eastAsia"/>
                <w:snapToGrid w:val="0"/>
                <w:color w:val="000000"/>
                <w:kern w:val="0"/>
                <w:szCs w:val="21"/>
              </w:rPr>
            </w:pPr>
            <w:r w:rsidRPr="00673BEB">
              <w:rPr>
                <w:rFonts w:ascii="宋体" w:hAnsi="宋体" w:cs="PingFang SC"/>
                <w:snapToGrid w:val="0"/>
                <w:color w:val="000000"/>
                <w:spacing w:val="-1"/>
                <w:kern w:val="0"/>
                <w:szCs w:val="21"/>
              </w:rPr>
              <w:t>其他</w:t>
            </w:r>
            <w:r w:rsidR="00C40AD8">
              <w:rPr>
                <w:rFonts w:ascii="宋体" w:hAnsi="宋体" w:cs="PingFang SC" w:hint="eastAsia"/>
                <w:snapToGrid w:val="0"/>
                <w:color w:val="000000"/>
                <w:spacing w:val="-1"/>
                <w:kern w:val="0"/>
                <w:szCs w:val="21"/>
              </w:rPr>
              <w:t>违反</w:t>
            </w:r>
            <w:r w:rsidRPr="00673BEB">
              <w:rPr>
                <w:rFonts w:ascii="宋体" w:hAnsi="宋体" w:cs="PingFang SC"/>
                <w:snapToGrid w:val="0"/>
                <w:color w:val="000000"/>
                <w:spacing w:val="-1"/>
                <w:kern w:val="0"/>
                <w:szCs w:val="21"/>
              </w:rPr>
              <w:t>政府采购法律法规行为</w:t>
            </w:r>
          </w:p>
        </w:tc>
        <w:tc>
          <w:tcPr>
            <w:tcW w:w="2007" w:type="dxa"/>
            <w:vMerge/>
            <w:vAlign w:val="center"/>
          </w:tcPr>
          <w:p w14:paraId="220DFF28"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rPr>
            </w:pPr>
          </w:p>
        </w:tc>
      </w:tr>
      <w:tr w:rsidR="006042D2" w:rsidRPr="00673BEB" w14:paraId="6A22DCE4" w14:textId="77777777" w:rsidTr="00154F12">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0AC61C6D" w14:textId="77777777" w:rsidR="006042D2" w:rsidRPr="00673BEB" w:rsidRDefault="006042D2" w:rsidP="00673BEB">
            <w:pPr>
              <w:widowControl/>
              <w:kinsoku w:val="0"/>
              <w:autoSpaceDE w:val="0"/>
              <w:autoSpaceDN w:val="0"/>
              <w:adjustRightInd w:val="0"/>
              <w:snapToGrid w:val="0"/>
              <w:spacing w:before="76" w:line="161" w:lineRule="auto"/>
              <w:ind w:left="127"/>
              <w:jc w:val="left"/>
              <w:textAlignment w:val="baseline"/>
              <w:rPr>
                <w:rFonts w:ascii="宋体" w:hAnsi="宋体" w:cs="PingFang SC" w:hint="eastAsia"/>
                <w:snapToGrid w:val="0"/>
                <w:color w:val="000000"/>
                <w:kern w:val="0"/>
                <w:szCs w:val="21"/>
                <w:lang w:eastAsia="en-US"/>
              </w:rPr>
            </w:pPr>
            <w:r w:rsidRPr="00673BEB">
              <w:rPr>
                <w:rFonts w:ascii="宋体" w:hAnsi="宋体" w:cs="PingFang SC"/>
                <w:snapToGrid w:val="0"/>
                <w:color w:val="000000"/>
                <w:spacing w:val="-6"/>
                <w:kern w:val="0"/>
                <w:szCs w:val="21"/>
                <w:lang w:eastAsia="en-US"/>
              </w:rPr>
              <w:t>19</w:t>
            </w:r>
          </w:p>
        </w:tc>
        <w:tc>
          <w:tcPr>
            <w:tcW w:w="5395" w:type="dxa"/>
            <w:tcBorders>
              <w:top w:val="single" w:sz="4" w:space="0" w:color="auto"/>
              <w:left w:val="single" w:sz="4" w:space="0" w:color="auto"/>
              <w:bottom w:val="single" w:sz="4" w:space="0" w:color="auto"/>
            </w:tcBorders>
            <w:vAlign w:val="center"/>
          </w:tcPr>
          <w:p w14:paraId="6D3D48ED" w14:textId="77777777" w:rsidR="006042D2" w:rsidRPr="00673BEB" w:rsidRDefault="006042D2" w:rsidP="00673BEB">
            <w:pPr>
              <w:widowControl/>
              <w:kinsoku w:val="0"/>
              <w:autoSpaceDE w:val="0"/>
              <w:autoSpaceDN w:val="0"/>
              <w:adjustRightInd w:val="0"/>
              <w:snapToGrid w:val="0"/>
              <w:spacing w:before="38" w:line="191" w:lineRule="auto"/>
              <w:ind w:left="106"/>
              <w:jc w:val="left"/>
              <w:textAlignment w:val="baseline"/>
              <w:rPr>
                <w:rFonts w:ascii="宋体" w:hAnsi="宋体" w:cs="PingFang SC" w:hint="eastAsia"/>
                <w:snapToGrid w:val="0"/>
                <w:color w:val="000000"/>
                <w:kern w:val="0"/>
                <w:szCs w:val="21"/>
                <w:lang w:eastAsia="en-US"/>
              </w:rPr>
            </w:pPr>
            <w:proofErr w:type="spellStart"/>
            <w:r w:rsidRPr="00673BEB">
              <w:rPr>
                <w:rFonts w:ascii="宋体" w:hAnsi="宋体" w:cs="PingFang SC"/>
                <w:snapToGrid w:val="0"/>
                <w:color w:val="000000"/>
                <w:spacing w:val="-1"/>
                <w:kern w:val="0"/>
                <w:szCs w:val="21"/>
                <w:lang w:eastAsia="en-US"/>
              </w:rPr>
              <w:t>采购文件反馈时效性</w:t>
            </w:r>
            <w:proofErr w:type="spellEnd"/>
          </w:p>
        </w:tc>
        <w:tc>
          <w:tcPr>
            <w:tcW w:w="2007" w:type="dxa"/>
            <w:vMerge/>
            <w:tcBorders>
              <w:bottom w:val="single" w:sz="4" w:space="0" w:color="auto"/>
            </w:tcBorders>
            <w:vAlign w:val="center"/>
          </w:tcPr>
          <w:p w14:paraId="6323A94D" w14:textId="77777777" w:rsidR="006042D2" w:rsidRPr="00673BEB" w:rsidRDefault="006042D2" w:rsidP="00673BEB">
            <w:pPr>
              <w:widowControl/>
              <w:kinsoku w:val="0"/>
              <w:autoSpaceDE w:val="0"/>
              <w:autoSpaceDN w:val="0"/>
              <w:adjustRightInd w:val="0"/>
              <w:snapToGrid w:val="0"/>
              <w:jc w:val="left"/>
              <w:textAlignment w:val="baseline"/>
              <w:rPr>
                <w:rFonts w:ascii="宋体" w:hAnsi="宋体" w:cs="Arial" w:hint="eastAsia"/>
                <w:snapToGrid w:val="0"/>
                <w:color w:val="000000"/>
                <w:kern w:val="0"/>
                <w:szCs w:val="21"/>
                <w:lang w:eastAsia="en-US"/>
              </w:rPr>
            </w:pPr>
          </w:p>
        </w:tc>
      </w:tr>
      <w:tr w:rsidR="00673BEB" w:rsidRPr="00673BEB" w14:paraId="74E55660" w14:textId="77777777" w:rsidTr="00673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245EDE4F" w14:textId="77777777" w:rsidR="00673BEB" w:rsidRPr="00673BEB" w:rsidRDefault="00673BEB" w:rsidP="007E2640">
            <w:pPr>
              <w:pStyle w:val="TableText"/>
              <w:spacing w:before="70" w:line="161" w:lineRule="auto"/>
              <w:ind w:left="114"/>
              <w:rPr>
                <w:rFonts w:ascii="宋体" w:eastAsia="宋体" w:hAnsi="宋体" w:hint="eastAsia"/>
                <w:sz w:val="21"/>
                <w:szCs w:val="21"/>
              </w:rPr>
            </w:pPr>
            <w:r w:rsidRPr="00673BEB">
              <w:rPr>
                <w:rFonts w:ascii="宋体" w:eastAsia="宋体" w:hAnsi="宋体"/>
                <w:spacing w:val="-14"/>
                <w:sz w:val="21"/>
                <w:szCs w:val="21"/>
              </w:rPr>
              <w:t>20</w:t>
            </w:r>
          </w:p>
        </w:tc>
        <w:tc>
          <w:tcPr>
            <w:tcW w:w="5395" w:type="dxa"/>
            <w:tcBorders>
              <w:top w:val="single" w:sz="4" w:space="0" w:color="auto"/>
              <w:left w:val="single" w:sz="4" w:space="0" w:color="auto"/>
              <w:bottom w:val="single" w:sz="4" w:space="0" w:color="auto"/>
              <w:right w:val="single" w:sz="4" w:space="0" w:color="auto"/>
            </w:tcBorders>
            <w:vAlign w:val="center"/>
          </w:tcPr>
          <w:p w14:paraId="668347ED" w14:textId="77777777" w:rsidR="00673BEB" w:rsidRPr="00673BEB" w:rsidRDefault="00673BEB" w:rsidP="007E2640">
            <w:pPr>
              <w:pStyle w:val="TableText"/>
              <w:spacing w:before="33" w:line="191" w:lineRule="auto"/>
              <w:ind w:left="106"/>
              <w:rPr>
                <w:rFonts w:ascii="宋体" w:eastAsia="宋体" w:hAnsi="宋体" w:hint="eastAsia"/>
                <w:sz w:val="21"/>
                <w:szCs w:val="21"/>
                <w:lang w:eastAsia="zh-CN"/>
              </w:rPr>
            </w:pPr>
            <w:r w:rsidRPr="00673BEB">
              <w:rPr>
                <w:rFonts w:ascii="宋体" w:eastAsia="宋体" w:hAnsi="宋体"/>
                <w:spacing w:val="-1"/>
                <w:sz w:val="21"/>
                <w:szCs w:val="21"/>
                <w:lang w:eastAsia="zh-CN"/>
              </w:rPr>
              <w:t>采购文件内容清晰、明了、全面、准确</w:t>
            </w:r>
          </w:p>
        </w:tc>
        <w:tc>
          <w:tcPr>
            <w:tcW w:w="2007" w:type="dxa"/>
            <w:vMerge w:val="restart"/>
            <w:tcBorders>
              <w:top w:val="single" w:sz="4" w:space="0" w:color="auto"/>
              <w:left w:val="single" w:sz="4" w:space="0" w:color="auto"/>
              <w:bottom w:val="single" w:sz="4" w:space="0" w:color="auto"/>
              <w:right w:val="single" w:sz="4" w:space="0" w:color="auto"/>
            </w:tcBorders>
            <w:vAlign w:val="center"/>
          </w:tcPr>
          <w:p w14:paraId="7C7A24DE" w14:textId="77777777" w:rsidR="00673BEB" w:rsidRPr="00673BEB" w:rsidRDefault="00673BEB" w:rsidP="007E2640">
            <w:pPr>
              <w:pStyle w:val="TableText"/>
              <w:spacing w:before="91" w:line="190" w:lineRule="auto"/>
              <w:ind w:left="114"/>
              <w:rPr>
                <w:rFonts w:ascii="宋体" w:eastAsia="宋体" w:hAnsi="宋体" w:hint="eastAsia"/>
                <w:sz w:val="21"/>
                <w:szCs w:val="21"/>
              </w:rPr>
            </w:pPr>
            <w:proofErr w:type="spellStart"/>
            <w:r w:rsidRPr="00673BEB">
              <w:rPr>
                <w:rFonts w:ascii="宋体" w:eastAsia="宋体" w:hAnsi="宋体"/>
                <w:spacing w:val="-2"/>
                <w:sz w:val="21"/>
                <w:szCs w:val="21"/>
              </w:rPr>
              <w:t>重要条款</w:t>
            </w:r>
            <w:proofErr w:type="spellEnd"/>
          </w:p>
        </w:tc>
      </w:tr>
      <w:tr w:rsidR="00673BEB" w:rsidRPr="00673BEB" w14:paraId="68B4D5CB" w14:textId="77777777" w:rsidTr="00673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1D2F994A" w14:textId="77777777" w:rsidR="00673BEB" w:rsidRPr="00673BEB" w:rsidRDefault="00673BEB" w:rsidP="007E2640">
            <w:pPr>
              <w:pStyle w:val="TableText"/>
              <w:spacing w:before="67" w:line="162" w:lineRule="auto"/>
              <w:ind w:left="114"/>
              <w:rPr>
                <w:rFonts w:ascii="宋体" w:eastAsia="宋体" w:hAnsi="宋体" w:hint="eastAsia"/>
                <w:sz w:val="21"/>
                <w:szCs w:val="21"/>
              </w:rPr>
            </w:pPr>
            <w:r w:rsidRPr="00673BEB">
              <w:rPr>
                <w:rFonts w:ascii="宋体" w:eastAsia="宋体" w:hAnsi="宋体"/>
                <w:spacing w:val="-4"/>
                <w:sz w:val="21"/>
                <w:szCs w:val="21"/>
              </w:rPr>
              <w:t>21</w:t>
            </w:r>
          </w:p>
        </w:tc>
        <w:tc>
          <w:tcPr>
            <w:tcW w:w="5395" w:type="dxa"/>
            <w:tcBorders>
              <w:top w:val="single" w:sz="4" w:space="0" w:color="auto"/>
              <w:left w:val="single" w:sz="4" w:space="0" w:color="auto"/>
              <w:bottom w:val="single" w:sz="4" w:space="0" w:color="auto"/>
              <w:right w:val="single" w:sz="4" w:space="0" w:color="auto"/>
            </w:tcBorders>
            <w:vAlign w:val="center"/>
          </w:tcPr>
          <w:p w14:paraId="46185B76" w14:textId="77777777" w:rsidR="00673BEB" w:rsidRPr="00673BEB" w:rsidRDefault="00673BEB" w:rsidP="007E2640">
            <w:pPr>
              <w:pStyle w:val="TableText"/>
              <w:spacing w:before="30" w:line="191" w:lineRule="auto"/>
              <w:ind w:left="107"/>
              <w:rPr>
                <w:rFonts w:ascii="宋体" w:eastAsia="宋体" w:hAnsi="宋体" w:hint="eastAsia"/>
                <w:sz w:val="21"/>
                <w:szCs w:val="21"/>
              </w:rPr>
            </w:pPr>
            <w:proofErr w:type="spellStart"/>
            <w:r w:rsidRPr="00673BEB">
              <w:rPr>
                <w:rFonts w:ascii="宋体" w:eastAsia="宋体" w:hAnsi="宋体"/>
                <w:spacing w:val="-2"/>
                <w:sz w:val="21"/>
                <w:szCs w:val="21"/>
              </w:rPr>
              <w:t>信息反馈时效性</w:t>
            </w:r>
            <w:proofErr w:type="spellEnd"/>
          </w:p>
        </w:tc>
        <w:tc>
          <w:tcPr>
            <w:tcW w:w="2007" w:type="dxa"/>
            <w:vMerge/>
            <w:tcBorders>
              <w:top w:val="single" w:sz="4" w:space="0" w:color="auto"/>
              <w:left w:val="single" w:sz="4" w:space="0" w:color="auto"/>
              <w:bottom w:val="single" w:sz="4" w:space="0" w:color="auto"/>
              <w:right w:val="single" w:sz="4" w:space="0" w:color="auto"/>
            </w:tcBorders>
            <w:vAlign w:val="center"/>
          </w:tcPr>
          <w:p w14:paraId="2F79A4D2" w14:textId="77777777" w:rsidR="00673BEB" w:rsidRPr="00673BEB" w:rsidRDefault="00673BEB" w:rsidP="007E2640">
            <w:pPr>
              <w:rPr>
                <w:rFonts w:ascii="宋体" w:hAnsi="宋体" w:hint="eastAsia"/>
                <w:szCs w:val="21"/>
              </w:rPr>
            </w:pPr>
          </w:p>
        </w:tc>
      </w:tr>
      <w:tr w:rsidR="00673BEB" w:rsidRPr="00673BEB" w14:paraId="2C46F012" w14:textId="77777777" w:rsidTr="00673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7C7AADDA" w14:textId="77777777" w:rsidR="00673BEB" w:rsidRPr="00673BEB" w:rsidRDefault="00673BEB" w:rsidP="007E2640">
            <w:pPr>
              <w:pStyle w:val="TableText"/>
              <w:spacing w:before="68" w:line="162" w:lineRule="auto"/>
              <w:ind w:left="114"/>
              <w:rPr>
                <w:rFonts w:ascii="宋体" w:eastAsia="宋体" w:hAnsi="宋体" w:hint="eastAsia"/>
                <w:sz w:val="21"/>
                <w:szCs w:val="21"/>
              </w:rPr>
            </w:pPr>
            <w:r w:rsidRPr="00673BEB">
              <w:rPr>
                <w:rFonts w:ascii="宋体" w:eastAsia="宋体" w:hAnsi="宋体"/>
                <w:spacing w:val="-14"/>
                <w:sz w:val="21"/>
                <w:szCs w:val="21"/>
              </w:rPr>
              <w:t>22</w:t>
            </w:r>
          </w:p>
        </w:tc>
        <w:tc>
          <w:tcPr>
            <w:tcW w:w="5395" w:type="dxa"/>
            <w:tcBorders>
              <w:top w:val="single" w:sz="4" w:space="0" w:color="auto"/>
              <w:left w:val="single" w:sz="4" w:space="0" w:color="auto"/>
              <w:bottom w:val="single" w:sz="4" w:space="0" w:color="auto"/>
              <w:right w:val="single" w:sz="4" w:space="0" w:color="auto"/>
            </w:tcBorders>
            <w:vAlign w:val="center"/>
          </w:tcPr>
          <w:p w14:paraId="096C6DA0" w14:textId="77777777" w:rsidR="00673BEB" w:rsidRPr="00673BEB" w:rsidRDefault="00673BEB" w:rsidP="007E2640">
            <w:pPr>
              <w:pStyle w:val="TableText"/>
              <w:spacing w:before="32" w:line="190" w:lineRule="auto"/>
              <w:ind w:left="106"/>
              <w:rPr>
                <w:rFonts w:ascii="宋体" w:eastAsia="宋体" w:hAnsi="宋体" w:hint="eastAsia"/>
                <w:sz w:val="21"/>
                <w:szCs w:val="21"/>
                <w:lang w:eastAsia="zh-CN"/>
              </w:rPr>
            </w:pPr>
            <w:r w:rsidRPr="00673BEB">
              <w:rPr>
                <w:rFonts w:ascii="宋体" w:eastAsia="宋体" w:hAnsi="宋体"/>
                <w:spacing w:val="-1"/>
                <w:sz w:val="21"/>
                <w:szCs w:val="21"/>
                <w:lang w:eastAsia="zh-CN"/>
              </w:rPr>
              <w:t>政府采购政策解答的准确性</w:t>
            </w:r>
          </w:p>
        </w:tc>
        <w:tc>
          <w:tcPr>
            <w:tcW w:w="2007" w:type="dxa"/>
            <w:vMerge/>
            <w:tcBorders>
              <w:top w:val="single" w:sz="4" w:space="0" w:color="auto"/>
              <w:left w:val="single" w:sz="4" w:space="0" w:color="auto"/>
              <w:bottom w:val="single" w:sz="4" w:space="0" w:color="auto"/>
              <w:right w:val="single" w:sz="4" w:space="0" w:color="auto"/>
            </w:tcBorders>
            <w:vAlign w:val="center"/>
          </w:tcPr>
          <w:p w14:paraId="1FB6361E" w14:textId="77777777" w:rsidR="00673BEB" w:rsidRPr="00673BEB" w:rsidRDefault="00673BEB" w:rsidP="007E2640">
            <w:pPr>
              <w:rPr>
                <w:rFonts w:ascii="宋体" w:hAnsi="宋体" w:hint="eastAsia"/>
                <w:szCs w:val="21"/>
              </w:rPr>
            </w:pPr>
          </w:p>
        </w:tc>
      </w:tr>
      <w:tr w:rsidR="00673BEB" w:rsidRPr="00673BEB" w14:paraId="73BEEA3B" w14:textId="77777777" w:rsidTr="00673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3874ADD8" w14:textId="77777777" w:rsidR="00673BEB" w:rsidRPr="00673BEB" w:rsidRDefault="00673BEB" w:rsidP="007E2640">
            <w:pPr>
              <w:pStyle w:val="TableText"/>
              <w:spacing w:before="69" w:line="161" w:lineRule="auto"/>
              <w:ind w:left="114"/>
              <w:rPr>
                <w:rFonts w:ascii="宋体" w:eastAsia="宋体" w:hAnsi="宋体" w:hint="eastAsia"/>
                <w:sz w:val="21"/>
                <w:szCs w:val="21"/>
              </w:rPr>
            </w:pPr>
            <w:r w:rsidRPr="00673BEB">
              <w:rPr>
                <w:rFonts w:ascii="宋体" w:eastAsia="宋体" w:hAnsi="宋体"/>
                <w:spacing w:val="-14"/>
                <w:sz w:val="21"/>
                <w:szCs w:val="21"/>
              </w:rPr>
              <w:lastRenderedPageBreak/>
              <w:t>23</w:t>
            </w:r>
          </w:p>
        </w:tc>
        <w:tc>
          <w:tcPr>
            <w:tcW w:w="5395" w:type="dxa"/>
            <w:tcBorders>
              <w:top w:val="single" w:sz="4" w:space="0" w:color="auto"/>
              <w:left w:val="single" w:sz="4" w:space="0" w:color="auto"/>
              <w:bottom w:val="single" w:sz="4" w:space="0" w:color="auto"/>
              <w:right w:val="single" w:sz="4" w:space="0" w:color="auto"/>
            </w:tcBorders>
            <w:vAlign w:val="center"/>
          </w:tcPr>
          <w:p w14:paraId="6F3DFFFF" w14:textId="3748892B" w:rsidR="00673BEB" w:rsidRPr="00673BEB" w:rsidRDefault="00673BEB" w:rsidP="007E2640">
            <w:pPr>
              <w:pStyle w:val="TableText"/>
              <w:spacing w:before="32" w:line="190" w:lineRule="auto"/>
              <w:ind w:left="110"/>
              <w:rPr>
                <w:rFonts w:ascii="宋体" w:eastAsia="宋体" w:hAnsi="宋体" w:hint="eastAsia"/>
                <w:sz w:val="21"/>
                <w:szCs w:val="21"/>
                <w:lang w:eastAsia="zh-CN"/>
              </w:rPr>
            </w:pPr>
            <w:r w:rsidRPr="00673BEB">
              <w:rPr>
                <w:rFonts w:ascii="宋体" w:eastAsia="宋体" w:hAnsi="宋体"/>
                <w:spacing w:val="-2"/>
                <w:sz w:val="21"/>
                <w:szCs w:val="21"/>
                <w:lang w:eastAsia="zh-CN"/>
              </w:rPr>
              <w:t>工作人员的专业度</w:t>
            </w:r>
          </w:p>
        </w:tc>
        <w:tc>
          <w:tcPr>
            <w:tcW w:w="2007" w:type="dxa"/>
            <w:vMerge/>
            <w:tcBorders>
              <w:top w:val="single" w:sz="4" w:space="0" w:color="auto"/>
              <w:left w:val="single" w:sz="4" w:space="0" w:color="auto"/>
              <w:bottom w:val="single" w:sz="4" w:space="0" w:color="auto"/>
              <w:right w:val="single" w:sz="4" w:space="0" w:color="auto"/>
            </w:tcBorders>
            <w:vAlign w:val="center"/>
          </w:tcPr>
          <w:p w14:paraId="3892D33F" w14:textId="77777777" w:rsidR="00673BEB" w:rsidRPr="00673BEB" w:rsidRDefault="00673BEB" w:rsidP="007E2640">
            <w:pPr>
              <w:rPr>
                <w:rFonts w:ascii="宋体" w:hAnsi="宋体" w:hint="eastAsia"/>
                <w:szCs w:val="21"/>
              </w:rPr>
            </w:pPr>
          </w:p>
        </w:tc>
      </w:tr>
      <w:tr w:rsidR="00673BEB" w:rsidRPr="00673BEB" w14:paraId="67521BBD" w14:textId="77777777" w:rsidTr="00673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7E2CCB2C" w14:textId="77777777" w:rsidR="00673BEB" w:rsidRPr="00673BEB" w:rsidRDefault="00673BEB" w:rsidP="007E2640">
            <w:pPr>
              <w:pStyle w:val="TableText"/>
              <w:spacing w:before="70" w:line="162" w:lineRule="auto"/>
              <w:ind w:left="114"/>
              <w:rPr>
                <w:rFonts w:ascii="宋体" w:eastAsia="宋体" w:hAnsi="宋体" w:hint="eastAsia"/>
                <w:sz w:val="21"/>
                <w:szCs w:val="21"/>
              </w:rPr>
            </w:pPr>
            <w:r w:rsidRPr="00673BEB">
              <w:rPr>
                <w:rFonts w:ascii="宋体" w:eastAsia="宋体" w:hAnsi="宋体"/>
                <w:spacing w:val="-14"/>
                <w:sz w:val="21"/>
                <w:szCs w:val="21"/>
              </w:rPr>
              <w:t>24</w:t>
            </w:r>
          </w:p>
        </w:tc>
        <w:tc>
          <w:tcPr>
            <w:tcW w:w="5395" w:type="dxa"/>
            <w:tcBorders>
              <w:top w:val="single" w:sz="4" w:space="0" w:color="auto"/>
              <w:left w:val="single" w:sz="4" w:space="0" w:color="auto"/>
              <w:bottom w:val="single" w:sz="4" w:space="0" w:color="auto"/>
              <w:right w:val="single" w:sz="4" w:space="0" w:color="auto"/>
            </w:tcBorders>
            <w:vAlign w:val="center"/>
          </w:tcPr>
          <w:p w14:paraId="177B4D00" w14:textId="77777777" w:rsidR="00673BEB" w:rsidRPr="00673BEB" w:rsidRDefault="00673BEB" w:rsidP="007E2640">
            <w:pPr>
              <w:pStyle w:val="TableText"/>
              <w:spacing w:before="33" w:line="191" w:lineRule="auto"/>
              <w:ind w:left="106"/>
              <w:rPr>
                <w:rFonts w:ascii="宋体" w:eastAsia="宋体" w:hAnsi="宋体" w:hint="eastAsia"/>
                <w:sz w:val="21"/>
                <w:szCs w:val="21"/>
              </w:rPr>
            </w:pPr>
            <w:proofErr w:type="spellStart"/>
            <w:r w:rsidRPr="00673BEB">
              <w:rPr>
                <w:rFonts w:ascii="宋体" w:eastAsia="宋体" w:hAnsi="宋体"/>
                <w:spacing w:val="-1"/>
                <w:sz w:val="21"/>
                <w:szCs w:val="21"/>
              </w:rPr>
              <w:t>代理业务透明度</w:t>
            </w:r>
            <w:proofErr w:type="spellEnd"/>
          </w:p>
        </w:tc>
        <w:tc>
          <w:tcPr>
            <w:tcW w:w="2007" w:type="dxa"/>
            <w:vMerge w:val="restart"/>
            <w:tcBorders>
              <w:top w:val="single" w:sz="4" w:space="0" w:color="auto"/>
              <w:left w:val="single" w:sz="4" w:space="0" w:color="auto"/>
              <w:bottom w:val="single" w:sz="4" w:space="0" w:color="auto"/>
              <w:right w:val="single" w:sz="4" w:space="0" w:color="auto"/>
            </w:tcBorders>
            <w:vAlign w:val="center"/>
          </w:tcPr>
          <w:p w14:paraId="0E156F0E" w14:textId="77777777" w:rsidR="00673BEB" w:rsidRPr="00673BEB" w:rsidRDefault="00673BEB" w:rsidP="007E2640">
            <w:pPr>
              <w:pStyle w:val="TableText"/>
              <w:spacing w:before="91" w:line="191" w:lineRule="auto"/>
              <w:ind w:left="116"/>
              <w:rPr>
                <w:rFonts w:ascii="宋体" w:eastAsia="宋体" w:hAnsi="宋体" w:hint="eastAsia"/>
                <w:sz w:val="21"/>
                <w:szCs w:val="21"/>
              </w:rPr>
            </w:pPr>
            <w:proofErr w:type="spellStart"/>
            <w:r w:rsidRPr="00673BEB">
              <w:rPr>
                <w:rFonts w:ascii="宋体" w:eastAsia="宋体" w:hAnsi="宋体"/>
                <w:spacing w:val="-3"/>
                <w:sz w:val="21"/>
                <w:szCs w:val="21"/>
              </w:rPr>
              <w:t>一般条款</w:t>
            </w:r>
            <w:proofErr w:type="spellEnd"/>
          </w:p>
        </w:tc>
      </w:tr>
      <w:tr w:rsidR="00673BEB" w:rsidRPr="00673BEB" w14:paraId="6D081B84" w14:textId="77777777" w:rsidTr="00673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53FF0F94" w14:textId="77777777" w:rsidR="00673BEB" w:rsidRPr="00673BEB" w:rsidRDefault="00673BEB" w:rsidP="007E2640">
            <w:pPr>
              <w:pStyle w:val="TableText"/>
              <w:spacing w:before="72" w:line="161" w:lineRule="auto"/>
              <w:ind w:left="114"/>
              <w:rPr>
                <w:rFonts w:ascii="宋体" w:eastAsia="宋体" w:hAnsi="宋体" w:hint="eastAsia"/>
                <w:sz w:val="21"/>
                <w:szCs w:val="21"/>
              </w:rPr>
            </w:pPr>
            <w:r w:rsidRPr="00673BEB">
              <w:rPr>
                <w:rFonts w:ascii="宋体" w:eastAsia="宋体" w:hAnsi="宋体"/>
                <w:spacing w:val="-14"/>
                <w:sz w:val="21"/>
                <w:szCs w:val="21"/>
              </w:rPr>
              <w:t>25</w:t>
            </w:r>
          </w:p>
        </w:tc>
        <w:tc>
          <w:tcPr>
            <w:tcW w:w="5395" w:type="dxa"/>
            <w:tcBorders>
              <w:top w:val="single" w:sz="4" w:space="0" w:color="auto"/>
              <w:left w:val="single" w:sz="4" w:space="0" w:color="auto"/>
              <w:bottom w:val="single" w:sz="4" w:space="0" w:color="auto"/>
              <w:right w:val="single" w:sz="4" w:space="0" w:color="auto"/>
            </w:tcBorders>
            <w:vAlign w:val="center"/>
          </w:tcPr>
          <w:p w14:paraId="7B058C82" w14:textId="77777777" w:rsidR="00673BEB" w:rsidRPr="00673BEB" w:rsidRDefault="00673BEB" w:rsidP="007E2640">
            <w:pPr>
              <w:pStyle w:val="TableText"/>
              <w:spacing w:before="35" w:line="191" w:lineRule="auto"/>
              <w:ind w:left="111"/>
              <w:rPr>
                <w:rFonts w:ascii="宋体" w:eastAsia="宋体" w:hAnsi="宋体" w:hint="eastAsia"/>
                <w:sz w:val="21"/>
                <w:szCs w:val="21"/>
              </w:rPr>
            </w:pPr>
            <w:proofErr w:type="spellStart"/>
            <w:r w:rsidRPr="00673BEB">
              <w:rPr>
                <w:rFonts w:ascii="宋体" w:eastAsia="宋体" w:hAnsi="宋体"/>
                <w:spacing w:val="-2"/>
                <w:sz w:val="21"/>
                <w:szCs w:val="21"/>
              </w:rPr>
              <w:t>设施设备配置情况</w:t>
            </w:r>
            <w:proofErr w:type="spellEnd"/>
          </w:p>
        </w:tc>
        <w:tc>
          <w:tcPr>
            <w:tcW w:w="2007" w:type="dxa"/>
            <w:vMerge/>
            <w:tcBorders>
              <w:top w:val="single" w:sz="4" w:space="0" w:color="auto"/>
              <w:left w:val="single" w:sz="4" w:space="0" w:color="auto"/>
              <w:bottom w:val="single" w:sz="4" w:space="0" w:color="auto"/>
              <w:right w:val="single" w:sz="4" w:space="0" w:color="auto"/>
            </w:tcBorders>
            <w:vAlign w:val="center"/>
          </w:tcPr>
          <w:p w14:paraId="1EEC5F13" w14:textId="77777777" w:rsidR="00673BEB" w:rsidRPr="00673BEB" w:rsidRDefault="00673BEB" w:rsidP="007E2640">
            <w:pPr>
              <w:rPr>
                <w:rFonts w:ascii="宋体" w:hAnsi="宋体" w:hint="eastAsia"/>
                <w:szCs w:val="21"/>
              </w:rPr>
            </w:pPr>
          </w:p>
        </w:tc>
      </w:tr>
      <w:tr w:rsidR="00673BEB" w:rsidRPr="00673BEB" w14:paraId="48840D89" w14:textId="77777777" w:rsidTr="00673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6B1478F5" w14:textId="77777777" w:rsidR="00673BEB" w:rsidRPr="00673BEB" w:rsidRDefault="00673BEB" w:rsidP="007E2640">
            <w:pPr>
              <w:pStyle w:val="TableText"/>
              <w:spacing w:before="72" w:line="161" w:lineRule="auto"/>
              <w:ind w:left="114"/>
              <w:rPr>
                <w:rFonts w:ascii="宋体" w:eastAsia="宋体" w:hAnsi="宋体" w:hint="eastAsia"/>
                <w:sz w:val="21"/>
                <w:szCs w:val="21"/>
              </w:rPr>
            </w:pPr>
            <w:r w:rsidRPr="00673BEB">
              <w:rPr>
                <w:rFonts w:ascii="宋体" w:eastAsia="宋体" w:hAnsi="宋体"/>
                <w:spacing w:val="-14"/>
                <w:sz w:val="21"/>
                <w:szCs w:val="21"/>
              </w:rPr>
              <w:t>26</w:t>
            </w:r>
          </w:p>
        </w:tc>
        <w:tc>
          <w:tcPr>
            <w:tcW w:w="5395" w:type="dxa"/>
            <w:tcBorders>
              <w:top w:val="single" w:sz="4" w:space="0" w:color="auto"/>
              <w:left w:val="single" w:sz="4" w:space="0" w:color="auto"/>
              <w:bottom w:val="single" w:sz="4" w:space="0" w:color="auto"/>
              <w:right w:val="single" w:sz="4" w:space="0" w:color="auto"/>
            </w:tcBorders>
            <w:vAlign w:val="center"/>
          </w:tcPr>
          <w:p w14:paraId="0B713F53" w14:textId="77777777" w:rsidR="00673BEB" w:rsidRPr="00673BEB" w:rsidRDefault="00673BEB" w:rsidP="007E2640">
            <w:pPr>
              <w:pStyle w:val="TableText"/>
              <w:spacing w:before="35" w:line="191" w:lineRule="auto"/>
              <w:ind w:left="134"/>
              <w:rPr>
                <w:rFonts w:ascii="宋体" w:eastAsia="宋体" w:hAnsi="宋体" w:hint="eastAsia"/>
                <w:sz w:val="21"/>
                <w:szCs w:val="21"/>
                <w:lang w:eastAsia="zh-CN"/>
              </w:rPr>
            </w:pPr>
            <w:r w:rsidRPr="00673BEB">
              <w:rPr>
                <w:rFonts w:ascii="宋体" w:eastAsia="宋体" w:hAnsi="宋体"/>
                <w:spacing w:val="-3"/>
                <w:sz w:val="21"/>
                <w:szCs w:val="21"/>
                <w:lang w:eastAsia="zh-CN"/>
              </w:rPr>
              <w:t>内部防风险控制制度建设情况</w:t>
            </w:r>
          </w:p>
        </w:tc>
        <w:tc>
          <w:tcPr>
            <w:tcW w:w="2007" w:type="dxa"/>
            <w:vMerge/>
            <w:tcBorders>
              <w:top w:val="single" w:sz="4" w:space="0" w:color="auto"/>
              <w:left w:val="single" w:sz="4" w:space="0" w:color="auto"/>
              <w:bottom w:val="single" w:sz="4" w:space="0" w:color="auto"/>
              <w:right w:val="single" w:sz="4" w:space="0" w:color="auto"/>
            </w:tcBorders>
            <w:vAlign w:val="center"/>
          </w:tcPr>
          <w:p w14:paraId="1297116C" w14:textId="77777777" w:rsidR="00673BEB" w:rsidRPr="00673BEB" w:rsidRDefault="00673BEB" w:rsidP="007E2640">
            <w:pPr>
              <w:rPr>
                <w:rFonts w:ascii="宋体" w:hAnsi="宋体" w:hint="eastAsia"/>
                <w:szCs w:val="21"/>
              </w:rPr>
            </w:pPr>
          </w:p>
        </w:tc>
      </w:tr>
      <w:tr w:rsidR="00673BEB" w:rsidRPr="00673BEB" w14:paraId="17FEF696" w14:textId="77777777" w:rsidTr="00673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0D082E8B" w14:textId="77777777" w:rsidR="00673BEB" w:rsidRPr="00673BEB" w:rsidRDefault="00673BEB" w:rsidP="007E2640">
            <w:pPr>
              <w:pStyle w:val="TableText"/>
              <w:spacing w:before="73" w:line="163" w:lineRule="auto"/>
              <w:ind w:left="114"/>
              <w:rPr>
                <w:rFonts w:ascii="宋体" w:eastAsia="宋体" w:hAnsi="宋体" w:hint="eastAsia"/>
                <w:sz w:val="21"/>
                <w:szCs w:val="21"/>
              </w:rPr>
            </w:pPr>
            <w:r w:rsidRPr="00673BEB">
              <w:rPr>
                <w:rFonts w:ascii="宋体" w:eastAsia="宋体" w:hAnsi="宋体"/>
                <w:spacing w:val="-12"/>
                <w:sz w:val="21"/>
                <w:szCs w:val="21"/>
              </w:rPr>
              <w:t>27</w:t>
            </w:r>
          </w:p>
        </w:tc>
        <w:tc>
          <w:tcPr>
            <w:tcW w:w="5395" w:type="dxa"/>
            <w:tcBorders>
              <w:top w:val="single" w:sz="4" w:space="0" w:color="auto"/>
              <w:left w:val="single" w:sz="4" w:space="0" w:color="auto"/>
              <w:bottom w:val="single" w:sz="4" w:space="0" w:color="auto"/>
              <w:right w:val="single" w:sz="4" w:space="0" w:color="auto"/>
            </w:tcBorders>
            <w:vAlign w:val="center"/>
          </w:tcPr>
          <w:p w14:paraId="0DEE41F2" w14:textId="77777777" w:rsidR="00673BEB" w:rsidRPr="00673BEB" w:rsidRDefault="00673BEB" w:rsidP="007E2640">
            <w:pPr>
              <w:pStyle w:val="TableText"/>
              <w:spacing w:before="37" w:line="190" w:lineRule="auto"/>
              <w:ind w:left="111"/>
              <w:rPr>
                <w:rFonts w:ascii="宋体" w:eastAsia="宋体" w:hAnsi="宋体" w:hint="eastAsia"/>
                <w:sz w:val="21"/>
                <w:szCs w:val="21"/>
                <w:lang w:eastAsia="zh-CN"/>
              </w:rPr>
            </w:pPr>
            <w:r w:rsidRPr="00673BEB">
              <w:rPr>
                <w:rFonts w:ascii="宋体" w:eastAsia="宋体" w:hAnsi="宋体"/>
                <w:spacing w:val="-1"/>
                <w:sz w:val="21"/>
                <w:szCs w:val="21"/>
                <w:lang w:eastAsia="zh-CN"/>
              </w:rPr>
              <w:t>是否优先安排我局采购项目实施</w:t>
            </w:r>
          </w:p>
        </w:tc>
        <w:tc>
          <w:tcPr>
            <w:tcW w:w="2007" w:type="dxa"/>
            <w:vMerge/>
            <w:tcBorders>
              <w:top w:val="single" w:sz="4" w:space="0" w:color="auto"/>
              <w:left w:val="single" w:sz="4" w:space="0" w:color="auto"/>
              <w:bottom w:val="single" w:sz="4" w:space="0" w:color="auto"/>
              <w:right w:val="single" w:sz="4" w:space="0" w:color="auto"/>
            </w:tcBorders>
            <w:vAlign w:val="center"/>
          </w:tcPr>
          <w:p w14:paraId="0864A447" w14:textId="77777777" w:rsidR="00673BEB" w:rsidRPr="00673BEB" w:rsidRDefault="00673BEB" w:rsidP="007E2640">
            <w:pPr>
              <w:rPr>
                <w:rFonts w:ascii="宋体" w:hAnsi="宋体" w:hint="eastAsia"/>
                <w:szCs w:val="21"/>
              </w:rPr>
            </w:pPr>
          </w:p>
        </w:tc>
      </w:tr>
      <w:tr w:rsidR="00673BEB" w:rsidRPr="00673BEB" w14:paraId="341A2DC0" w14:textId="77777777" w:rsidTr="00673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2B469436" w14:textId="77777777" w:rsidR="00673BEB" w:rsidRPr="00673BEB" w:rsidRDefault="00673BEB" w:rsidP="007E2640">
            <w:pPr>
              <w:pStyle w:val="TableText"/>
              <w:spacing w:before="73" w:line="161" w:lineRule="auto"/>
              <w:ind w:left="114"/>
              <w:rPr>
                <w:rFonts w:ascii="宋体" w:eastAsia="宋体" w:hAnsi="宋体" w:hint="eastAsia"/>
                <w:sz w:val="21"/>
                <w:szCs w:val="21"/>
              </w:rPr>
            </w:pPr>
            <w:r w:rsidRPr="00673BEB">
              <w:rPr>
                <w:rFonts w:ascii="宋体" w:eastAsia="宋体" w:hAnsi="宋体"/>
                <w:spacing w:val="-14"/>
                <w:sz w:val="21"/>
                <w:szCs w:val="21"/>
              </w:rPr>
              <w:t>28</w:t>
            </w:r>
          </w:p>
        </w:tc>
        <w:tc>
          <w:tcPr>
            <w:tcW w:w="5395" w:type="dxa"/>
            <w:tcBorders>
              <w:top w:val="single" w:sz="4" w:space="0" w:color="auto"/>
              <w:left w:val="single" w:sz="4" w:space="0" w:color="auto"/>
              <w:bottom w:val="single" w:sz="4" w:space="0" w:color="auto"/>
              <w:right w:val="single" w:sz="4" w:space="0" w:color="auto"/>
            </w:tcBorders>
            <w:vAlign w:val="center"/>
          </w:tcPr>
          <w:p w14:paraId="4DB0AC8A" w14:textId="77777777" w:rsidR="00673BEB" w:rsidRPr="00673BEB" w:rsidRDefault="00673BEB" w:rsidP="007E2640">
            <w:pPr>
              <w:pStyle w:val="TableText"/>
              <w:spacing w:before="36" w:line="191" w:lineRule="auto"/>
              <w:ind w:left="107"/>
              <w:rPr>
                <w:rFonts w:ascii="宋体" w:eastAsia="宋体" w:hAnsi="宋体" w:hint="eastAsia"/>
                <w:sz w:val="21"/>
                <w:szCs w:val="21"/>
              </w:rPr>
            </w:pPr>
            <w:proofErr w:type="spellStart"/>
            <w:r w:rsidRPr="00673BEB">
              <w:rPr>
                <w:rFonts w:ascii="宋体" w:eastAsia="宋体" w:hAnsi="宋体"/>
                <w:spacing w:val="-1"/>
                <w:sz w:val="21"/>
                <w:szCs w:val="21"/>
              </w:rPr>
              <w:t>服务态度是否到位</w:t>
            </w:r>
            <w:proofErr w:type="spellEnd"/>
          </w:p>
        </w:tc>
        <w:tc>
          <w:tcPr>
            <w:tcW w:w="2007" w:type="dxa"/>
            <w:vMerge/>
            <w:tcBorders>
              <w:top w:val="single" w:sz="4" w:space="0" w:color="auto"/>
              <w:left w:val="single" w:sz="4" w:space="0" w:color="auto"/>
              <w:bottom w:val="single" w:sz="4" w:space="0" w:color="auto"/>
              <w:right w:val="single" w:sz="4" w:space="0" w:color="auto"/>
            </w:tcBorders>
            <w:vAlign w:val="center"/>
          </w:tcPr>
          <w:p w14:paraId="0DD80A92" w14:textId="77777777" w:rsidR="00673BEB" w:rsidRPr="00673BEB" w:rsidRDefault="00673BEB" w:rsidP="007E2640">
            <w:pPr>
              <w:rPr>
                <w:rFonts w:ascii="宋体" w:hAnsi="宋体" w:hint="eastAsia"/>
                <w:szCs w:val="21"/>
              </w:rPr>
            </w:pPr>
          </w:p>
        </w:tc>
      </w:tr>
      <w:tr w:rsidR="00673BEB" w:rsidRPr="00673BEB" w14:paraId="20A77E5E" w14:textId="77777777" w:rsidTr="00673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6B59E6C1" w14:textId="77777777" w:rsidR="00673BEB" w:rsidRPr="00673BEB" w:rsidRDefault="00673BEB" w:rsidP="007E2640">
            <w:pPr>
              <w:pStyle w:val="TableText"/>
              <w:spacing w:before="74" w:line="161" w:lineRule="auto"/>
              <w:ind w:left="114"/>
              <w:rPr>
                <w:rFonts w:ascii="宋体" w:eastAsia="宋体" w:hAnsi="宋体" w:hint="eastAsia"/>
                <w:sz w:val="21"/>
                <w:szCs w:val="21"/>
              </w:rPr>
            </w:pPr>
            <w:r w:rsidRPr="00673BEB">
              <w:rPr>
                <w:rFonts w:ascii="宋体" w:eastAsia="宋体" w:hAnsi="宋体"/>
                <w:spacing w:val="-14"/>
                <w:sz w:val="21"/>
                <w:szCs w:val="21"/>
              </w:rPr>
              <w:t>29</w:t>
            </w:r>
          </w:p>
        </w:tc>
        <w:tc>
          <w:tcPr>
            <w:tcW w:w="5395" w:type="dxa"/>
            <w:tcBorders>
              <w:top w:val="single" w:sz="4" w:space="0" w:color="auto"/>
              <w:left w:val="single" w:sz="4" w:space="0" w:color="auto"/>
              <w:bottom w:val="single" w:sz="4" w:space="0" w:color="auto"/>
              <w:right w:val="single" w:sz="4" w:space="0" w:color="auto"/>
            </w:tcBorders>
            <w:vAlign w:val="center"/>
          </w:tcPr>
          <w:p w14:paraId="72F6694E" w14:textId="77777777" w:rsidR="00673BEB" w:rsidRPr="00673BEB" w:rsidRDefault="00673BEB" w:rsidP="007E2640">
            <w:pPr>
              <w:pStyle w:val="TableText"/>
              <w:spacing w:before="37" w:line="191" w:lineRule="auto"/>
              <w:ind w:left="145"/>
              <w:rPr>
                <w:rFonts w:ascii="宋体" w:eastAsia="宋体" w:hAnsi="宋体" w:hint="eastAsia"/>
                <w:sz w:val="21"/>
                <w:szCs w:val="21"/>
                <w:lang w:eastAsia="zh-CN"/>
              </w:rPr>
            </w:pPr>
            <w:r w:rsidRPr="00673BEB">
              <w:rPr>
                <w:rFonts w:ascii="宋体" w:eastAsia="宋体" w:hAnsi="宋体"/>
                <w:spacing w:val="-4"/>
                <w:sz w:val="21"/>
                <w:szCs w:val="21"/>
                <w:lang w:eastAsia="zh-CN"/>
              </w:rPr>
              <w:t>日常对接工作的配合程度</w:t>
            </w:r>
          </w:p>
        </w:tc>
        <w:tc>
          <w:tcPr>
            <w:tcW w:w="2007" w:type="dxa"/>
            <w:vMerge/>
            <w:tcBorders>
              <w:top w:val="single" w:sz="4" w:space="0" w:color="auto"/>
              <w:left w:val="single" w:sz="4" w:space="0" w:color="auto"/>
              <w:bottom w:val="single" w:sz="4" w:space="0" w:color="auto"/>
              <w:right w:val="single" w:sz="4" w:space="0" w:color="auto"/>
            </w:tcBorders>
            <w:vAlign w:val="center"/>
          </w:tcPr>
          <w:p w14:paraId="7232C474" w14:textId="77777777" w:rsidR="00673BEB" w:rsidRPr="00673BEB" w:rsidRDefault="00673BEB" w:rsidP="007E2640">
            <w:pPr>
              <w:rPr>
                <w:rFonts w:ascii="宋体" w:hAnsi="宋体" w:hint="eastAsia"/>
                <w:szCs w:val="21"/>
              </w:rPr>
            </w:pPr>
          </w:p>
        </w:tc>
      </w:tr>
      <w:tr w:rsidR="00673BEB" w:rsidRPr="00673BEB" w14:paraId="27E28EAB" w14:textId="77777777" w:rsidTr="00673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00" w:type="dxa"/>
            <w:tcBorders>
              <w:top w:val="single" w:sz="4" w:space="0" w:color="auto"/>
              <w:left w:val="single" w:sz="4" w:space="0" w:color="auto"/>
              <w:bottom w:val="single" w:sz="4" w:space="0" w:color="auto"/>
              <w:right w:val="single" w:sz="4" w:space="0" w:color="auto"/>
            </w:tcBorders>
            <w:vAlign w:val="center"/>
          </w:tcPr>
          <w:p w14:paraId="54A7A919" w14:textId="77777777" w:rsidR="00673BEB" w:rsidRPr="00673BEB" w:rsidRDefault="00673BEB" w:rsidP="007E2640">
            <w:pPr>
              <w:pStyle w:val="TableText"/>
              <w:spacing w:before="74" w:line="161" w:lineRule="auto"/>
              <w:ind w:left="115"/>
              <w:rPr>
                <w:rFonts w:ascii="宋体" w:eastAsia="宋体" w:hAnsi="宋体" w:hint="eastAsia"/>
                <w:sz w:val="21"/>
                <w:szCs w:val="21"/>
              </w:rPr>
            </w:pPr>
            <w:r w:rsidRPr="00673BEB">
              <w:rPr>
                <w:rFonts w:ascii="宋体" w:eastAsia="宋体" w:hAnsi="宋体"/>
                <w:spacing w:val="-15"/>
                <w:sz w:val="21"/>
                <w:szCs w:val="21"/>
              </w:rPr>
              <w:t>30</w:t>
            </w:r>
          </w:p>
        </w:tc>
        <w:tc>
          <w:tcPr>
            <w:tcW w:w="5395" w:type="dxa"/>
            <w:tcBorders>
              <w:top w:val="single" w:sz="4" w:space="0" w:color="auto"/>
              <w:left w:val="single" w:sz="4" w:space="0" w:color="auto"/>
              <w:bottom w:val="single" w:sz="4" w:space="0" w:color="auto"/>
              <w:right w:val="single" w:sz="4" w:space="0" w:color="auto"/>
            </w:tcBorders>
            <w:vAlign w:val="center"/>
          </w:tcPr>
          <w:p w14:paraId="3F0F12D4" w14:textId="77777777" w:rsidR="00673BEB" w:rsidRPr="00673BEB" w:rsidRDefault="00673BEB" w:rsidP="007E2640">
            <w:pPr>
              <w:pStyle w:val="TableText"/>
              <w:spacing w:before="38" w:line="190" w:lineRule="auto"/>
              <w:ind w:left="108"/>
              <w:rPr>
                <w:rFonts w:ascii="宋体" w:eastAsia="宋体" w:hAnsi="宋体" w:hint="eastAsia"/>
                <w:sz w:val="21"/>
                <w:szCs w:val="21"/>
              </w:rPr>
            </w:pPr>
            <w:proofErr w:type="spellStart"/>
            <w:r w:rsidRPr="00673BEB">
              <w:rPr>
                <w:rFonts w:ascii="宋体" w:eastAsia="宋体" w:hAnsi="宋体"/>
                <w:spacing w:val="-2"/>
                <w:sz w:val="21"/>
                <w:szCs w:val="21"/>
              </w:rPr>
              <w:t>档案管理的规范性</w:t>
            </w:r>
            <w:proofErr w:type="spellEnd"/>
          </w:p>
        </w:tc>
        <w:tc>
          <w:tcPr>
            <w:tcW w:w="2007" w:type="dxa"/>
            <w:vMerge/>
            <w:tcBorders>
              <w:top w:val="single" w:sz="4" w:space="0" w:color="auto"/>
              <w:left w:val="single" w:sz="4" w:space="0" w:color="auto"/>
              <w:bottom w:val="single" w:sz="4" w:space="0" w:color="auto"/>
              <w:right w:val="single" w:sz="4" w:space="0" w:color="auto"/>
            </w:tcBorders>
            <w:vAlign w:val="center"/>
          </w:tcPr>
          <w:p w14:paraId="40521453" w14:textId="77777777" w:rsidR="00673BEB" w:rsidRPr="00673BEB" w:rsidRDefault="00673BEB" w:rsidP="007E2640">
            <w:pPr>
              <w:rPr>
                <w:rFonts w:ascii="宋体" w:hAnsi="宋体" w:hint="eastAsia"/>
                <w:szCs w:val="21"/>
              </w:rPr>
            </w:pPr>
          </w:p>
        </w:tc>
      </w:tr>
    </w:tbl>
    <w:p w14:paraId="3D088188" w14:textId="77777777" w:rsidR="00673BEB" w:rsidRDefault="00673BEB" w:rsidP="00673BEB">
      <w:pPr>
        <w:ind w:firstLineChars="200" w:firstLine="420"/>
      </w:pPr>
      <w:r>
        <w:rPr>
          <w:rFonts w:hint="eastAsia"/>
        </w:rPr>
        <w:t>我局有权根据实际工作需要，对上述考核评价条款进行调整。</w:t>
      </w:r>
    </w:p>
    <w:p w14:paraId="0A5E15DA" w14:textId="77777777" w:rsidR="00673BEB" w:rsidRDefault="00673BEB" w:rsidP="00673BEB">
      <w:pPr>
        <w:ind w:firstLineChars="200" w:firstLine="420"/>
      </w:pPr>
      <w:r>
        <w:rPr>
          <w:rFonts w:hint="eastAsia"/>
        </w:rPr>
        <w:t>2.</w:t>
      </w:r>
      <w:r>
        <w:rPr>
          <w:rFonts w:hint="eastAsia"/>
        </w:rPr>
        <w:t>采购代理机构存在以下行为之一的，我局有权立即终止代理协议：</w:t>
      </w:r>
    </w:p>
    <w:p w14:paraId="5678FEB2" w14:textId="77777777" w:rsidR="00673BEB" w:rsidRDefault="00673BEB" w:rsidP="00673BEB">
      <w:pPr>
        <w:ind w:firstLineChars="200" w:firstLine="420"/>
      </w:pPr>
      <w:r>
        <w:rPr>
          <w:rFonts w:hint="eastAsia"/>
        </w:rPr>
        <w:t>（</w:t>
      </w:r>
      <w:r>
        <w:rPr>
          <w:rFonts w:hint="eastAsia"/>
        </w:rPr>
        <w:t>1</w:t>
      </w:r>
      <w:r>
        <w:rPr>
          <w:rFonts w:hint="eastAsia"/>
        </w:rPr>
        <w:t>）规避集中采购或者公开招标的。</w:t>
      </w:r>
    </w:p>
    <w:p w14:paraId="7ACFDCD6" w14:textId="77777777" w:rsidR="00673BEB" w:rsidRDefault="00673BEB" w:rsidP="00673BEB">
      <w:pPr>
        <w:ind w:firstLineChars="200" w:firstLine="420"/>
      </w:pPr>
      <w:r>
        <w:rPr>
          <w:rFonts w:hint="eastAsia"/>
        </w:rPr>
        <w:t>（</w:t>
      </w:r>
      <w:r>
        <w:rPr>
          <w:rFonts w:hint="eastAsia"/>
        </w:rPr>
        <w:t>2</w:t>
      </w:r>
      <w:r>
        <w:rPr>
          <w:rFonts w:hint="eastAsia"/>
        </w:rPr>
        <w:t>）超标准采购或者在政府采购计划以外实施采购的。</w:t>
      </w:r>
    </w:p>
    <w:p w14:paraId="1357E658" w14:textId="77777777" w:rsidR="00673BEB" w:rsidRDefault="00673BEB" w:rsidP="00673BEB">
      <w:pPr>
        <w:ind w:firstLineChars="200" w:firstLine="420"/>
      </w:pPr>
      <w:r>
        <w:rPr>
          <w:rFonts w:hint="eastAsia"/>
        </w:rPr>
        <w:t>（</w:t>
      </w:r>
      <w:r>
        <w:rPr>
          <w:rFonts w:hint="eastAsia"/>
        </w:rPr>
        <w:t>3</w:t>
      </w:r>
      <w:r>
        <w:rPr>
          <w:rFonts w:hint="eastAsia"/>
        </w:rPr>
        <w:t>）未经批准采购进口货物、工程或者服务的。</w:t>
      </w:r>
    </w:p>
    <w:p w14:paraId="2E2C8753" w14:textId="77777777" w:rsidR="00673BEB" w:rsidRDefault="00673BEB" w:rsidP="00673BEB">
      <w:pPr>
        <w:ind w:firstLineChars="200" w:firstLine="420"/>
      </w:pPr>
      <w:r>
        <w:rPr>
          <w:rFonts w:hint="eastAsia"/>
        </w:rPr>
        <w:t>（</w:t>
      </w:r>
      <w:r>
        <w:rPr>
          <w:rFonts w:hint="eastAsia"/>
        </w:rPr>
        <w:t>4</w:t>
      </w:r>
      <w:r>
        <w:rPr>
          <w:rFonts w:hint="eastAsia"/>
        </w:rPr>
        <w:t>）在采购活动中应当回避而未回避的。</w:t>
      </w:r>
    </w:p>
    <w:p w14:paraId="7D504E52" w14:textId="77777777" w:rsidR="00673BEB" w:rsidRDefault="00673BEB" w:rsidP="00673BEB">
      <w:pPr>
        <w:ind w:firstLineChars="200" w:firstLine="420"/>
      </w:pPr>
      <w:r>
        <w:rPr>
          <w:rFonts w:hint="eastAsia"/>
        </w:rPr>
        <w:t>（</w:t>
      </w:r>
      <w:r>
        <w:rPr>
          <w:rFonts w:hint="eastAsia"/>
        </w:rPr>
        <w:t>5</w:t>
      </w:r>
      <w:r>
        <w:rPr>
          <w:rFonts w:hint="eastAsia"/>
        </w:rPr>
        <w:t>）将采购项目转委托的。</w:t>
      </w:r>
    </w:p>
    <w:p w14:paraId="0CD99175" w14:textId="77777777" w:rsidR="00673BEB" w:rsidRDefault="00673BEB" w:rsidP="00673BEB">
      <w:pPr>
        <w:ind w:firstLineChars="200" w:firstLine="420"/>
      </w:pPr>
      <w:r>
        <w:rPr>
          <w:rFonts w:hint="eastAsia"/>
        </w:rPr>
        <w:t>（</w:t>
      </w:r>
      <w:r>
        <w:rPr>
          <w:rFonts w:hint="eastAsia"/>
        </w:rPr>
        <w:t>6</w:t>
      </w:r>
      <w:r>
        <w:rPr>
          <w:rFonts w:hint="eastAsia"/>
        </w:rPr>
        <w:t>）与其他采购参加人串通，内定中标或者成交供应商的。</w:t>
      </w:r>
    </w:p>
    <w:p w14:paraId="11ADFE1D" w14:textId="77777777" w:rsidR="00673BEB" w:rsidRDefault="00673BEB" w:rsidP="00673BEB">
      <w:pPr>
        <w:ind w:firstLineChars="200" w:firstLine="420"/>
      </w:pPr>
      <w:r>
        <w:rPr>
          <w:rFonts w:hint="eastAsia"/>
        </w:rPr>
        <w:t>（</w:t>
      </w:r>
      <w:r>
        <w:rPr>
          <w:rFonts w:hint="eastAsia"/>
        </w:rPr>
        <w:t>7</w:t>
      </w:r>
      <w:r>
        <w:rPr>
          <w:rFonts w:hint="eastAsia"/>
        </w:rPr>
        <w:t>）未按照《深圳经济特区政府采购条例》规定程序组织实施采购的。</w:t>
      </w:r>
    </w:p>
    <w:p w14:paraId="5AFA5262" w14:textId="77777777" w:rsidR="00673BEB" w:rsidRDefault="00673BEB" w:rsidP="00673BEB">
      <w:pPr>
        <w:ind w:firstLineChars="200" w:firstLine="420"/>
      </w:pPr>
      <w:r>
        <w:rPr>
          <w:rFonts w:hint="eastAsia"/>
        </w:rPr>
        <w:t>（</w:t>
      </w:r>
      <w:r>
        <w:rPr>
          <w:rFonts w:hint="eastAsia"/>
        </w:rPr>
        <w:t>8</w:t>
      </w:r>
      <w:r>
        <w:rPr>
          <w:rFonts w:hint="eastAsia"/>
        </w:rPr>
        <w:t>）索取、收受贿赂或其他不正当利益的。</w:t>
      </w:r>
    </w:p>
    <w:p w14:paraId="50376E1D" w14:textId="77777777" w:rsidR="00673BEB" w:rsidRDefault="00673BEB" w:rsidP="00673BEB">
      <w:pPr>
        <w:ind w:firstLineChars="200" w:firstLine="420"/>
      </w:pPr>
      <w:r>
        <w:rPr>
          <w:rFonts w:hint="eastAsia"/>
        </w:rPr>
        <w:t>（</w:t>
      </w:r>
      <w:r>
        <w:rPr>
          <w:rFonts w:hint="eastAsia"/>
        </w:rPr>
        <w:t>9</w:t>
      </w:r>
      <w:r>
        <w:rPr>
          <w:rFonts w:hint="eastAsia"/>
        </w:rPr>
        <w:t>）阻碍、抗拒财政主管部门监督检查的。</w:t>
      </w:r>
    </w:p>
    <w:p w14:paraId="798839AE" w14:textId="77777777" w:rsidR="00673BEB" w:rsidRDefault="00673BEB" w:rsidP="00673BEB">
      <w:pPr>
        <w:ind w:firstLineChars="200" w:firstLine="420"/>
      </w:pPr>
      <w:r>
        <w:rPr>
          <w:rFonts w:hint="eastAsia"/>
        </w:rPr>
        <w:t>（</w:t>
      </w:r>
      <w:r>
        <w:rPr>
          <w:rFonts w:hint="eastAsia"/>
        </w:rPr>
        <w:t>10</w:t>
      </w:r>
      <w:r>
        <w:rPr>
          <w:rFonts w:hint="eastAsia"/>
        </w:rPr>
        <w:t>）受到财政主管部门禁止代理政府采购业务处罚的或者被财政主管部门取消参与本市政府采购代理资格的。</w:t>
      </w:r>
    </w:p>
    <w:p w14:paraId="7A19BEAB" w14:textId="77777777" w:rsidR="00673BEB" w:rsidRDefault="00673BEB" w:rsidP="00673BEB">
      <w:pPr>
        <w:ind w:firstLineChars="200" w:firstLine="420"/>
      </w:pPr>
      <w:r>
        <w:rPr>
          <w:rFonts w:hint="eastAsia"/>
        </w:rPr>
        <w:t>（</w:t>
      </w:r>
      <w:r>
        <w:rPr>
          <w:rFonts w:hint="eastAsia"/>
        </w:rPr>
        <w:t>11</w:t>
      </w:r>
      <w:r>
        <w:rPr>
          <w:rFonts w:hint="eastAsia"/>
        </w:rPr>
        <w:t>）代理协议期内累计被财政主管部门通报批评三次以上的。</w:t>
      </w:r>
    </w:p>
    <w:p w14:paraId="48B4AD11" w14:textId="77777777" w:rsidR="00673BEB" w:rsidRDefault="00673BEB" w:rsidP="00673BEB">
      <w:pPr>
        <w:ind w:firstLineChars="200" w:firstLine="420"/>
      </w:pPr>
      <w:r>
        <w:rPr>
          <w:rFonts w:hint="eastAsia"/>
        </w:rPr>
        <w:t>（</w:t>
      </w:r>
      <w:r>
        <w:rPr>
          <w:rFonts w:hint="eastAsia"/>
        </w:rPr>
        <w:t>12</w:t>
      </w:r>
      <w:r>
        <w:rPr>
          <w:rFonts w:hint="eastAsia"/>
        </w:rPr>
        <w:t>）代理协议期内被财政主管部门单处警告、罚款等行政处罚累计三次以上的。</w:t>
      </w:r>
    </w:p>
    <w:p w14:paraId="46278512" w14:textId="4F7C6344" w:rsidR="00673BEB" w:rsidRDefault="00673BEB" w:rsidP="00673BEB">
      <w:pPr>
        <w:ind w:firstLineChars="200" w:firstLine="420"/>
      </w:pPr>
      <w:r>
        <w:rPr>
          <w:rFonts w:hint="eastAsia"/>
        </w:rPr>
        <w:t>（</w:t>
      </w:r>
      <w:r>
        <w:rPr>
          <w:rFonts w:hint="eastAsia"/>
        </w:rPr>
        <w:t>13</w:t>
      </w:r>
      <w:r>
        <w:rPr>
          <w:rFonts w:hint="eastAsia"/>
        </w:rPr>
        <w:t>）代理协议期内因违法经营受到刑事处罚或者责令停产停业、吊销许可证或者执照的。</w:t>
      </w:r>
      <w:r>
        <w:rPr>
          <w:rFonts w:hint="eastAsia"/>
        </w:rPr>
        <w:t xml:space="preserve"> </w:t>
      </w:r>
    </w:p>
    <w:p w14:paraId="7528EF5C" w14:textId="77777777" w:rsidR="00673BEB" w:rsidRPr="00673BEB" w:rsidRDefault="00673BEB" w:rsidP="00673BEB">
      <w:pPr>
        <w:ind w:firstLineChars="200" w:firstLine="422"/>
        <w:rPr>
          <w:b/>
          <w:bCs/>
        </w:rPr>
      </w:pPr>
      <w:r w:rsidRPr="00673BEB">
        <w:rPr>
          <w:rFonts w:hint="eastAsia"/>
          <w:b/>
          <w:bCs/>
        </w:rPr>
        <w:t>★（四）收费标准与支付方式</w:t>
      </w:r>
    </w:p>
    <w:p w14:paraId="3E7384DF" w14:textId="77777777" w:rsidR="00673BEB" w:rsidRDefault="00673BEB" w:rsidP="00673BEB">
      <w:pPr>
        <w:ind w:firstLineChars="200" w:firstLine="420"/>
      </w:pPr>
      <w:r>
        <w:rPr>
          <w:rFonts w:hint="eastAsia"/>
        </w:rPr>
        <w:t>1.</w:t>
      </w:r>
      <w:r>
        <w:rPr>
          <w:rFonts w:hint="eastAsia"/>
        </w:rPr>
        <w:t>采购代理机构根据“《关于规范深圳市社会采购代理机构管理有关事项的补充通知》（深财购〔</w:t>
      </w:r>
      <w:r>
        <w:rPr>
          <w:rFonts w:hint="eastAsia"/>
        </w:rPr>
        <w:t>2018</w:t>
      </w:r>
      <w:r>
        <w:rPr>
          <w:rFonts w:hint="eastAsia"/>
        </w:rPr>
        <w:t>〕</w:t>
      </w:r>
      <w:r>
        <w:rPr>
          <w:rFonts w:hint="eastAsia"/>
        </w:rPr>
        <w:t>27</w:t>
      </w:r>
      <w:r>
        <w:rPr>
          <w:rFonts w:hint="eastAsia"/>
        </w:rPr>
        <w:t>号）的指导和规定”规定的取费标准，向受托的采购项目中标人收取代理费用。</w:t>
      </w:r>
    </w:p>
    <w:p w14:paraId="70BD40F1" w14:textId="77777777" w:rsidR="00673BEB" w:rsidRDefault="00673BEB" w:rsidP="00673BEB">
      <w:pPr>
        <w:ind w:firstLineChars="200" w:firstLine="420"/>
      </w:pPr>
      <w:r>
        <w:rPr>
          <w:rFonts w:hint="eastAsia"/>
        </w:rPr>
        <w:t>2.</w:t>
      </w:r>
      <w:r>
        <w:rPr>
          <w:rFonts w:hint="eastAsia"/>
        </w:rPr>
        <w:t>公开询价的项目，不得收取代理费用。</w:t>
      </w:r>
    </w:p>
    <w:p w14:paraId="277146E7" w14:textId="77777777" w:rsidR="00673BEB" w:rsidRDefault="00673BEB" w:rsidP="00673BEB">
      <w:pPr>
        <w:ind w:firstLineChars="200" w:firstLine="420"/>
      </w:pPr>
      <w:r>
        <w:rPr>
          <w:rFonts w:hint="eastAsia"/>
        </w:rPr>
        <w:t>3.</w:t>
      </w:r>
      <w:r>
        <w:rPr>
          <w:rFonts w:hint="eastAsia"/>
        </w:rPr>
        <w:t>按照上述取费标准计算代理费用不足</w:t>
      </w:r>
      <w:r>
        <w:rPr>
          <w:rFonts w:hint="eastAsia"/>
        </w:rPr>
        <w:t>5000</w:t>
      </w:r>
      <w:r>
        <w:rPr>
          <w:rFonts w:hint="eastAsia"/>
        </w:rPr>
        <w:t>元的，统一按</w:t>
      </w:r>
      <w:r>
        <w:rPr>
          <w:rFonts w:hint="eastAsia"/>
        </w:rPr>
        <w:t>5000</w:t>
      </w:r>
      <w:r>
        <w:rPr>
          <w:rFonts w:hint="eastAsia"/>
        </w:rPr>
        <w:t>元收取。</w:t>
      </w:r>
    </w:p>
    <w:p w14:paraId="3FB9CE61" w14:textId="77777777" w:rsidR="00673BEB" w:rsidRDefault="00673BEB" w:rsidP="00673BEB">
      <w:pPr>
        <w:ind w:firstLineChars="200" w:firstLine="420"/>
      </w:pPr>
      <w:r>
        <w:rPr>
          <w:rFonts w:hint="eastAsia"/>
        </w:rPr>
        <w:t>4.</w:t>
      </w:r>
      <w:r>
        <w:rPr>
          <w:rFonts w:hint="eastAsia"/>
        </w:rPr>
        <w:t>对于报总价的采购项目，中标价为中标（成交）金额；对于报单价、折扣率或费率的采购项目，中标价为预算上限金额或经委托方与代理方确定的支付上限金额。</w:t>
      </w:r>
    </w:p>
    <w:p w14:paraId="562F3D7F" w14:textId="77777777" w:rsidR="00673BEB" w:rsidRDefault="00673BEB" w:rsidP="00673BEB">
      <w:pPr>
        <w:ind w:firstLineChars="200" w:firstLine="420"/>
      </w:pPr>
      <w:r>
        <w:rPr>
          <w:rFonts w:hint="eastAsia"/>
        </w:rPr>
        <w:t>5.</w:t>
      </w:r>
      <w:r>
        <w:rPr>
          <w:rFonts w:hint="eastAsia"/>
        </w:rPr>
        <w:t>采购代理机构不得向采购人收取代理费用，不得超标准、重复收取代理费用。</w:t>
      </w:r>
    </w:p>
    <w:p w14:paraId="6D571E4E" w14:textId="77777777" w:rsidR="00673BEB" w:rsidRDefault="00673BEB" w:rsidP="00673BEB">
      <w:pPr>
        <w:ind w:firstLineChars="200" w:firstLine="420"/>
      </w:pPr>
      <w:r>
        <w:rPr>
          <w:rFonts w:hint="eastAsia"/>
        </w:rPr>
        <w:t>6.</w:t>
      </w:r>
      <w:r>
        <w:rPr>
          <w:rFonts w:hint="eastAsia"/>
        </w:rPr>
        <w:t>采购代理机构须在采购文件中列明代理费用计算标准及具体。</w:t>
      </w:r>
    </w:p>
    <w:p w14:paraId="42328920" w14:textId="77777777" w:rsidR="00673BEB" w:rsidRPr="00673BEB" w:rsidRDefault="00673BEB" w:rsidP="00673BEB">
      <w:pPr>
        <w:ind w:firstLineChars="200" w:firstLine="422"/>
        <w:rPr>
          <w:b/>
          <w:bCs/>
        </w:rPr>
      </w:pPr>
      <w:r w:rsidRPr="00673BEB">
        <w:rPr>
          <w:rFonts w:hint="eastAsia"/>
          <w:b/>
          <w:bCs/>
        </w:rPr>
        <w:t>★（五）代理协议签订安排</w:t>
      </w:r>
    </w:p>
    <w:bookmarkEnd w:id="35"/>
    <w:p w14:paraId="5EDF119C" w14:textId="27C374F5" w:rsidR="00F87C82" w:rsidRDefault="00673BEB" w:rsidP="00673BEB">
      <w:pPr>
        <w:ind w:firstLineChars="200" w:firstLine="420"/>
      </w:pPr>
      <w:r>
        <w:rPr>
          <w:rFonts w:hint="eastAsia"/>
        </w:rPr>
        <w:t>由我局与入围的采购代理机构签订。</w:t>
      </w:r>
    </w:p>
    <w:p w14:paraId="5BF5320C" w14:textId="77777777" w:rsidR="00D3352E" w:rsidRPr="00D3352E" w:rsidRDefault="00D3352E" w:rsidP="00D3352E">
      <w:pPr>
        <w:pStyle w:val="a4"/>
      </w:pPr>
    </w:p>
    <w:p w14:paraId="2EB36557" w14:textId="77777777" w:rsidR="00F87C82" w:rsidRDefault="00000000">
      <w:pPr>
        <w:pStyle w:val="2"/>
        <w:spacing w:beforeLines="50" w:before="120" w:afterLines="50" w:after="120"/>
        <w:rPr>
          <w:rFonts w:hint="eastAsia"/>
          <w:szCs w:val="24"/>
        </w:rPr>
      </w:pPr>
      <w:r>
        <w:rPr>
          <w:rFonts w:hint="eastAsia"/>
          <w:szCs w:val="24"/>
        </w:rPr>
        <w:t>七、其他重要条款</w:t>
      </w:r>
    </w:p>
    <w:p w14:paraId="33438203" w14:textId="77777777" w:rsidR="00F87C82" w:rsidRDefault="00000000">
      <w:pPr>
        <w:ind w:firstLineChars="200" w:firstLine="420"/>
        <w:rPr>
          <w:bCs/>
          <w:szCs w:val="21"/>
        </w:rPr>
      </w:pPr>
      <w:bookmarkStart w:id="36" w:name="_Hlk72257111"/>
      <w:r>
        <w:rPr>
          <w:rFonts w:hint="eastAsia"/>
          <w:bCs/>
          <w:szCs w:val="21"/>
        </w:rPr>
        <w:t>1</w:t>
      </w:r>
      <w:r>
        <w:rPr>
          <w:rFonts w:hint="eastAsia"/>
          <w:bCs/>
          <w:szCs w:val="21"/>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FDF8AE7" w14:textId="77777777" w:rsidR="00F87C82" w:rsidRDefault="00000000">
      <w:pPr>
        <w:pStyle w:val="a5"/>
        <w:spacing w:beforeLines="25" w:before="60" w:afterLines="25" w:after="60"/>
        <w:ind w:firstLineChars="187" w:firstLine="393"/>
        <w:rPr>
          <w:rFonts w:ascii="宋体" w:hAnsi="宋体" w:hint="eastAsia"/>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7DE08346" w14:textId="77777777" w:rsidR="00F87C82" w:rsidRDefault="00000000">
      <w:pPr>
        <w:ind w:firstLineChars="200" w:firstLine="42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9191FF3" w14:textId="77777777" w:rsidR="00F87C82" w:rsidRDefault="00000000">
      <w:pPr>
        <w:ind w:firstLineChars="200" w:firstLine="42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w:t>
      </w:r>
      <w:r>
        <w:rPr>
          <w:rFonts w:hint="eastAsia"/>
          <w:bCs/>
          <w:szCs w:val="21"/>
        </w:rPr>
        <w:lastRenderedPageBreak/>
        <w:t>合同中明确对上述企业加大首付款或预付款比例，具体由采购人根据项目实际情况确定。</w:t>
      </w:r>
    </w:p>
    <w:p w14:paraId="43EB6925" w14:textId="77777777" w:rsidR="00F87C82" w:rsidRDefault="00000000">
      <w:pPr>
        <w:widowControl/>
        <w:ind w:firstLineChars="200" w:firstLine="420"/>
        <w:jc w:val="left"/>
        <w:rPr>
          <w:rFonts w:ascii="宋体" w:hAnsi="宋体" w:hint="eastAsia"/>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6"/>
      <w:r>
        <w:br w:type="page"/>
      </w:r>
    </w:p>
    <w:p w14:paraId="392D8F4D" w14:textId="77777777" w:rsidR="00F87C82" w:rsidRDefault="00000000">
      <w:pPr>
        <w:pStyle w:val="2"/>
        <w:rPr>
          <w:rFonts w:hint="eastAsia"/>
          <w:sz w:val="28"/>
          <w:szCs w:val="28"/>
        </w:rPr>
      </w:pPr>
      <w:r>
        <w:rPr>
          <w:rFonts w:hint="eastAsia"/>
          <w:sz w:val="28"/>
          <w:szCs w:val="28"/>
        </w:rPr>
        <w:lastRenderedPageBreak/>
        <w:t>第四章 投标文件组成要求及格式</w:t>
      </w:r>
    </w:p>
    <w:p w14:paraId="23DF552A" w14:textId="77777777" w:rsidR="00F87C82" w:rsidRDefault="00F87C82">
      <w:pPr>
        <w:widowControl/>
        <w:jc w:val="left"/>
        <w:rPr>
          <w:rFonts w:ascii="宋体" w:hAnsi="宋体" w:hint="eastAsia"/>
          <w:sz w:val="24"/>
        </w:rPr>
      </w:pPr>
    </w:p>
    <w:p w14:paraId="49D2FE14" w14:textId="77777777" w:rsidR="00F87C82" w:rsidRDefault="00000000">
      <w:pPr>
        <w:rPr>
          <w:rFonts w:ascii="宋体" w:hAnsi="宋体" w:hint="eastAsia"/>
          <w:b/>
          <w:bCs/>
          <w:sz w:val="24"/>
        </w:rPr>
      </w:pPr>
      <w:r>
        <w:rPr>
          <w:rFonts w:ascii="宋体" w:hAnsi="宋体" w:hint="eastAsia"/>
          <w:b/>
          <w:bCs/>
          <w:sz w:val="24"/>
        </w:rPr>
        <w:t>投标文件组成主要包括以下内容：</w:t>
      </w:r>
    </w:p>
    <w:p w14:paraId="3E6A2C98" w14:textId="77777777" w:rsidR="00F87C82" w:rsidRDefault="00F87C82">
      <w:pPr>
        <w:ind w:firstLineChars="200" w:firstLine="420"/>
        <w:rPr>
          <w:szCs w:val="21"/>
        </w:rPr>
      </w:pPr>
    </w:p>
    <w:p w14:paraId="0A3D8935" w14:textId="77777777" w:rsidR="00F87C82" w:rsidRDefault="00000000">
      <w:pPr>
        <w:ind w:firstLineChars="200" w:firstLine="420"/>
        <w:rPr>
          <w:szCs w:val="21"/>
        </w:rPr>
      </w:pPr>
      <w:r>
        <w:rPr>
          <w:rFonts w:hint="eastAsia"/>
          <w:szCs w:val="21"/>
        </w:rPr>
        <w:t>（</w:t>
      </w:r>
      <w:r>
        <w:rPr>
          <w:rFonts w:hint="eastAsia"/>
          <w:szCs w:val="21"/>
        </w:rPr>
        <w:t>1</w:t>
      </w:r>
      <w:r>
        <w:rPr>
          <w:rFonts w:hint="eastAsia"/>
          <w:szCs w:val="21"/>
        </w:rPr>
        <w:t>）</w:t>
      </w:r>
      <w:bookmarkStart w:id="37" w:name="_Hlk72070784"/>
      <w:r>
        <w:rPr>
          <w:rFonts w:hint="eastAsia"/>
          <w:szCs w:val="21"/>
        </w:rPr>
        <w:t>投标函</w:t>
      </w:r>
      <w:bookmarkEnd w:id="37"/>
    </w:p>
    <w:p w14:paraId="75C55C64" w14:textId="77777777" w:rsidR="00F87C82" w:rsidRDefault="00000000">
      <w:pPr>
        <w:ind w:firstLineChars="200" w:firstLine="420"/>
        <w:rPr>
          <w:szCs w:val="21"/>
        </w:rPr>
      </w:pPr>
      <w:r>
        <w:rPr>
          <w:rFonts w:hint="eastAsia"/>
          <w:szCs w:val="21"/>
        </w:rPr>
        <w:t>（</w:t>
      </w:r>
      <w:r>
        <w:rPr>
          <w:rFonts w:hint="eastAsia"/>
          <w:szCs w:val="21"/>
        </w:rPr>
        <w:t>2</w:t>
      </w:r>
      <w:r>
        <w:rPr>
          <w:rFonts w:hint="eastAsia"/>
          <w:szCs w:val="21"/>
        </w:rPr>
        <w:t>）采购投标及履约承诺函</w:t>
      </w:r>
    </w:p>
    <w:p w14:paraId="2F7653A0" w14:textId="77777777" w:rsidR="00F87C82" w:rsidRDefault="00000000">
      <w:pPr>
        <w:ind w:firstLineChars="200" w:firstLine="420"/>
        <w:rPr>
          <w:szCs w:val="21"/>
        </w:rPr>
      </w:pPr>
      <w:r>
        <w:rPr>
          <w:rFonts w:hint="eastAsia"/>
          <w:szCs w:val="21"/>
        </w:rPr>
        <w:t>（</w:t>
      </w:r>
      <w:r>
        <w:rPr>
          <w:szCs w:val="21"/>
        </w:rPr>
        <w:t>3</w:t>
      </w:r>
      <w:r>
        <w:rPr>
          <w:rFonts w:hint="eastAsia"/>
          <w:szCs w:val="21"/>
        </w:rPr>
        <w:t>）投标人情况及资格证明文件</w:t>
      </w:r>
    </w:p>
    <w:p w14:paraId="7BB3A028" w14:textId="300BBF0E" w:rsidR="00F87C82" w:rsidRDefault="00000000">
      <w:pPr>
        <w:ind w:firstLineChars="200" w:firstLine="420"/>
        <w:rPr>
          <w:szCs w:val="21"/>
        </w:rPr>
      </w:pPr>
      <w:r>
        <w:rPr>
          <w:rFonts w:hint="eastAsia"/>
          <w:szCs w:val="21"/>
        </w:rPr>
        <w:t>（</w:t>
      </w:r>
      <w:r w:rsidR="006B72AF">
        <w:rPr>
          <w:rFonts w:hint="eastAsia"/>
          <w:szCs w:val="21"/>
        </w:rPr>
        <w:t>4</w:t>
      </w:r>
      <w:r>
        <w:rPr>
          <w:rFonts w:hint="eastAsia"/>
          <w:szCs w:val="21"/>
        </w:rPr>
        <w:t>）法定代表人（负责人）证明书</w:t>
      </w:r>
    </w:p>
    <w:p w14:paraId="35141DB0" w14:textId="0B2874E8" w:rsidR="00F87C82" w:rsidRDefault="00000000">
      <w:pPr>
        <w:ind w:firstLineChars="200" w:firstLine="420"/>
        <w:rPr>
          <w:szCs w:val="21"/>
        </w:rPr>
      </w:pPr>
      <w:r>
        <w:rPr>
          <w:rFonts w:hint="eastAsia"/>
          <w:szCs w:val="21"/>
        </w:rPr>
        <w:t>（</w:t>
      </w:r>
      <w:r w:rsidR="006B72AF">
        <w:rPr>
          <w:rFonts w:hint="eastAsia"/>
          <w:szCs w:val="21"/>
        </w:rPr>
        <w:t>5</w:t>
      </w:r>
      <w:r>
        <w:rPr>
          <w:rFonts w:hint="eastAsia"/>
          <w:szCs w:val="21"/>
        </w:rPr>
        <w:t>）投标文件签署授权委托书</w:t>
      </w:r>
    </w:p>
    <w:p w14:paraId="5FC3A5DA" w14:textId="339311FC" w:rsidR="00F87C82" w:rsidRDefault="00000000">
      <w:pPr>
        <w:ind w:firstLineChars="200" w:firstLine="420"/>
        <w:rPr>
          <w:szCs w:val="21"/>
        </w:rPr>
      </w:pPr>
      <w:r>
        <w:rPr>
          <w:rFonts w:hint="eastAsia"/>
          <w:szCs w:val="21"/>
        </w:rPr>
        <w:t>（</w:t>
      </w:r>
      <w:r w:rsidR="006B72AF">
        <w:rPr>
          <w:rFonts w:hint="eastAsia"/>
          <w:szCs w:val="21"/>
        </w:rPr>
        <w:t>6</w:t>
      </w:r>
      <w:r>
        <w:rPr>
          <w:rFonts w:hint="eastAsia"/>
          <w:szCs w:val="21"/>
        </w:rPr>
        <w:t>）实质性条款响应情况表</w:t>
      </w:r>
    </w:p>
    <w:p w14:paraId="6FBE8FE2" w14:textId="68ADA28D" w:rsidR="00F87C82" w:rsidRDefault="00000000">
      <w:pPr>
        <w:ind w:firstLineChars="200" w:firstLine="420"/>
        <w:rPr>
          <w:szCs w:val="21"/>
        </w:rPr>
      </w:pPr>
      <w:r>
        <w:rPr>
          <w:rFonts w:hint="eastAsia"/>
          <w:szCs w:val="21"/>
        </w:rPr>
        <w:t>（</w:t>
      </w:r>
      <w:r w:rsidR="006B72AF">
        <w:rPr>
          <w:rFonts w:hint="eastAsia"/>
          <w:szCs w:val="21"/>
        </w:rPr>
        <w:t>7</w:t>
      </w:r>
      <w:r>
        <w:rPr>
          <w:rFonts w:hint="eastAsia"/>
          <w:szCs w:val="21"/>
        </w:rPr>
        <w:t>）</w:t>
      </w:r>
      <w:r w:rsidR="00496DBB">
        <w:rPr>
          <w:rFonts w:ascii="宋体" w:hAnsi="宋体" w:cs="宋体"/>
          <w:spacing w:val="-2"/>
          <w:szCs w:val="21"/>
        </w:rPr>
        <w:t>服务方案</w:t>
      </w:r>
      <w:r>
        <w:rPr>
          <w:rFonts w:hint="eastAsia"/>
          <w:szCs w:val="21"/>
        </w:rPr>
        <w:t>（格式自定）</w:t>
      </w:r>
    </w:p>
    <w:p w14:paraId="7CA2BC52" w14:textId="41FC1F73" w:rsidR="00F87C82" w:rsidRDefault="00000000">
      <w:pPr>
        <w:ind w:firstLineChars="200" w:firstLine="420"/>
        <w:rPr>
          <w:szCs w:val="21"/>
        </w:rPr>
      </w:pPr>
      <w:r>
        <w:rPr>
          <w:rFonts w:hint="eastAsia"/>
          <w:szCs w:val="21"/>
        </w:rPr>
        <w:t>（</w:t>
      </w:r>
      <w:r w:rsidR="006B72AF">
        <w:rPr>
          <w:rFonts w:hint="eastAsia"/>
          <w:szCs w:val="21"/>
        </w:rPr>
        <w:t>8</w:t>
      </w:r>
      <w:r>
        <w:rPr>
          <w:rFonts w:hint="eastAsia"/>
          <w:szCs w:val="21"/>
        </w:rPr>
        <w:t>）</w:t>
      </w:r>
      <w:r w:rsidR="00496DBB">
        <w:rPr>
          <w:rFonts w:ascii="宋体" w:hAnsi="宋体" w:cs="宋体"/>
          <w:spacing w:val="1"/>
          <w:szCs w:val="21"/>
        </w:rPr>
        <w:t>内控制度建</w:t>
      </w:r>
      <w:r w:rsidR="00496DBB">
        <w:rPr>
          <w:rFonts w:ascii="宋体" w:hAnsi="宋体" w:cs="宋体"/>
          <w:spacing w:val="-2"/>
          <w:szCs w:val="21"/>
        </w:rPr>
        <w:t>立情况</w:t>
      </w:r>
      <w:r>
        <w:rPr>
          <w:rFonts w:hint="eastAsia"/>
          <w:szCs w:val="21"/>
        </w:rPr>
        <w:t>（格式自定）</w:t>
      </w:r>
    </w:p>
    <w:p w14:paraId="0A1F934C" w14:textId="0182BA7E" w:rsidR="00F87C82" w:rsidRDefault="00000000">
      <w:pPr>
        <w:ind w:firstLineChars="200" w:firstLine="420"/>
        <w:rPr>
          <w:szCs w:val="21"/>
        </w:rPr>
      </w:pPr>
      <w:r>
        <w:rPr>
          <w:rFonts w:hint="eastAsia"/>
          <w:szCs w:val="21"/>
        </w:rPr>
        <w:t>（</w:t>
      </w:r>
      <w:r w:rsidR="006B72AF">
        <w:rPr>
          <w:rFonts w:hint="eastAsia"/>
          <w:szCs w:val="21"/>
        </w:rPr>
        <w:t>9</w:t>
      </w:r>
      <w:r>
        <w:rPr>
          <w:rFonts w:hint="eastAsia"/>
          <w:szCs w:val="21"/>
        </w:rPr>
        <w:t>）</w:t>
      </w:r>
      <w:r w:rsidR="00496DBB">
        <w:rPr>
          <w:rFonts w:ascii="宋体" w:hAnsi="宋体" w:cs="宋体"/>
          <w:spacing w:val="2"/>
          <w:szCs w:val="21"/>
        </w:rPr>
        <w:t>风险防范措</w:t>
      </w:r>
      <w:r w:rsidR="00496DBB">
        <w:rPr>
          <w:rFonts w:ascii="宋体" w:hAnsi="宋体" w:cs="宋体"/>
          <w:szCs w:val="21"/>
        </w:rPr>
        <w:t>施</w:t>
      </w:r>
      <w:r>
        <w:rPr>
          <w:rFonts w:hint="eastAsia"/>
          <w:szCs w:val="21"/>
        </w:rPr>
        <w:t>（格式自定）</w:t>
      </w:r>
    </w:p>
    <w:p w14:paraId="786287AC" w14:textId="2010B1E0" w:rsidR="00F87C82" w:rsidRDefault="00000000">
      <w:pPr>
        <w:ind w:firstLineChars="200" w:firstLine="420"/>
        <w:rPr>
          <w:szCs w:val="21"/>
        </w:rPr>
      </w:pPr>
      <w:r>
        <w:rPr>
          <w:rFonts w:hint="eastAsia"/>
          <w:szCs w:val="21"/>
        </w:rPr>
        <w:t>（</w:t>
      </w:r>
      <w:r>
        <w:rPr>
          <w:rFonts w:hint="eastAsia"/>
          <w:szCs w:val="21"/>
        </w:rPr>
        <w:t>1</w:t>
      </w:r>
      <w:r w:rsidR="006B72AF">
        <w:rPr>
          <w:rFonts w:hint="eastAsia"/>
          <w:szCs w:val="21"/>
        </w:rPr>
        <w:t>0</w:t>
      </w:r>
      <w:r>
        <w:rPr>
          <w:rFonts w:hint="eastAsia"/>
          <w:szCs w:val="21"/>
        </w:rPr>
        <w:t>）</w:t>
      </w:r>
      <w:r w:rsidR="00496DBB">
        <w:rPr>
          <w:rFonts w:ascii="宋体" w:hAnsi="宋体" w:hint="eastAsia"/>
          <w:szCs w:val="21"/>
        </w:rPr>
        <w:t>拟安排的项目负责人情况（仅限一人）</w:t>
      </w:r>
      <w:r>
        <w:rPr>
          <w:rFonts w:hint="eastAsia"/>
          <w:szCs w:val="21"/>
        </w:rPr>
        <w:t>（格式自定）</w:t>
      </w:r>
    </w:p>
    <w:p w14:paraId="76FBD31B" w14:textId="676C0EE9" w:rsidR="00F87C82" w:rsidRDefault="00000000">
      <w:pPr>
        <w:ind w:firstLineChars="200" w:firstLine="420"/>
        <w:rPr>
          <w:szCs w:val="21"/>
        </w:rPr>
      </w:pPr>
      <w:r>
        <w:rPr>
          <w:rFonts w:hint="eastAsia"/>
          <w:szCs w:val="21"/>
        </w:rPr>
        <w:t>（</w:t>
      </w:r>
      <w:r>
        <w:rPr>
          <w:rFonts w:hint="eastAsia"/>
          <w:szCs w:val="21"/>
        </w:rPr>
        <w:t>1</w:t>
      </w:r>
      <w:r w:rsidR="006B72AF">
        <w:rPr>
          <w:rFonts w:hint="eastAsia"/>
          <w:szCs w:val="21"/>
        </w:rPr>
        <w:t>1</w:t>
      </w:r>
      <w:r>
        <w:rPr>
          <w:rFonts w:hint="eastAsia"/>
          <w:szCs w:val="21"/>
        </w:rPr>
        <w:t>）</w:t>
      </w:r>
      <w:r w:rsidR="00496DBB">
        <w:rPr>
          <w:rFonts w:ascii="宋体" w:hAnsi="宋体" w:hint="eastAsia"/>
          <w:szCs w:val="21"/>
        </w:rPr>
        <w:t>拟安排的项目主要团队成员（主要技术人员）情况（项目负责人除外）</w:t>
      </w:r>
      <w:r>
        <w:rPr>
          <w:rFonts w:hint="eastAsia"/>
          <w:szCs w:val="21"/>
        </w:rPr>
        <w:t>（格式自定）</w:t>
      </w:r>
    </w:p>
    <w:p w14:paraId="35DEBC4E" w14:textId="7FC42CF2" w:rsidR="00F87C82" w:rsidRDefault="00000000">
      <w:pPr>
        <w:ind w:firstLineChars="200" w:firstLine="420"/>
        <w:rPr>
          <w:szCs w:val="21"/>
        </w:rPr>
      </w:pPr>
      <w:r>
        <w:rPr>
          <w:rFonts w:hint="eastAsia"/>
          <w:szCs w:val="21"/>
        </w:rPr>
        <w:t>（</w:t>
      </w:r>
      <w:r>
        <w:rPr>
          <w:rFonts w:hint="eastAsia"/>
          <w:szCs w:val="21"/>
        </w:rPr>
        <w:t>1</w:t>
      </w:r>
      <w:r w:rsidR="006B72AF">
        <w:rPr>
          <w:rFonts w:hint="eastAsia"/>
          <w:szCs w:val="21"/>
        </w:rPr>
        <w:t>2</w:t>
      </w:r>
      <w:r>
        <w:rPr>
          <w:rFonts w:hint="eastAsia"/>
          <w:szCs w:val="21"/>
        </w:rPr>
        <w:t>）</w:t>
      </w:r>
      <w:bookmarkStart w:id="38" w:name="_Hlk199511566"/>
      <w:r w:rsidR="00496DBB">
        <w:rPr>
          <w:rFonts w:ascii="宋体" w:hAnsi="宋体" w:hint="eastAsia"/>
          <w:szCs w:val="21"/>
        </w:rPr>
        <w:t>拟投入的服务资源（车辆、场地、工具、机器等）情况</w:t>
      </w:r>
      <w:bookmarkEnd w:id="38"/>
      <w:r>
        <w:rPr>
          <w:rFonts w:hint="eastAsia"/>
          <w:szCs w:val="21"/>
        </w:rPr>
        <w:t>（格式自定）</w:t>
      </w:r>
    </w:p>
    <w:p w14:paraId="3CEABBCD" w14:textId="46CAE279" w:rsidR="00F87C82" w:rsidRDefault="00000000">
      <w:pPr>
        <w:ind w:firstLineChars="200" w:firstLine="420"/>
        <w:rPr>
          <w:szCs w:val="21"/>
        </w:rPr>
      </w:pPr>
      <w:r>
        <w:rPr>
          <w:rFonts w:hint="eastAsia"/>
          <w:szCs w:val="21"/>
        </w:rPr>
        <w:t>（</w:t>
      </w:r>
      <w:r>
        <w:rPr>
          <w:rFonts w:hint="eastAsia"/>
          <w:szCs w:val="21"/>
        </w:rPr>
        <w:t>1</w:t>
      </w:r>
      <w:r w:rsidR="006B72AF">
        <w:rPr>
          <w:rFonts w:hint="eastAsia"/>
          <w:szCs w:val="21"/>
        </w:rPr>
        <w:t>3</w:t>
      </w:r>
      <w:r>
        <w:rPr>
          <w:rFonts w:hint="eastAsia"/>
          <w:szCs w:val="21"/>
        </w:rPr>
        <w:t>）</w:t>
      </w:r>
      <w:r w:rsidR="00496DBB">
        <w:rPr>
          <w:rFonts w:ascii="宋体" w:hAnsi="宋体" w:hint="eastAsia"/>
          <w:szCs w:val="21"/>
        </w:rPr>
        <w:t>供应商认证情况</w:t>
      </w:r>
      <w:r>
        <w:rPr>
          <w:rFonts w:hint="eastAsia"/>
          <w:szCs w:val="21"/>
        </w:rPr>
        <w:t>（格式自定）</w:t>
      </w:r>
    </w:p>
    <w:p w14:paraId="14337B8C" w14:textId="0C6F124B" w:rsidR="00F87C82" w:rsidRDefault="00000000">
      <w:pPr>
        <w:ind w:firstLineChars="200" w:firstLine="420"/>
        <w:rPr>
          <w:szCs w:val="21"/>
        </w:rPr>
      </w:pPr>
      <w:r>
        <w:rPr>
          <w:rFonts w:hint="eastAsia"/>
          <w:szCs w:val="21"/>
        </w:rPr>
        <w:t>（</w:t>
      </w:r>
      <w:r>
        <w:rPr>
          <w:rFonts w:hint="eastAsia"/>
          <w:szCs w:val="21"/>
        </w:rPr>
        <w:t>1</w:t>
      </w:r>
      <w:r w:rsidR="006B72AF">
        <w:rPr>
          <w:rFonts w:hint="eastAsia"/>
          <w:szCs w:val="21"/>
        </w:rPr>
        <w:t>4</w:t>
      </w:r>
      <w:r>
        <w:rPr>
          <w:rFonts w:hint="eastAsia"/>
          <w:szCs w:val="21"/>
        </w:rPr>
        <w:t>）</w:t>
      </w:r>
      <w:r w:rsidR="00496DBB">
        <w:rPr>
          <w:rFonts w:ascii="宋体" w:hAnsi="宋体" w:hint="eastAsia"/>
          <w:szCs w:val="21"/>
        </w:rPr>
        <w:t>供应商同类项目业绩情况</w:t>
      </w:r>
      <w:r>
        <w:rPr>
          <w:rFonts w:hint="eastAsia"/>
          <w:szCs w:val="21"/>
        </w:rPr>
        <w:t>（格式自定）</w:t>
      </w:r>
    </w:p>
    <w:p w14:paraId="6869794D" w14:textId="2FD7B574" w:rsidR="00F87C82" w:rsidRDefault="00000000">
      <w:pPr>
        <w:ind w:firstLineChars="200" w:firstLine="420"/>
        <w:rPr>
          <w:szCs w:val="21"/>
        </w:rPr>
      </w:pPr>
      <w:r>
        <w:rPr>
          <w:rFonts w:hint="eastAsia"/>
          <w:szCs w:val="21"/>
        </w:rPr>
        <w:t>（</w:t>
      </w:r>
      <w:r w:rsidR="00496DBB">
        <w:rPr>
          <w:rFonts w:hint="eastAsia"/>
          <w:szCs w:val="21"/>
        </w:rPr>
        <w:t>1</w:t>
      </w:r>
      <w:r w:rsidR="006B72AF">
        <w:rPr>
          <w:rFonts w:hint="eastAsia"/>
          <w:szCs w:val="21"/>
        </w:rPr>
        <w:t>5</w:t>
      </w:r>
      <w:r>
        <w:rPr>
          <w:rFonts w:hint="eastAsia"/>
          <w:szCs w:val="21"/>
        </w:rPr>
        <w:t>）投标人认为需要加以说明的其他内容（格式自定）</w:t>
      </w:r>
    </w:p>
    <w:p w14:paraId="315F7822" w14:textId="77777777" w:rsidR="00F87C82" w:rsidRDefault="00F87C82">
      <w:pPr>
        <w:rPr>
          <w:rFonts w:ascii="仿宋_GB2312" w:eastAsia="仿宋_GB2312"/>
          <w:sz w:val="24"/>
        </w:rPr>
      </w:pPr>
    </w:p>
    <w:p w14:paraId="36907F2D" w14:textId="77777777" w:rsidR="00F87C82" w:rsidRDefault="00000000">
      <w:pPr>
        <w:ind w:firstLineChars="202" w:firstLine="426"/>
        <w:rPr>
          <w:rFonts w:ascii="宋体" w:hAnsi="宋体" w:hint="eastAsia"/>
          <w:b/>
          <w:szCs w:val="21"/>
        </w:rPr>
      </w:pPr>
      <w:r>
        <w:rPr>
          <w:rFonts w:ascii="宋体" w:hAnsi="宋体" w:hint="eastAsia"/>
          <w:b/>
          <w:szCs w:val="21"/>
        </w:rPr>
        <w:t>备注：</w:t>
      </w:r>
    </w:p>
    <w:p w14:paraId="606BBE7B" w14:textId="77777777" w:rsidR="00F87C82" w:rsidRDefault="00000000">
      <w:pPr>
        <w:ind w:firstLineChars="202" w:firstLine="426"/>
        <w:rPr>
          <w:rFonts w:ascii="宋体" w:hAnsi="宋体" w:hint="eastAsia"/>
          <w:b/>
          <w:szCs w:val="21"/>
        </w:rPr>
      </w:pPr>
      <w:r>
        <w:rPr>
          <w:rFonts w:ascii="宋体" w:hAnsi="宋体" w:hint="eastAsia"/>
          <w:b/>
          <w:szCs w:val="21"/>
        </w:rPr>
        <w:t>1.本项目为网上电子投标项目，投标文件不需法人或授权委托人另行签字，无需加盖单位公章，招标文件专用条款另有规定的除外。</w:t>
      </w:r>
    </w:p>
    <w:p w14:paraId="20776C6C" w14:textId="77777777" w:rsidR="00F87C82" w:rsidRDefault="00000000">
      <w:pPr>
        <w:ind w:firstLineChars="202" w:firstLine="426"/>
        <w:rPr>
          <w:rFonts w:ascii="宋体" w:hAnsi="宋体" w:hint="eastAsia"/>
          <w:b/>
          <w:szCs w:val="21"/>
        </w:rPr>
      </w:pPr>
      <w:r>
        <w:rPr>
          <w:rFonts w:ascii="宋体" w:hAnsi="宋体" w:hint="eastAsia"/>
          <w:b/>
          <w:szCs w:val="21"/>
        </w:rPr>
        <w:t>2.关于填写“开标一览表”的说明：“开标一览表”中除“投标报价”外，其他信息不作评审依据。</w:t>
      </w:r>
    </w:p>
    <w:p w14:paraId="208728C1" w14:textId="77777777" w:rsidR="00F87C82" w:rsidRDefault="00000000">
      <w:pPr>
        <w:pStyle w:val="a4"/>
      </w:pPr>
      <w:r>
        <w:rPr>
          <w:rFonts w:hint="eastAsia"/>
        </w:rPr>
        <w:br w:type="page"/>
      </w:r>
    </w:p>
    <w:p w14:paraId="7C332C75" w14:textId="77777777" w:rsidR="00F87C82" w:rsidRDefault="00000000">
      <w:pPr>
        <w:pStyle w:val="30"/>
        <w:jc w:val="center"/>
        <w:rPr>
          <w:rFonts w:ascii="黑体" w:eastAsia="黑体" w:hint="eastAsia"/>
          <w:b w:val="0"/>
          <w:kern w:val="0"/>
          <w:sz w:val="24"/>
        </w:rPr>
      </w:pPr>
      <w:r>
        <w:rPr>
          <w:rFonts w:ascii="黑体" w:eastAsia="黑体" w:hint="eastAsia"/>
          <w:b w:val="0"/>
          <w:kern w:val="0"/>
          <w:sz w:val="24"/>
        </w:rPr>
        <w:lastRenderedPageBreak/>
        <w:t>一、投标函</w:t>
      </w:r>
    </w:p>
    <w:p w14:paraId="523D751F" w14:textId="77777777" w:rsidR="00F87C82" w:rsidRDefault="00000000">
      <w:pPr>
        <w:spacing w:line="360" w:lineRule="auto"/>
        <w:rPr>
          <w:rFonts w:ascii="宋体" w:hAnsi="宋体" w:hint="eastAsia"/>
          <w:color w:val="000000" w:themeColor="text1"/>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color w:val="000000" w:themeColor="text1"/>
          <w:szCs w:val="21"/>
          <w:u w:val="single"/>
        </w:rPr>
        <w:t xml:space="preserve"> 深圳公共资源交易中心  </w:t>
      </w:r>
    </w:p>
    <w:p w14:paraId="1AC30067" w14:textId="77777777" w:rsidR="00F87C82" w:rsidRDefault="00000000">
      <w:pPr>
        <w:ind w:firstLineChars="200" w:firstLine="420"/>
        <w:rPr>
          <w:rFonts w:ascii="宋体" w:hAnsi="宋体" w:hint="eastAsia"/>
          <w:szCs w:val="21"/>
        </w:rPr>
      </w:pPr>
      <w:bookmarkStart w:id="39" w:name="_Hlk73818812"/>
      <w:r>
        <w:rPr>
          <w:rFonts w:hint="eastAsia"/>
          <w:szCs w:val="21"/>
        </w:rPr>
        <w:t>1</w:t>
      </w:r>
      <w:r>
        <w:rPr>
          <w:rFonts w:hint="eastAsia"/>
          <w:szCs w:val="21"/>
        </w:rPr>
        <w:t>、根据已收到贵单位的项目编号为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14:paraId="45F3369A" w14:textId="77777777" w:rsidR="00F87C82"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投标书编制软件中《开标一览表》中填写的投标报价。</w:t>
      </w:r>
    </w:p>
    <w:p w14:paraId="1E827ADA" w14:textId="77777777" w:rsidR="00F87C82" w:rsidRDefault="00000000">
      <w:pPr>
        <w:ind w:firstLineChars="200" w:firstLine="420"/>
        <w:rPr>
          <w:rFonts w:ascii="宋体" w:hAnsi="宋体" w:hint="eastAsia"/>
          <w:szCs w:val="21"/>
        </w:rPr>
      </w:pPr>
      <w:r>
        <w:rPr>
          <w:rFonts w:ascii="宋体" w:hAnsi="宋体" w:hint="eastAsia"/>
          <w:szCs w:val="21"/>
        </w:rPr>
        <w:t>3、如果我单位中标，我单位将按照招标文件的要求提交履约担保。</w:t>
      </w:r>
    </w:p>
    <w:p w14:paraId="0EAFCCEC" w14:textId="77777777" w:rsidR="00F87C82" w:rsidRDefault="00000000">
      <w:pPr>
        <w:ind w:firstLineChars="200" w:firstLine="420"/>
        <w:rPr>
          <w:rFonts w:ascii="宋体" w:hAnsi="宋体" w:hint="eastAsia"/>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09553767" w14:textId="77777777" w:rsidR="00F87C82" w:rsidRDefault="00000000">
      <w:pPr>
        <w:ind w:firstLineChars="200" w:firstLine="420"/>
        <w:rPr>
          <w:rFonts w:ascii="宋体" w:hAnsi="宋体" w:hint="eastAsia"/>
          <w:szCs w:val="21"/>
        </w:rPr>
      </w:pPr>
      <w:r>
        <w:rPr>
          <w:rFonts w:ascii="宋体" w:hAnsi="宋体" w:hint="eastAsia"/>
          <w:szCs w:val="21"/>
        </w:rPr>
        <w:t>5、除非另外达成协议并生效，贵单位的中标通知书和本投标文件将构成合同的重要内容。</w:t>
      </w:r>
    </w:p>
    <w:p w14:paraId="253B30B4" w14:textId="77777777" w:rsidR="00F87C82" w:rsidRDefault="00000000">
      <w:pPr>
        <w:ind w:leftChars="200" w:left="525" w:hangingChars="50" w:hanging="105"/>
        <w:rPr>
          <w:rFonts w:ascii="宋体" w:hAnsi="宋体" w:hint="eastAsia"/>
          <w:szCs w:val="21"/>
        </w:rPr>
      </w:pPr>
      <w:r>
        <w:rPr>
          <w:rFonts w:ascii="宋体" w:hAnsi="宋体" w:hint="eastAsia"/>
          <w:szCs w:val="21"/>
        </w:rPr>
        <w:t>6、我单位理解贵单位将不受必须接受所收到的最低报价或其他任何投标文件的约束。</w:t>
      </w:r>
      <w:bookmarkEnd w:id="39"/>
    </w:p>
    <w:p w14:paraId="6AC82B66" w14:textId="77777777" w:rsidR="00F87C82" w:rsidRDefault="00000000">
      <w:pPr>
        <w:ind w:firstLineChars="200" w:firstLine="420"/>
        <w:rPr>
          <w:rFonts w:ascii="宋体" w:hAnsi="宋体" w:hint="eastAsia"/>
          <w:szCs w:val="21"/>
        </w:rPr>
      </w:pPr>
      <w:r>
        <w:rPr>
          <w:rFonts w:ascii="宋体" w:hAnsi="宋体" w:hint="eastAsia"/>
          <w:szCs w:val="21"/>
        </w:rPr>
        <w:t>7、如我单位按项目要求提供样品，且未在规定时间内取回样品的，视同放弃取回，同意深圳公共资源交易中心对样品进行清理。</w:t>
      </w:r>
    </w:p>
    <w:p w14:paraId="1C35E93C" w14:textId="77777777" w:rsidR="00F87C82" w:rsidRDefault="00000000">
      <w:pPr>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14:paraId="5B415BF7" w14:textId="77777777" w:rsidR="00F87C82" w:rsidRDefault="00000000">
      <w:pPr>
        <w:ind w:leftChars="257" w:left="540"/>
        <w:rPr>
          <w:szCs w:val="21"/>
          <w:u w:val="single"/>
        </w:rPr>
      </w:pPr>
      <w:r>
        <w:rPr>
          <w:rFonts w:hint="eastAsia"/>
          <w:szCs w:val="21"/>
        </w:rPr>
        <w:t>法定代表人（负责人）或其委托代理人：</w:t>
      </w:r>
      <w:r>
        <w:rPr>
          <w:rFonts w:hint="eastAsia"/>
          <w:szCs w:val="21"/>
          <w:u w:val="single"/>
        </w:rPr>
        <w:t xml:space="preserve">                   </w:t>
      </w:r>
    </w:p>
    <w:p w14:paraId="75720345" w14:textId="77777777" w:rsidR="00F87C82" w:rsidRDefault="00000000">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邮箱：</w:t>
      </w:r>
      <w:r>
        <w:rPr>
          <w:rFonts w:hint="eastAsia"/>
          <w:szCs w:val="21"/>
          <w:u w:val="single"/>
        </w:rPr>
        <w:t xml:space="preserve">            </w:t>
      </w:r>
    </w:p>
    <w:p w14:paraId="31F46787" w14:textId="77777777" w:rsidR="00F87C82" w:rsidRDefault="00000000">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8346A75" w14:textId="77777777" w:rsidR="00F87C82" w:rsidRDefault="00000000">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5DE4B7C2" w14:textId="77777777" w:rsidR="00F87C82" w:rsidRDefault="00000000">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14:paraId="2A6A8297" w14:textId="77777777" w:rsidR="00F87C82" w:rsidRDefault="00F87C82">
      <w:pPr>
        <w:rPr>
          <w:rFonts w:ascii="黑体" w:eastAsia="黑体" w:hAnsi="宋体" w:hint="eastAsia"/>
        </w:rPr>
      </w:pPr>
    </w:p>
    <w:p w14:paraId="5320B106" w14:textId="77777777" w:rsidR="00F87C82" w:rsidRDefault="00F87C82">
      <w:pPr>
        <w:rPr>
          <w:rFonts w:ascii="黑体" w:eastAsia="黑体" w:hAnsi="宋体" w:hint="eastAsia"/>
        </w:rPr>
      </w:pPr>
    </w:p>
    <w:p w14:paraId="283408AD" w14:textId="77777777" w:rsidR="00F87C82" w:rsidRDefault="00000000">
      <w:pPr>
        <w:pStyle w:val="30"/>
        <w:jc w:val="center"/>
        <w:rPr>
          <w:rFonts w:ascii="黑体" w:eastAsia="黑体" w:hint="eastAsia"/>
          <w:b w:val="0"/>
          <w:kern w:val="0"/>
          <w:sz w:val="24"/>
        </w:rPr>
      </w:pPr>
      <w:r>
        <w:rPr>
          <w:rFonts w:ascii="黑体" w:eastAsia="黑体" w:hint="eastAsia"/>
          <w:b w:val="0"/>
          <w:kern w:val="0"/>
          <w:sz w:val="24"/>
        </w:rPr>
        <w:t>二、投标及履约承诺函</w:t>
      </w:r>
    </w:p>
    <w:p w14:paraId="6F3D91FD" w14:textId="77777777" w:rsidR="00F87C82" w:rsidRDefault="00F87C82">
      <w:pPr>
        <w:rPr>
          <w:rFonts w:ascii="宋体" w:hAnsi="宋体" w:hint="eastAsia"/>
          <w:sz w:val="24"/>
        </w:rPr>
      </w:pPr>
    </w:p>
    <w:p w14:paraId="28167925" w14:textId="77777777" w:rsidR="00F87C82" w:rsidRDefault="00000000">
      <w:pPr>
        <w:rPr>
          <w:rFonts w:ascii="宋体" w:hAnsi="宋体" w:hint="eastAsia"/>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01323904" w14:textId="77777777" w:rsidR="00F87C82" w:rsidRDefault="00000000">
      <w:pPr>
        <w:ind w:right="-815" w:firstLineChars="200" w:firstLine="420"/>
        <w:rPr>
          <w:rFonts w:ascii="宋体" w:hAnsi="宋体" w:hint="eastAsia"/>
          <w:szCs w:val="21"/>
        </w:rPr>
      </w:pPr>
      <w:r>
        <w:rPr>
          <w:rFonts w:ascii="宋体" w:hAnsi="宋体" w:hint="eastAsia"/>
          <w:szCs w:val="21"/>
        </w:rPr>
        <w:t>我单位承诺：</w:t>
      </w:r>
    </w:p>
    <w:p w14:paraId="7EC2073F" w14:textId="77777777" w:rsidR="00F87C82" w:rsidRDefault="00000000">
      <w:pPr>
        <w:ind w:firstLineChars="200" w:firstLine="420"/>
        <w:rPr>
          <w:rFonts w:ascii="宋体" w:hAnsi="宋体" w:hint="eastAsia"/>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749CEFF3" w14:textId="77777777" w:rsidR="00F87C82" w:rsidRDefault="00000000">
      <w:pPr>
        <w:ind w:firstLineChars="200" w:firstLine="420"/>
        <w:rPr>
          <w:rFonts w:ascii="宋体" w:hAnsi="宋体" w:hint="eastAsia"/>
          <w:szCs w:val="21"/>
        </w:rPr>
      </w:pPr>
      <w:r>
        <w:rPr>
          <w:rFonts w:ascii="宋体" w:hAnsi="宋体" w:hint="eastAsia"/>
          <w:szCs w:val="21"/>
        </w:rPr>
        <w:t>2.我单位参与本项目</w:t>
      </w:r>
      <w:r>
        <w:rPr>
          <w:rFonts w:hint="eastAsia"/>
        </w:rPr>
        <w:t>采购活动时不存在被有关部门禁止参与政府采购活动且在有效期内的情况。符合招标文件关于联合体及进口产品的相关资格要求。</w:t>
      </w:r>
    </w:p>
    <w:p w14:paraId="376D1995" w14:textId="77777777" w:rsidR="00F87C82" w:rsidRDefault="00000000">
      <w:pPr>
        <w:ind w:firstLineChars="200" w:firstLine="420"/>
        <w:rPr>
          <w:rFonts w:ascii="宋体" w:hAnsi="宋体" w:hint="eastAsia"/>
          <w:szCs w:val="21"/>
        </w:rPr>
      </w:pPr>
      <w:r>
        <w:rPr>
          <w:rFonts w:ascii="宋体" w:hAnsi="宋体" w:hint="eastAsia"/>
          <w:szCs w:val="21"/>
        </w:rPr>
        <w:t>3.我单位具备《中华人民共和国政府采购法》第二十二条第一款、《深圳市政府采购代理机构监督管理实施办法》第六条规定的条件。</w:t>
      </w:r>
    </w:p>
    <w:p w14:paraId="0C8AFFAE" w14:textId="77777777" w:rsidR="00F87C82" w:rsidRDefault="00000000">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4B7F5C20" w14:textId="77777777" w:rsidR="00F87C82" w:rsidRDefault="00000000">
      <w:pPr>
        <w:ind w:firstLineChars="200" w:firstLine="420"/>
      </w:pPr>
      <w:r>
        <w:rPr>
          <w:rFonts w:hint="eastAsia"/>
          <w:color w:val="FF0000"/>
        </w:rPr>
        <w:t>5.</w:t>
      </w:r>
      <w:r>
        <w:rPr>
          <w:rFonts w:hint="eastAsia"/>
          <w:color w:val="FF0000"/>
        </w:rPr>
        <w:t>我单位不存在《深圳市财政局政府采购供应商信用信息管理办法》（深财规〔</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6FFE0E04" w14:textId="77777777" w:rsidR="00F87C82" w:rsidRDefault="00000000">
      <w:pPr>
        <w:ind w:firstLineChars="200" w:firstLine="420"/>
        <w:rPr>
          <w:rFonts w:ascii="宋体" w:hAnsi="宋体" w:hint="eastAsia"/>
          <w:szCs w:val="21"/>
        </w:rPr>
      </w:pPr>
      <w:r>
        <w:rPr>
          <w:rFonts w:ascii="宋体" w:hAnsi="宋体" w:hint="eastAsia"/>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06C99DB" w14:textId="77777777" w:rsidR="00F87C82" w:rsidRDefault="00000000">
      <w:pPr>
        <w:ind w:firstLineChars="200" w:firstLine="420"/>
        <w:rPr>
          <w:rFonts w:ascii="宋体" w:hAnsi="宋体" w:hint="eastAsia"/>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1571756" w14:textId="77777777" w:rsidR="00F87C82" w:rsidRDefault="00000000">
      <w:pPr>
        <w:ind w:firstLineChars="200" w:firstLine="420"/>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5272199" w14:textId="77777777" w:rsidR="00F87C82" w:rsidRDefault="00000000">
      <w:pPr>
        <w:ind w:firstLineChars="200" w:firstLine="420"/>
        <w:rPr>
          <w:rFonts w:ascii="宋体" w:hAnsi="宋体" w:hint="eastAsia"/>
          <w:szCs w:val="21"/>
        </w:rPr>
      </w:pPr>
      <w:r>
        <w:rPr>
          <w:rFonts w:ascii="宋体" w:hAnsi="宋体" w:hint="eastAsia"/>
          <w:szCs w:val="21"/>
        </w:rPr>
        <w:t>8.我单位已认真核实了投标文件的全部内容，所有资料均为真实资料。我单位对投标文</w:t>
      </w:r>
      <w:r>
        <w:rPr>
          <w:rFonts w:ascii="宋体" w:hAnsi="宋体" w:hint="eastAsia"/>
          <w:szCs w:val="21"/>
        </w:rPr>
        <w:lastRenderedPageBreak/>
        <w:t>件中全部投标资料的真实性负责，如被证实我单位的投标文件中存在虚假资料的，则视为我单位隐瞒真实情况、提供虚假资料，我单位愿意接受主管部门作出的行政处罚。</w:t>
      </w:r>
    </w:p>
    <w:p w14:paraId="2940CA58" w14:textId="77777777" w:rsidR="00F87C82" w:rsidRDefault="00000000">
      <w:pPr>
        <w:ind w:firstLineChars="200" w:firstLine="420"/>
        <w:rPr>
          <w:rFonts w:ascii="宋体" w:hAnsi="宋体" w:hint="eastAsia"/>
          <w:szCs w:val="21"/>
        </w:rPr>
      </w:pPr>
      <w:r>
        <w:rPr>
          <w:rFonts w:ascii="宋体" w:hAnsi="宋体" w:hint="eastAsia"/>
          <w:szCs w:val="21"/>
        </w:rPr>
        <w:t>9.我单位承诺中标后项目不转包，未经采购人同意不进行分包。</w:t>
      </w:r>
    </w:p>
    <w:p w14:paraId="359F4AB1" w14:textId="77777777" w:rsidR="00F87C82" w:rsidRDefault="00000000">
      <w:pPr>
        <w:ind w:firstLineChars="200" w:firstLine="420"/>
        <w:rPr>
          <w:rFonts w:ascii="宋体" w:hAnsi="宋体" w:hint="eastAsia"/>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B012F09" w14:textId="77777777" w:rsidR="00F87C82" w:rsidRDefault="00000000">
      <w:pPr>
        <w:ind w:firstLineChars="200" w:firstLine="420"/>
        <w:rPr>
          <w:rFonts w:ascii="宋体" w:hAnsi="宋体" w:cs="宋体" w:hint="eastAsia"/>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号）要求。若所投产品涉及国家强制性标准的，所投产品应符合国家强制性标准相关要求。</w:t>
      </w:r>
    </w:p>
    <w:p w14:paraId="377631BB" w14:textId="77777777" w:rsidR="00F87C82" w:rsidRDefault="00000000">
      <w:pPr>
        <w:ind w:firstLineChars="200" w:firstLine="420"/>
        <w:rPr>
          <w:rFonts w:ascii="宋体" w:hAnsi="宋体" w:hint="eastAsia"/>
          <w:bCs/>
        </w:rPr>
      </w:pPr>
      <w:r>
        <w:rPr>
          <w:rFonts w:ascii="宋体" w:hAnsi="宋体" w:cs="宋体" w:hint="eastAsia"/>
          <w:bCs/>
          <w:kern w:val="0"/>
          <w:szCs w:val="21"/>
        </w:rPr>
        <w:t>12.</w:t>
      </w:r>
      <w:r>
        <w:rPr>
          <w:rFonts w:ascii="宋体" w:hAnsi="宋体" w:hint="eastAsia"/>
          <w:bCs/>
        </w:rPr>
        <w:t>我单位已知悉并同意中标（成交）结果信息公示的内容。</w:t>
      </w:r>
    </w:p>
    <w:p w14:paraId="4C5E9505" w14:textId="77777777" w:rsidR="00F87C82" w:rsidRDefault="00000000">
      <w:pPr>
        <w:ind w:firstLineChars="200" w:firstLine="420"/>
        <w:rPr>
          <w:rFonts w:ascii="宋体" w:hAnsi="宋体" w:hint="eastAsia"/>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6A4142FE" w14:textId="77777777" w:rsidR="00F87C82" w:rsidRDefault="00000000">
      <w:pPr>
        <w:ind w:firstLineChars="200" w:firstLine="422"/>
        <w:rPr>
          <w:rFonts w:ascii="宋体" w:hAnsi="宋体" w:hint="eastAsia"/>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7404642A" w14:textId="77777777" w:rsidR="00F87C82" w:rsidRDefault="00000000">
      <w:pPr>
        <w:ind w:firstLineChars="200" w:firstLine="420"/>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A649ECE" w14:textId="77777777" w:rsidR="00F87C82" w:rsidRDefault="00000000">
      <w:pPr>
        <w:ind w:firstLineChars="200" w:firstLine="420"/>
      </w:pPr>
      <w:r>
        <w:rPr>
          <w:rFonts w:ascii="宋体" w:hAnsi="宋体" w:hint="eastAsia"/>
          <w:szCs w:val="21"/>
        </w:rPr>
        <w:t>以上承诺，如有违反，愿依照国家相关法律法规处理，并承担由此给采购人带来的损失。</w:t>
      </w:r>
    </w:p>
    <w:p w14:paraId="25D676F8" w14:textId="77777777" w:rsidR="00F87C82" w:rsidRDefault="00F87C82">
      <w:pPr>
        <w:ind w:firstLineChars="200" w:firstLine="420"/>
        <w:rPr>
          <w:rFonts w:ascii="宋体" w:hAnsi="宋体" w:hint="eastAsia"/>
          <w:szCs w:val="21"/>
        </w:rPr>
      </w:pPr>
    </w:p>
    <w:p w14:paraId="2F9ED69F" w14:textId="77777777" w:rsidR="00F87C82" w:rsidRDefault="00000000">
      <w:pPr>
        <w:spacing w:beforeLines="25" w:before="60" w:afterLines="25" w:after="60"/>
        <w:ind w:firstLineChars="2600" w:firstLine="5460"/>
        <w:rPr>
          <w:rFonts w:ascii="宋体" w:hAnsi="宋体" w:hint="eastAsia"/>
          <w:szCs w:val="21"/>
        </w:rPr>
      </w:pPr>
      <w:r>
        <w:rPr>
          <w:rFonts w:ascii="宋体" w:hAnsi="宋体" w:hint="eastAsia"/>
          <w:szCs w:val="21"/>
        </w:rPr>
        <w:t xml:space="preserve">                                    </w:t>
      </w:r>
    </w:p>
    <w:p w14:paraId="7B9C5305" w14:textId="77777777" w:rsidR="00F87C82" w:rsidRDefault="00000000">
      <w:pPr>
        <w:spacing w:beforeLines="25" w:before="60" w:afterLines="25" w:after="60"/>
        <w:ind w:firstLineChars="2600" w:firstLine="5460"/>
        <w:rPr>
          <w:color w:val="000000" w:themeColor="text1"/>
        </w:rPr>
      </w:pPr>
      <w:r>
        <w:rPr>
          <w:rFonts w:hint="eastAsia"/>
          <w:color w:val="000000" w:themeColor="text1"/>
          <w:szCs w:val="21"/>
        </w:rPr>
        <w:t>投标人：</w:t>
      </w:r>
      <w:r>
        <w:rPr>
          <w:rFonts w:hint="eastAsia"/>
          <w:color w:val="000000" w:themeColor="text1"/>
          <w:szCs w:val="21"/>
          <w:u w:val="single"/>
        </w:rPr>
        <w:t xml:space="preserve">              </w:t>
      </w:r>
    </w:p>
    <w:p w14:paraId="3729EF09" w14:textId="77777777" w:rsidR="00F87C82" w:rsidRDefault="00000000">
      <w:pPr>
        <w:ind w:firstLine="645"/>
        <w:rPr>
          <w:rFonts w:ascii="宋体" w:hAnsi="宋体" w:hint="eastAsia"/>
          <w:color w:val="000000" w:themeColor="text1"/>
          <w:szCs w:val="21"/>
        </w:rPr>
      </w:pP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5EC40ECC" w14:textId="77777777" w:rsidR="00F87C82" w:rsidRDefault="00F87C82"/>
    <w:p w14:paraId="2278A2D8" w14:textId="77777777" w:rsidR="00F87C82" w:rsidRDefault="00F87C82"/>
    <w:p w14:paraId="090C002E" w14:textId="77777777" w:rsidR="00F87C82" w:rsidRDefault="00000000">
      <w:pPr>
        <w:pStyle w:val="30"/>
        <w:spacing w:before="120" w:after="120"/>
        <w:jc w:val="center"/>
        <w:rPr>
          <w:rFonts w:ascii="黑体" w:eastAsia="黑体" w:hint="eastAsia"/>
          <w:b w:val="0"/>
          <w:kern w:val="0"/>
          <w:sz w:val="24"/>
        </w:rPr>
      </w:pPr>
      <w:r>
        <w:rPr>
          <w:rFonts w:ascii="黑体" w:eastAsia="黑体" w:hint="eastAsia"/>
          <w:b w:val="0"/>
          <w:kern w:val="0"/>
          <w:sz w:val="24"/>
        </w:rPr>
        <w:t>三、投标人情况及资格证明文件</w:t>
      </w:r>
    </w:p>
    <w:p w14:paraId="2C6F91AB" w14:textId="77777777" w:rsidR="00F87C82"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14:paraId="4F34265C" w14:textId="77777777" w:rsidR="00F87C82" w:rsidRDefault="00000000">
      <w:pPr>
        <w:spacing w:beforeLines="50" w:before="120"/>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1EB07E13" w14:textId="77777777" w:rsidR="00F87C82" w:rsidRDefault="00F87C82"/>
    <w:p w14:paraId="144E7FA8" w14:textId="77777777" w:rsidR="00F87C82"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（二）《供应商基本情况表》</w:t>
      </w:r>
    </w:p>
    <w:p w14:paraId="22841232" w14:textId="77777777" w:rsidR="00F87C82" w:rsidRDefault="00F87C82">
      <w:pPr>
        <w:jc w:val="left"/>
        <w:rPr>
          <w:szCs w:val="21"/>
        </w:rPr>
      </w:pPr>
    </w:p>
    <w:p w14:paraId="1B1696BA" w14:textId="77777777" w:rsidR="005930C9" w:rsidRDefault="005930C9" w:rsidP="005930C9">
      <w:pPr>
        <w:snapToGrid w:val="0"/>
        <w:jc w:val="center"/>
        <w:outlineLvl w:val="0"/>
        <w:rPr>
          <w:rFonts w:ascii="黑体" w:eastAsia="黑体" w:hAnsi="宋体" w:hint="eastAsia"/>
          <w:bCs/>
          <w:sz w:val="24"/>
          <w:szCs w:val="32"/>
        </w:rPr>
      </w:pPr>
      <w:r>
        <w:rPr>
          <w:rFonts w:ascii="黑体" w:eastAsia="黑体" w:hAnsi="宋体" w:hint="eastAsia"/>
          <w:bCs/>
          <w:sz w:val="24"/>
          <w:szCs w:val="32"/>
        </w:rPr>
        <w:t>一、供应商基本情况表</w:t>
      </w:r>
    </w:p>
    <w:tbl>
      <w:tblPr>
        <w:tblStyle w:val="aff3"/>
        <w:tblW w:w="4998" w:type="pct"/>
        <w:jc w:val="center"/>
        <w:tblLook w:val="04A0" w:firstRow="1" w:lastRow="0" w:firstColumn="1" w:lastColumn="0" w:noHBand="0" w:noVBand="1"/>
      </w:tblPr>
      <w:tblGrid>
        <w:gridCol w:w="682"/>
        <w:gridCol w:w="627"/>
        <w:gridCol w:w="1489"/>
        <w:gridCol w:w="880"/>
        <w:gridCol w:w="732"/>
        <w:gridCol w:w="1116"/>
        <w:gridCol w:w="1391"/>
        <w:gridCol w:w="1383"/>
      </w:tblGrid>
      <w:tr w:rsidR="005930C9" w14:paraId="239A0D40" w14:textId="77777777" w:rsidTr="007E2640">
        <w:trPr>
          <w:jc w:val="center"/>
        </w:trPr>
        <w:tc>
          <w:tcPr>
            <w:tcW w:w="789" w:type="pct"/>
            <w:gridSpan w:val="2"/>
            <w:vAlign w:val="center"/>
          </w:tcPr>
          <w:p w14:paraId="4CA10C53" w14:textId="77777777" w:rsidR="005930C9" w:rsidRDefault="005930C9" w:rsidP="007E2640">
            <w:pPr>
              <w:rPr>
                <w:rFonts w:ascii="宋体" w:hAnsi="宋体" w:cs="宋体" w:hint="eastAsia"/>
                <w:szCs w:val="21"/>
              </w:rPr>
            </w:pPr>
            <w:r>
              <w:rPr>
                <w:rFonts w:ascii="宋体" w:hAnsi="宋体" w:cs="宋体" w:hint="eastAsia"/>
                <w:szCs w:val="21"/>
              </w:rPr>
              <w:t>投标（响应）供应商</w:t>
            </w:r>
          </w:p>
        </w:tc>
        <w:tc>
          <w:tcPr>
            <w:tcW w:w="1427" w:type="pct"/>
            <w:gridSpan w:val="2"/>
            <w:vAlign w:val="center"/>
          </w:tcPr>
          <w:p w14:paraId="5962B32D" w14:textId="77777777" w:rsidR="005930C9" w:rsidRDefault="005930C9" w:rsidP="007E2640">
            <w:pPr>
              <w:jc w:val="center"/>
              <w:rPr>
                <w:rFonts w:ascii="宋体" w:hAnsi="宋体" w:cs="宋体" w:hint="eastAsia"/>
                <w:szCs w:val="21"/>
              </w:rPr>
            </w:pPr>
          </w:p>
        </w:tc>
        <w:tc>
          <w:tcPr>
            <w:tcW w:w="1113" w:type="pct"/>
            <w:gridSpan w:val="2"/>
            <w:vAlign w:val="center"/>
          </w:tcPr>
          <w:p w14:paraId="3A80BC2F" w14:textId="77777777" w:rsidR="005930C9" w:rsidRDefault="005930C9" w:rsidP="007E2640">
            <w:pPr>
              <w:jc w:val="center"/>
              <w:rPr>
                <w:rFonts w:ascii="宋体" w:hAnsi="宋体" w:cs="宋体" w:hint="eastAsia"/>
                <w:szCs w:val="21"/>
              </w:rPr>
            </w:pPr>
            <w:r>
              <w:rPr>
                <w:rFonts w:ascii="宋体" w:hAnsi="宋体" w:cs="宋体" w:hint="eastAsia"/>
                <w:szCs w:val="21"/>
              </w:rPr>
              <w:t>项目名称及编号</w:t>
            </w:r>
          </w:p>
        </w:tc>
        <w:tc>
          <w:tcPr>
            <w:tcW w:w="1669" w:type="pct"/>
            <w:gridSpan w:val="2"/>
            <w:vAlign w:val="center"/>
          </w:tcPr>
          <w:p w14:paraId="77C0340F" w14:textId="77777777" w:rsidR="005930C9" w:rsidRDefault="005930C9" w:rsidP="007E2640">
            <w:pPr>
              <w:jc w:val="center"/>
              <w:rPr>
                <w:rFonts w:ascii="宋体" w:hAnsi="宋体" w:cs="宋体" w:hint="eastAsia"/>
                <w:szCs w:val="21"/>
              </w:rPr>
            </w:pPr>
          </w:p>
        </w:tc>
      </w:tr>
      <w:tr w:rsidR="005930C9" w14:paraId="268828B0" w14:textId="77777777" w:rsidTr="007E2640">
        <w:trPr>
          <w:jc w:val="center"/>
        </w:trPr>
        <w:tc>
          <w:tcPr>
            <w:tcW w:w="5000" w:type="pct"/>
            <w:gridSpan w:val="8"/>
            <w:vAlign w:val="center"/>
          </w:tcPr>
          <w:p w14:paraId="67FB1602" w14:textId="77777777" w:rsidR="005930C9" w:rsidRDefault="005930C9" w:rsidP="007E2640">
            <w:pPr>
              <w:jc w:val="center"/>
              <w:rPr>
                <w:rFonts w:ascii="宋体" w:hAnsi="宋体" w:cs="宋体" w:hint="eastAsia"/>
                <w:szCs w:val="21"/>
              </w:rPr>
            </w:pPr>
            <w:r>
              <w:rPr>
                <w:rFonts w:ascii="宋体" w:hAnsi="宋体" w:cs="宋体" w:hint="eastAsia"/>
                <w:b/>
                <w:bCs/>
                <w:szCs w:val="21"/>
              </w:rPr>
              <w:t>投标（响应）供应商相关人员情况</w:t>
            </w:r>
          </w:p>
        </w:tc>
      </w:tr>
      <w:tr w:rsidR="005930C9" w14:paraId="508235A0" w14:textId="77777777" w:rsidTr="007E2640">
        <w:trPr>
          <w:jc w:val="center"/>
        </w:trPr>
        <w:tc>
          <w:tcPr>
            <w:tcW w:w="411" w:type="pct"/>
            <w:tcBorders>
              <w:bottom w:val="single" w:sz="4" w:space="0" w:color="auto"/>
            </w:tcBorders>
            <w:vAlign w:val="center"/>
          </w:tcPr>
          <w:p w14:paraId="508DB93C" w14:textId="77777777" w:rsidR="005930C9" w:rsidRDefault="005930C9" w:rsidP="007E2640">
            <w:pPr>
              <w:snapToGrid w:val="0"/>
              <w:jc w:val="center"/>
              <w:rPr>
                <w:rFonts w:ascii="宋体" w:hAnsi="宋体" w:cs="宋体" w:hint="eastAsia"/>
                <w:szCs w:val="21"/>
              </w:rPr>
            </w:pPr>
            <w:r>
              <w:rPr>
                <w:rFonts w:ascii="宋体" w:hAnsi="宋体" w:cs="宋体" w:hint="eastAsia"/>
                <w:szCs w:val="21"/>
              </w:rPr>
              <w:t>序号</w:t>
            </w:r>
          </w:p>
        </w:tc>
        <w:tc>
          <w:tcPr>
            <w:tcW w:w="1275" w:type="pct"/>
            <w:gridSpan w:val="2"/>
            <w:tcBorders>
              <w:bottom w:val="single" w:sz="4" w:space="0" w:color="auto"/>
            </w:tcBorders>
            <w:vAlign w:val="center"/>
          </w:tcPr>
          <w:p w14:paraId="68080FB5" w14:textId="77777777" w:rsidR="005930C9" w:rsidRDefault="005930C9" w:rsidP="007E2640">
            <w:pPr>
              <w:jc w:val="center"/>
              <w:rPr>
                <w:rFonts w:ascii="宋体" w:hAnsi="宋体" w:cs="宋体" w:hint="eastAsia"/>
                <w:szCs w:val="21"/>
              </w:rPr>
            </w:pPr>
            <w:r>
              <w:rPr>
                <w:rFonts w:ascii="宋体" w:hAnsi="宋体" w:cs="宋体" w:hint="eastAsia"/>
                <w:szCs w:val="21"/>
              </w:rPr>
              <w:t>职务</w:t>
            </w:r>
          </w:p>
        </w:tc>
        <w:tc>
          <w:tcPr>
            <w:tcW w:w="529" w:type="pct"/>
            <w:tcBorders>
              <w:bottom w:val="single" w:sz="4" w:space="0" w:color="auto"/>
            </w:tcBorders>
            <w:vAlign w:val="center"/>
          </w:tcPr>
          <w:p w14:paraId="184F7596" w14:textId="77777777" w:rsidR="005930C9" w:rsidRDefault="005930C9" w:rsidP="007E2640">
            <w:pPr>
              <w:jc w:val="center"/>
              <w:rPr>
                <w:rFonts w:ascii="宋体" w:hAnsi="宋体" w:cs="宋体" w:hint="eastAsia"/>
                <w:szCs w:val="21"/>
              </w:rPr>
            </w:pPr>
            <w:r>
              <w:rPr>
                <w:rFonts w:ascii="宋体" w:hAnsi="宋体" w:cs="宋体" w:hint="eastAsia"/>
                <w:szCs w:val="21"/>
              </w:rPr>
              <w:t>姓名</w:t>
            </w:r>
          </w:p>
        </w:tc>
        <w:tc>
          <w:tcPr>
            <w:tcW w:w="1113" w:type="pct"/>
            <w:gridSpan w:val="2"/>
            <w:tcBorders>
              <w:bottom w:val="single" w:sz="4" w:space="0" w:color="auto"/>
            </w:tcBorders>
            <w:vAlign w:val="center"/>
          </w:tcPr>
          <w:p w14:paraId="3B5EC55F" w14:textId="77777777" w:rsidR="005930C9" w:rsidRDefault="005930C9" w:rsidP="007E2640">
            <w:pPr>
              <w:jc w:val="center"/>
              <w:rPr>
                <w:rFonts w:ascii="宋体" w:hAnsi="宋体" w:cs="宋体" w:hint="eastAsia"/>
                <w:szCs w:val="21"/>
              </w:rPr>
            </w:pPr>
            <w:r>
              <w:rPr>
                <w:rFonts w:ascii="宋体" w:hAnsi="宋体" w:cs="宋体" w:hint="eastAsia"/>
                <w:szCs w:val="21"/>
              </w:rPr>
              <w:t>身份证号码</w:t>
            </w:r>
          </w:p>
        </w:tc>
        <w:tc>
          <w:tcPr>
            <w:tcW w:w="838" w:type="pct"/>
            <w:tcBorders>
              <w:bottom w:val="single" w:sz="4" w:space="0" w:color="auto"/>
            </w:tcBorders>
            <w:vAlign w:val="center"/>
          </w:tcPr>
          <w:p w14:paraId="3DC6AB19" w14:textId="77777777" w:rsidR="005930C9" w:rsidRDefault="005930C9" w:rsidP="007E2640">
            <w:pPr>
              <w:snapToGrid w:val="0"/>
              <w:jc w:val="center"/>
              <w:rPr>
                <w:rFonts w:ascii="宋体" w:hAnsi="宋体" w:cs="宋体" w:hint="eastAsia"/>
                <w:szCs w:val="21"/>
              </w:rPr>
            </w:pPr>
            <w:r>
              <w:rPr>
                <w:rFonts w:ascii="宋体" w:hAnsi="宋体" w:cs="宋体" w:hint="eastAsia"/>
                <w:szCs w:val="21"/>
              </w:rPr>
              <w:t>劳动合同</w:t>
            </w:r>
          </w:p>
          <w:p w14:paraId="099EB2E8" w14:textId="77777777" w:rsidR="005930C9" w:rsidRDefault="005930C9" w:rsidP="007E2640">
            <w:pPr>
              <w:snapToGrid w:val="0"/>
              <w:jc w:val="center"/>
              <w:rPr>
                <w:rFonts w:ascii="宋体" w:hAnsi="宋体" w:cs="宋体" w:hint="eastAsia"/>
                <w:szCs w:val="21"/>
              </w:rPr>
            </w:pPr>
            <w:r>
              <w:rPr>
                <w:rFonts w:ascii="宋体" w:hAnsi="宋体" w:cs="宋体" w:hint="eastAsia"/>
                <w:szCs w:val="21"/>
              </w:rPr>
              <w:t>关系单位</w:t>
            </w:r>
          </w:p>
        </w:tc>
        <w:tc>
          <w:tcPr>
            <w:tcW w:w="830" w:type="pct"/>
            <w:tcBorders>
              <w:bottom w:val="single" w:sz="4" w:space="0" w:color="auto"/>
            </w:tcBorders>
            <w:vAlign w:val="center"/>
          </w:tcPr>
          <w:p w14:paraId="28421313" w14:textId="77777777" w:rsidR="005930C9" w:rsidRDefault="005930C9" w:rsidP="007E2640">
            <w:pPr>
              <w:snapToGrid w:val="0"/>
              <w:jc w:val="center"/>
              <w:rPr>
                <w:rFonts w:ascii="宋体" w:hAnsi="宋体" w:cs="宋体" w:hint="eastAsia"/>
                <w:szCs w:val="21"/>
              </w:rPr>
            </w:pPr>
            <w:r>
              <w:rPr>
                <w:rFonts w:ascii="宋体" w:hAnsi="宋体" w:cs="宋体" w:hint="eastAsia"/>
                <w:szCs w:val="21"/>
              </w:rPr>
              <w:t>缴纳社会</w:t>
            </w:r>
          </w:p>
          <w:p w14:paraId="09E27A80" w14:textId="77777777" w:rsidR="005930C9" w:rsidRDefault="005930C9" w:rsidP="007E2640">
            <w:pPr>
              <w:snapToGrid w:val="0"/>
              <w:jc w:val="center"/>
              <w:rPr>
                <w:rFonts w:ascii="宋体" w:hAnsi="宋体" w:cs="宋体" w:hint="eastAsia"/>
                <w:szCs w:val="21"/>
              </w:rPr>
            </w:pPr>
            <w:r>
              <w:rPr>
                <w:rFonts w:ascii="宋体" w:hAnsi="宋体" w:cs="宋体" w:hint="eastAsia"/>
                <w:szCs w:val="21"/>
              </w:rPr>
              <w:t>保险单位</w:t>
            </w:r>
          </w:p>
        </w:tc>
      </w:tr>
      <w:tr w:rsidR="005930C9" w14:paraId="0B47DD1E" w14:textId="77777777" w:rsidTr="007E2640">
        <w:trPr>
          <w:jc w:val="center"/>
        </w:trPr>
        <w:tc>
          <w:tcPr>
            <w:tcW w:w="411" w:type="pct"/>
            <w:tcBorders>
              <w:top w:val="single" w:sz="4" w:space="0" w:color="auto"/>
              <w:left w:val="single" w:sz="4" w:space="0" w:color="auto"/>
              <w:bottom w:val="single" w:sz="4" w:space="0" w:color="auto"/>
              <w:right w:val="single" w:sz="4" w:space="0" w:color="auto"/>
            </w:tcBorders>
            <w:vAlign w:val="center"/>
          </w:tcPr>
          <w:p w14:paraId="2E500CA6" w14:textId="77777777" w:rsidR="005930C9" w:rsidRDefault="005930C9" w:rsidP="007E2640">
            <w:pPr>
              <w:jc w:val="center"/>
              <w:rPr>
                <w:rFonts w:ascii="宋体" w:hAnsi="宋体" w:cs="宋体" w:hint="eastAsia"/>
                <w:szCs w:val="21"/>
              </w:rPr>
            </w:pPr>
            <w:r>
              <w:rPr>
                <w:rFonts w:ascii="宋体" w:hAnsi="宋体" w:cs="宋体" w:hint="eastAsia"/>
                <w:szCs w:val="21"/>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14:paraId="500207C2" w14:textId="77777777" w:rsidR="005930C9" w:rsidRDefault="005930C9" w:rsidP="007E2640">
            <w:pPr>
              <w:spacing w:line="460" w:lineRule="exact"/>
              <w:jc w:val="center"/>
              <w:rPr>
                <w:rFonts w:ascii="宋体" w:hAnsi="宋体" w:cs="宋体" w:hint="eastAsia"/>
                <w:szCs w:val="21"/>
              </w:rPr>
            </w:pPr>
            <w:r>
              <w:rPr>
                <w:rFonts w:ascii="宋体" w:hAnsi="宋体" w:cs="宋体" w:hint="eastAsia"/>
                <w:szCs w:val="21"/>
              </w:rPr>
              <w:t>法定代表人/单位负</w:t>
            </w:r>
            <w:r>
              <w:rPr>
                <w:rFonts w:ascii="宋体" w:hAnsi="宋体" w:cs="宋体" w:hint="eastAsia"/>
                <w:szCs w:val="21"/>
              </w:rPr>
              <w:lastRenderedPageBreak/>
              <w:t>责人/主要经营负责人</w:t>
            </w:r>
          </w:p>
        </w:tc>
        <w:tc>
          <w:tcPr>
            <w:tcW w:w="529" w:type="pct"/>
            <w:tcBorders>
              <w:top w:val="single" w:sz="4" w:space="0" w:color="auto"/>
              <w:left w:val="single" w:sz="4" w:space="0" w:color="auto"/>
              <w:bottom w:val="single" w:sz="4" w:space="0" w:color="auto"/>
              <w:right w:val="single" w:sz="4" w:space="0" w:color="auto"/>
            </w:tcBorders>
            <w:vAlign w:val="center"/>
          </w:tcPr>
          <w:p w14:paraId="78F073F1" w14:textId="77777777" w:rsidR="005930C9" w:rsidRDefault="005930C9" w:rsidP="007E2640">
            <w:pPr>
              <w:jc w:val="center"/>
              <w:rPr>
                <w:rFonts w:ascii="宋体" w:hAnsi="宋体" w:cs="宋体" w:hint="eastAsia"/>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3B9CD5EB" w14:textId="77777777" w:rsidR="005930C9" w:rsidRDefault="005930C9" w:rsidP="007E2640">
            <w:pPr>
              <w:jc w:val="center"/>
              <w:rPr>
                <w:rFonts w:ascii="宋体" w:hAnsi="宋体" w:cs="宋体" w:hint="eastAsia"/>
                <w:szCs w:val="21"/>
              </w:rPr>
            </w:pPr>
          </w:p>
        </w:tc>
        <w:tc>
          <w:tcPr>
            <w:tcW w:w="838" w:type="pct"/>
            <w:tcBorders>
              <w:top w:val="single" w:sz="4" w:space="0" w:color="auto"/>
              <w:left w:val="single" w:sz="4" w:space="0" w:color="auto"/>
              <w:bottom w:val="single" w:sz="4" w:space="0" w:color="auto"/>
              <w:right w:val="single" w:sz="4" w:space="0" w:color="auto"/>
            </w:tcBorders>
            <w:vAlign w:val="center"/>
          </w:tcPr>
          <w:p w14:paraId="0AC76B78" w14:textId="77777777" w:rsidR="005930C9" w:rsidRDefault="005930C9" w:rsidP="007E2640">
            <w:pPr>
              <w:jc w:val="center"/>
              <w:rPr>
                <w:rFonts w:ascii="宋体" w:hAnsi="宋体" w:cs="宋体" w:hint="eastAsia"/>
                <w:szCs w:val="21"/>
              </w:rPr>
            </w:pPr>
          </w:p>
        </w:tc>
        <w:tc>
          <w:tcPr>
            <w:tcW w:w="830" w:type="pct"/>
            <w:tcBorders>
              <w:top w:val="single" w:sz="4" w:space="0" w:color="auto"/>
              <w:left w:val="single" w:sz="4" w:space="0" w:color="auto"/>
              <w:bottom w:val="single" w:sz="4" w:space="0" w:color="auto"/>
              <w:right w:val="single" w:sz="4" w:space="0" w:color="auto"/>
            </w:tcBorders>
            <w:vAlign w:val="center"/>
          </w:tcPr>
          <w:p w14:paraId="1F729EEE" w14:textId="77777777" w:rsidR="005930C9" w:rsidRDefault="005930C9" w:rsidP="007E2640">
            <w:pPr>
              <w:jc w:val="center"/>
              <w:rPr>
                <w:rFonts w:ascii="宋体" w:hAnsi="宋体" w:cs="宋体" w:hint="eastAsia"/>
                <w:szCs w:val="21"/>
              </w:rPr>
            </w:pPr>
          </w:p>
        </w:tc>
      </w:tr>
      <w:tr w:rsidR="005930C9" w14:paraId="58DD4641" w14:textId="77777777" w:rsidTr="007E2640">
        <w:trPr>
          <w:jc w:val="center"/>
        </w:trPr>
        <w:tc>
          <w:tcPr>
            <w:tcW w:w="411" w:type="pct"/>
            <w:tcBorders>
              <w:top w:val="single" w:sz="4" w:space="0" w:color="auto"/>
              <w:left w:val="single" w:sz="4" w:space="0" w:color="auto"/>
              <w:bottom w:val="single" w:sz="4" w:space="0" w:color="auto"/>
              <w:right w:val="single" w:sz="4" w:space="0" w:color="auto"/>
            </w:tcBorders>
            <w:vAlign w:val="center"/>
          </w:tcPr>
          <w:p w14:paraId="5EFA7467" w14:textId="77777777" w:rsidR="005930C9" w:rsidRDefault="005930C9" w:rsidP="007E2640">
            <w:pPr>
              <w:jc w:val="center"/>
              <w:rPr>
                <w:rFonts w:ascii="宋体" w:hAnsi="宋体" w:cs="宋体" w:hint="eastAsia"/>
                <w:szCs w:val="21"/>
              </w:rPr>
            </w:pPr>
            <w:r>
              <w:rPr>
                <w:rFonts w:ascii="宋体" w:hAnsi="宋体" w:cs="宋体" w:hint="eastAsia"/>
                <w:szCs w:val="21"/>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14:paraId="49508F93" w14:textId="77777777" w:rsidR="005930C9" w:rsidRDefault="005930C9" w:rsidP="007E2640">
            <w:pPr>
              <w:jc w:val="center"/>
              <w:rPr>
                <w:rFonts w:ascii="宋体" w:hAnsi="宋体" w:cs="宋体" w:hint="eastAsia"/>
                <w:szCs w:val="21"/>
              </w:rPr>
            </w:pPr>
            <w:r>
              <w:rPr>
                <w:rFonts w:ascii="宋体" w:hAnsi="宋体" w:cs="宋体" w:hint="eastAsia"/>
                <w:szCs w:val="21"/>
              </w:rPr>
              <w:t>项目投标授权代表人</w:t>
            </w:r>
          </w:p>
        </w:tc>
        <w:tc>
          <w:tcPr>
            <w:tcW w:w="529" w:type="pct"/>
            <w:tcBorders>
              <w:top w:val="single" w:sz="4" w:space="0" w:color="auto"/>
              <w:left w:val="single" w:sz="4" w:space="0" w:color="auto"/>
              <w:bottom w:val="single" w:sz="4" w:space="0" w:color="auto"/>
              <w:right w:val="single" w:sz="4" w:space="0" w:color="auto"/>
            </w:tcBorders>
            <w:vAlign w:val="center"/>
          </w:tcPr>
          <w:p w14:paraId="32A0D36B" w14:textId="77777777" w:rsidR="005930C9" w:rsidRDefault="005930C9" w:rsidP="007E2640">
            <w:pPr>
              <w:jc w:val="center"/>
              <w:rPr>
                <w:rFonts w:ascii="宋体" w:hAnsi="宋体" w:cs="宋体" w:hint="eastAsia"/>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14:paraId="5EDB819E" w14:textId="77777777" w:rsidR="005930C9" w:rsidRDefault="005930C9" w:rsidP="007E2640">
            <w:pPr>
              <w:jc w:val="center"/>
              <w:rPr>
                <w:rFonts w:ascii="宋体" w:hAnsi="宋体" w:cs="宋体" w:hint="eastAsia"/>
                <w:szCs w:val="21"/>
              </w:rPr>
            </w:pPr>
          </w:p>
        </w:tc>
        <w:tc>
          <w:tcPr>
            <w:tcW w:w="838" w:type="pct"/>
            <w:tcBorders>
              <w:top w:val="single" w:sz="4" w:space="0" w:color="auto"/>
              <w:left w:val="single" w:sz="4" w:space="0" w:color="auto"/>
              <w:bottom w:val="single" w:sz="4" w:space="0" w:color="auto"/>
              <w:right w:val="single" w:sz="4" w:space="0" w:color="auto"/>
            </w:tcBorders>
            <w:vAlign w:val="center"/>
          </w:tcPr>
          <w:p w14:paraId="26086AC2" w14:textId="77777777" w:rsidR="005930C9" w:rsidRDefault="005930C9" w:rsidP="007E2640">
            <w:pPr>
              <w:jc w:val="center"/>
              <w:rPr>
                <w:rFonts w:ascii="宋体" w:hAnsi="宋体" w:cs="宋体" w:hint="eastAsia"/>
                <w:szCs w:val="21"/>
              </w:rPr>
            </w:pPr>
          </w:p>
        </w:tc>
        <w:tc>
          <w:tcPr>
            <w:tcW w:w="830" w:type="pct"/>
            <w:tcBorders>
              <w:top w:val="single" w:sz="4" w:space="0" w:color="auto"/>
              <w:left w:val="single" w:sz="4" w:space="0" w:color="auto"/>
              <w:bottom w:val="single" w:sz="4" w:space="0" w:color="auto"/>
              <w:right w:val="single" w:sz="4" w:space="0" w:color="auto"/>
            </w:tcBorders>
            <w:vAlign w:val="center"/>
          </w:tcPr>
          <w:p w14:paraId="2BF45E95" w14:textId="77777777" w:rsidR="005930C9" w:rsidRDefault="005930C9" w:rsidP="007E2640">
            <w:pPr>
              <w:jc w:val="center"/>
              <w:rPr>
                <w:rFonts w:ascii="宋体" w:hAnsi="宋体" w:cs="宋体" w:hint="eastAsia"/>
                <w:szCs w:val="21"/>
              </w:rPr>
            </w:pPr>
          </w:p>
        </w:tc>
      </w:tr>
      <w:tr w:rsidR="005930C9" w14:paraId="7CCCFBF8" w14:textId="77777777" w:rsidTr="007E2640">
        <w:trPr>
          <w:jc w:val="center"/>
        </w:trPr>
        <w:tc>
          <w:tcPr>
            <w:tcW w:w="411" w:type="pct"/>
            <w:tcBorders>
              <w:top w:val="single" w:sz="4" w:space="0" w:color="auto"/>
            </w:tcBorders>
            <w:vAlign w:val="center"/>
          </w:tcPr>
          <w:p w14:paraId="3BDD1A6F" w14:textId="77777777" w:rsidR="005930C9" w:rsidRDefault="005930C9" w:rsidP="007E2640">
            <w:pPr>
              <w:jc w:val="center"/>
              <w:rPr>
                <w:rFonts w:ascii="宋体" w:hAnsi="宋体" w:cs="宋体" w:hint="eastAsia"/>
                <w:szCs w:val="21"/>
              </w:rPr>
            </w:pPr>
            <w:r>
              <w:rPr>
                <w:rFonts w:ascii="宋体" w:hAnsi="宋体" w:cs="宋体" w:hint="eastAsia"/>
                <w:szCs w:val="21"/>
                <w:lang w:bidi="ar"/>
              </w:rPr>
              <w:t>3</w:t>
            </w:r>
          </w:p>
        </w:tc>
        <w:tc>
          <w:tcPr>
            <w:tcW w:w="1275" w:type="pct"/>
            <w:gridSpan w:val="2"/>
            <w:tcBorders>
              <w:top w:val="single" w:sz="4" w:space="0" w:color="auto"/>
            </w:tcBorders>
            <w:vAlign w:val="center"/>
          </w:tcPr>
          <w:p w14:paraId="2C4BE09A" w14:textId="77777777" w:rsidR="005930C9" w:rsidRDefault="005930C9" w:rsidP="007E2640">
            <w:pPr>
              <w:jc w:val="center"/>
              <w:rPr>
                <w:rFonts w:ascii="宋体" w:hAnsi="宋体" w:cs="宋体" w:hint="eastAsia"/>
                <w:szCs w:val="21"/>
              </w:rPr>
            </w:pPr>
            <w:r>
              <w:rPr>
                <w:rFonts w:ascii="宋体" w:hAnsi="宋体" w:cs="宋体" w:hint="eastAsia"/>
                <w:szCs w:val="21"/>
              </w:rPr>
              <w:t>项目负责人</w:t>
            </w:r>
          </w:p>
        </w:tc>
        <w:tc>
          <w:tcPr>
            <w:tcW w:w="529" w:type="pct"/>
            <w:tcBorders>
              <w:top w:val="single" w:sz="4" w:space="0" w:color="auto"/>
            </w:tcBorders>
            <w:vAlign w:val="center"/>
          </w:tcPr>
          <w:p w14:paraId="75F44A56" w14:textId="77777777" w:rsidR="005930C9" w:rsidRDefault="005930C9" w:rsidP="007E2640">
            <w:pPr>
              <w:jc w:val="center"/>
              <w:rPr>
                <w:rFonts w:ascii="宋体" w:hAnsi="宋体" w:cs="宋体" w:hint="eastAsia"/>
                <w:szCs w:val="21"/>
              </w:rPr>
            </w:pPr>
          </w:p>
        </w:tc>
        <w:tc>
          <w:tcPr>
            <w:tcW w:w="1113" w:type="pct"/>
            <w:gridSpan w:val="2"/>
            <w:tcBorders>
              <w:top w:val="single" w:sz="4" w:space="0" w:color="auto"/>
            </w:tcBorders>
            <w:vAlign w:val="center"/>
          </w:tcPr>
          <w:p w14:paraId="37D4AFA4" w14:textId="77777777" w:rsidR="005930C9" w:rsidRDefault="005930C9" w:rsidP="007E2640">
            <w:pPr>
              <w:jc w:val="center"/>
              <w:rPr>
                <w:rFonts w:ascii="宋体" w:hAnsi="宋体" w:cs="宋体" w:hint="eastAsia"/>
                <w:szCs w:val="21"/>
              </w:rPr>
            </w:pPr>
          </w:p>
        </w:tc>
        <w:tc>
          <w:tcPr>
            <w:tcW w:w="838" w:type="pct"/>
            <w:tcBorders>
              <w:top w:val="single" w:sz="4" w:space="0" w:color="auto"/>
            </w:tcBorders>
            <w:vAlign w:val="center"/>
          </w:tcPr>
          <w:p w14:paraId="7562FDB7" w14:textId="77777777" w:rsidR="005930C9" w:rsidRDefault="005930C9" w:rsidP="007E2640">
            <w:pPr>
              <w:jc w:val="center"/>
              <w:rPr>
                <w:rFonts w:ascii="宋体" w:hAnsi="宋体" w:cs="宋体" w:hint="eastAsia"/>
                <w:szCs w:val="21"/>
              </w:rPr>
            </w:pPr>
          </w:p>
        </w:tc>
        <w:tc>
          <w:tcPr>
            <w:tcW w:w="830" w:type="pct"/>
            <w:tcBorders>
              <w:top w:val="single" w:sz="4" w:space="0" w:color="auto"/>
            </w:tcBorders>
            <w:vAlign w:val="center"/>
          </w:tcPr>
          <w:p w14:paraId="71AC5F32" w14:textId="77777777" w:rsidR="005930C9" w:rsidRDefault="005930C9" w:rsidP="007E2640">
            <w:pPr>
              <w:jc w:val="center"/>
              <w:rPr>
                <w:rFonts w:ascii="宋体" w:hAnsi="宋体" w:cs="宋体" w:hint="eastAsia"/>
                <w:szCs w:val="21"/>
              </w:rPr>
            </w:pPr>
          </w:p>
        </w:tc>
      </w:tr>
      <w:tr w:rsidR="005930C9" w14:paraId="2C86169B" w14:textId="77777777" w:rsidTr="007E2640">
        <w:trPr>
          <w:jc w:val="center"/>
        </w:trPr>
        <w:tc>
          <w:tcPr>
            <w:tcW w:w="411" w:type="pct"/>
            <w:vAlign w:val="center"/>
          </w:tcPr>
          <w:p w14:paraId="5EEB4E35" w14:textId="77777777" w:rsidR="005930C9" w:rsidRDefault="005930C9" w:rsidP="007E2640">
            <w:pPr>
              <w:jc w:val="center"/>
              <w:rPr>
                <w:rFonts w:ascii="宋体" w:hAnsi="宋体" w:cs="宋体" w:hint="eastAsia"/>
                <w:szCs w:val="21"/>
              </w:rPr>
            </w:pPr>
            <w:r>
              <w:rPr>
                <w:rFonts w:ascii="宋体" w:hAnsi="宋体" w:cs="宋体" w:hint="eastAsia"/>
                <w:szCs w:val="21"/>
                <w:lang w:bidi="ar"/>
              </w:rPr>
              <w:t>4</w:t>
            </w:r>
          </w:p>
        </w:tc>
        <w:tc>
          <w:tcPr>
            <w:tcW w:w="1275" w:type="pct"/>
            <w:gridSpan w:val="2"/>
            <w:vAlign w:val="center"/>
          </w:tcPr>
          <w:p w14:paraId="04241D80" w14:textId="77777777" w:rsidR="005930C9" w:rsidRDefault="005930C9" w:rsidP="007E2640">
            <w:pPr>
              <w:jc w:val="center"/>
              <w:rPr>
                <w:rFonts w:ascii="宋体" w:hAnsi="宋体" w:cs="宋体" w:hint="eastAsia"/>
                <w:szCs w:val="21"/>
              </w:rPr>
            </w:pPr>
            <w:r>
              <w:rPr>
                <w:rFonts w:ascii="宋体" w:hAnsi="宋体" w:cs="宋体" w:hint="eastAsia"/>
                <w:szCs w:val="21"/>
              </w:rPr>
              <w:t>主要技术人员</w:t>
            </w:r>
          </w:p>
        </w:tc>
        <w:tc>
          <w:tcPr>
            <w:tcW w:w="529" w:type="pct"/>
            <w:vAlign w:val="center"/>
          </w:tcPr>
          <w:p w14:paraId="788C6D98" w14:textId="77777777" w:rsidR="005930C9" w:rsidRDefault="005930C9" w:rsidP="007E2640">
            <w:pPr>
              <w:jc w:val="center"/>
              <w:rPr>
                <w:rFonts w:ascii="宋体" w:hAnsi="宋体" w:cs="宋体" w:hint="eastAsia"/>
                <w:szCs w:val="21"/>
              </w:rPr>
            </w:pPr>
          </w:p>
        </w:tc>
        <w:tc>
          <w:tcPr>
            <w:tcW w:w="1113" w:type="pct"/>
            <w:gridSpan w:val="2"/>
            <w:vAlign w:val="center"/>
          </w:tcPr>
          <w:p w14:paraId="3E5565F7" w14:textId="77777777" w:rsidR="005930C9" w:rsidRDefault="005930C9" w:rsidP="007E2640">
            <w:pPr>
              <w:jc w:val="center"/>
              <w:rPr>
                <w:rFonts w:ascii="宋体" w:hAnsi="宋体" w:cs="宋体" w:hint="eastAsia"/>
                <w:szCs w:val="21"/>
              </w:rPr>
            </w:pPr>
          </w:p>
        </w:tc>
        <w:tc>
          <w:tcPr>
            <w:tcW w:w="838" w:type="pct"/>
            <w:vAlign w:val="center"/>
          </w:tcPr>
          <w:p w14:paraId="6D359769" w14:textId="77777777" w:rsidR="005930C9" w:rsidRDefault="005930C9" w:rsidP="007E2640">
            <w:pPr>
              <w:jc w:val="center"/>
              <w:rPr>
                <w:rFonts w:ascii="宋体" w:hAnsi="宋体" w:cs="宋体" w:hint="eastAsia"/>
                <w:szCs w:val="21"/>
              </w:rPr>
            </w:pPr>
          </w:p>
        </w:tc>
        <w:tc>
          <w:tcPr>
            <w:tcW w:w="830" w:type="pct"/>
            <w:vAlign w:val="center"/>
          </w:tcPr>
          <w:p w14:paraId="3BFE7973" w14:textId="77777777" w:rsidR="005930C9" w:rsidRDefault="005930C9" w:rsidP="007E2640">
            <w:pPr>
              <w:jc w:val="center"/>
              <w:rPr>
                <w:rFonts w:ascii="宋体" w:hAnsi="宋体" w:cs="宋体" w:hint="eastAsia"/>
                <w:szCs w:val="21"/>
              </w:rPr>
            </w:pPr>
          </w:p>
        </w:tc>
      </w:tr>
      <w:tr w:rsidR="005930C9" w14:paraId="6507A1CD" w14:textId="77777777" w:rsidTr="007E2640">
        <w:trPr>
          <w:jc w:val="center"/>
        </w:trPr>
        <w:tc>
          <w:tcPr>
            <w:tcW w:w="411" w:type="pct"/>
            <w:vAlign w:val="center"/>
          </w:tcPr>
          <w:p w14:paraId="2F1E0C61" w14:textId="77777777" w:rsidR="005930C9" w:rsidRDefault="005930C9" w:rsidP="007E2640">
            <w:pPr>
              <w:jc w:val="center"/>
              <w:rPr>
                <w:rFonts w:ascii="宋体" w:hAnsi="宋体" w:cs="宋体" w:hint="eastAsia"/>
                <w:szCs w:val="21"/>
              </w:rPr>
            </w:pPr>
            <w:r>
              <w:rPr>
                <w:rFonts w:ascii="宋体" w:hAnsi="宋体" w:cs="宋体" w:hint="eastAsia"/>
                <w:szCs w:val="21"/>
                <w:lang w:bidi="ar"/>
              </w:rPr>
              <w:t>5</w:t>
            </w:r>
          </w:p>
        </w:tc>
        <w:tc>
          <w:tcPr>
            <w:tcW w:w="1275" w:type="pct"/>
            <w:gridSpan w:val="2"/>
            <w:vAlign w:val="center"/>
          </w:tcPr>
          <w:p w14:paraId="2ECDB770" w14:textId="77777777" w:rsidR="005930C9" w:rsidRDefault="005930C9" w:rsidP="007E2640">
            <w:pPr>
              <w:snapToGrid w:val="0"/>
              <w:jc w:val="center"/>
              <w:rPr>
                <w:rFonts w:ascii="宋体" w:hAnsi="宋体" w:cs="宋体" w:hint="eastAsia"/>
                <w:szCs w:val="21"/>
              </w:rPr>
            </w:pPr>
            <w:r>
              <w:rPr>
                <w:rFonts w:ascii="宋体" w:hAnsi="宋体" w:cs="宋体" w:hint="eastAsia"/>
                <w:szCs w:val="21"/>
              </w:rPr>
              <w:t>投标文件编制人员</w:t>
            </w:r>
          </w:p>
        </w:tc>
        <w:tc>
          <w:tcPr>
            <w:tcW w:w="529" w:type="pct"/>
            <w:vAlign w:val="center"/>
          </w:tcPr>
          <w:p w14:paraId="25030121" w14:textId="77777777" w:rsidR="005930C9" w:rsidRDefault="005930C9" w:rsidP="007E2640">
            <w:pPr>
              <w:jc w:val="center"/>
              <w:rPr>
                <w:rFonts w:ascii="宋体" w:hAnsi="宋体" w:cs="宋体" w:hint="eastAsia"/>
                <w:szCs w:val="21"/>
              </w:rPr>
            </w:pPr>
          </w:p>
        </w:tc>
        <w:tc>
          <w:tcPr>
            <w:tcW w:w="1113" w:type="pct"/>
            <w:gridSpan w:val="2"/>
            <w:vAlign w:val="center"/>
          </w:tcPr>
          <w:p w14:paraId="7F4F26BA" w14:textId="77777777" w:rsidR="005930C9" w:rsidRDefault="005930C9" w:rsidP="007E2640">
            <w:pPr>
              <w:jc w:val="center"/>
              <w:rPr>
                <w:rFonts w:ascii="宋体" w:hAnsi="宋体" w:cs="宋体" w:hint="eastAsia"/>
                <w:szCs w:val="21"/>
              </w:rPr>
            </w:pPr>
          </w:p>
        </w:tc>
        <w:tc>
          <w:tcPr>
            <w:tcW w:w="838" w:type="pct"/>
            <w:vAlign w:val="center"/>
          </w:tcPr>
          <w:p w14:paraId="1A8DA250" w14:textId="77777777" w:rsidR="005930C9" w:rsidRDefault="005930C9" w:rsidP="007E2640">
            <w:pPr>
              <w:jc w:val="center"/>
              <w:rPr>
                <w:rFonts w:ascii="宋体" w:hAnsi="宋体" w:cs="宋体" w:hint="eastAsia"/>
                <w:szCs w:val="21"/>
              </w:rPr>
            </w:pPr>
          </w:p>
        </w:tc>
        <w:tc>
          <w:tcPr>
            <w:tcW w:w="830" w:type="pct"/>
            <w:vAlign w:val="center"/>
          </w:tcPr>
          <w:p w14:paraId="46988A8A" w14:textId="77777777" w:rsidR="005930C9" w:rsidRDefault="005930C9" w:rsidP="007E2640">
            <w:pPr>
              <w:jc w:val="center"/>
              <w:rPr>
                <w:rFonts w:ascii="宋体" w:hAnsi="宋体" w:cs="宋体" w:hint="eastAsia"/>
                <w:szCs w:val="21"/>
              </w:rPr>
            </w:pPr>
          </w:p>
        </w:tc>
      </w:tr>
      <w:tr w:rsidR="005930C9" w14:paraId="0B21C04D" w14:textId="77777777" w:rsidTr="007E2640">
        <w:trPr>
          <w:jc w:val="center"/>
        </w:trPr>
        <w:tc>
          <w:tcPr>
            <w:tcW w:w="5000" w:type="pct"/>
            <w:gridSpan w:val="8"/>
            <w:vAlign w:val="center"/>
          </w:tcPr>
          <w:p w14:paraId="70D73539" w14:textId="77777777" w:rsidR="005930C9" w:rsidRDefault="005930C9" w:rsidP="007E2640">
            <w:pPr>
              <w:rPr>
                <w:rFonts w:ascii="宋体" w:hAnsi="宋体" w:cs="宋体" w:hint="eastAsia"/>
                <w:szCs w:val="21"/>
              </w:rPr>
            </w:pPr>
            <w:r>
              <w:rPr>
                <w:rFonts w:ascii="宋体" w:hAnsi="宋体" w:cs="宋体" w:hint="eastAsia"/>
                <w:b/>
                <w:bCs/>
                <w:szCs w:val="21"/>
              </w:rPr>
              <w:t>说明：同一职务有多人担任（如主要技术人员），应分行填写。</w:t>
            </w:r>
          </w:p>
        </w:tc>
      </w:tr>
      <w:tr w:rsidR="005930C9" w14:paraId="721D8EC2" w14:textId="77777777" w:rsidTr="007E2640">
        <w:trPr>
          <w:trHeight w:val="539"/>
          <w:jc w:val="center"/>
        </w:trPr>
        <w:tc>
          <w:tcPr>
            <w:tcW w:w="5000" w:type="pct"/>
            <w:gridSpan w:val="8"/>
            <w:vAlign w:val="center"/>
          </w:tcPr>
          <w:p w14:paraId="28DAEF5D" w14:textId="77777777" w:rsidR="005930C9" w:rsidRDefault="005930C9" w:rsidP="007E2640">
            <w:pPr>
              <w:jc w:val="center"/>
              <w:rPr>
                <w:rFonts w:ascii="宋体" w:hAnsi="宋体" w:cs="宋体" w:hint="eastAsia"/>
                <w:b/>
                <w:bCs/>
                <w:szCs w:val="21"/>
              </w:rPr>
            </w:pPr>
            <w:r>
              <w:rPr>
                <w:rFonts w:ascii="宋体" w:hAnsi="宋体" w:cs="宋体" w:hint="eastAsia"/>
                <w:b/>
                <w:bCs/>
                <w:szCs w:val="21"/>
              </w:rPr>
              <w:t>投标（响应）供应商关联关系情况</w:t>
            </w:r>
          </w:p>
        </w:tc>
      </w:tr>
      <w:tr w:rsidR="005930C9" w14:paraId="7637D587" w14:textId="77777777" w:rsidTr="007E2640">
        <w:trPr>
          <w:jc w:val="center"/>
        </w:trPr>
        <w:tc>
          <w:tcPr>
            <w:tcW w:w="411" w:type="pct"/>
            <w:tcBorders>
              <w:bottom w:val="single" w:sz="4" w:space="0" w:color="auto"/>
            </w:tcBorders>
            <w:vAlign w:val="center"/>
          </w:tcPr>
          <w:p w14:paraId="72FAAFB8" w14:textId="77777777" w:rsidR="005930C9" w:rsidRDefault="005930C9" w:rsidP="007E2640">
            <w:pPr>
              <w:jc w:val="center"/>
              <w:rPr>
                <w:rFonts w:ascii="宋体" w:hAnsi="宋体" w:cs="宋体" w:hint="eastAsia"/>
                <w:szCs w:val="21"/>
                <w:lang w:bidi="ar"/>
              </w:rPr>
            </w:pPr>
            <w:r>
              <w:rPr>
                <w:rFonts w:ascii="宋体" w:hAnsi="宋体" w:cs="宋体" w:hint="eastAsia"/>
                <w:szCs w:val="21"/>
                <w:lang w:bidi="ar"/>
              </w:rPr>
              <w:t>序号</w:t>
            </w:r>
          </w:p>
        </w:tc>
        <w:tc>
          <w:tcPr>
            <w:tcW w:w="1275" w:type="pct"/>
            <w:gridSpan w:val="2"/>
            <w:tcBorders>
              <w:bottom w:val="single" w:sz="4" w:space="0" w:color="auto"/>
            </w:tcBorders>
            <w:vAlign w:val="center"/>
          </w:tcPr>
          <w:p w14:paraId="163420CE" w14:textId="77777777" w:rsidR="005930C9" w:rsidRDefault="005930C9" w:rsidP="007E2640">
            <w:pPr>
              <w:jc w:val="center"/>
              <w:rPr>
                <w:rFonts w:ascii="宋体" w:hAnsi="宋体" w:cs="宋体" w:hint="eastAsia"/>
                <w:szCs w:val="21"/>
              </w:rPr>
            </w:pPr>
            <w:r>
              <w:rPr>
                <w:rFonts w:ascii="宋体" w:hAnsi="宋体" w:cs="宋体" w:hint="eastAsia"/>
                <w:szCs w:val="21"/>
              </w:rPr>
              <w:t>关联关系类型</w:t>
            </w:r>
          </w:p>
        </w:tc>
        <w:tc>
          <w:tcPr>
            <w:tcW w:w="971" w:type="pct"/>
            <w:gridSpan w:val="2"/>
            <w:tcBorders>
              <w:bottom w:val="single" w:sz="4" w:space="0" w:color="auto"/>
            </w:tcBorders>
            <w:vAlign w:val="center"/>
          </w:tcPr>
          <w:p w14:paraId="68DB3528" w14:textId="77777777" w:rsidR="005930C9" w:rsidRDefault="005930C9" w:rsidP="007E2640">
            <w:pPr>
              <w:jc w:val="center"/>
              <w:rPr>
                <w:rFonts w:ascii="宋体" w:hAnsi="宋体" w:cs="宋体" w:hint="eastAsia"/>
                <w:szCs w:val="21"/>
              </w:rPr>
            </w:pPr>
            <w:r>
              <w:rPr>
                <w:rFonts w:ascii="宋体" w:hAnsi="宋体" w:cs="宋体" w:hint="eastAsia"/>
                <w:szCs w:val="21"/>
              </w:rPr>
              <w:t>关联主体名称</w:t>
            </w:r>
          </w:p>
        </w:tc>
        <w:tc>
          <w:tcPr>
            <w:tcW w:w="2340" w:type="pct"/>
            <w:gridSpan w:val="3"/>
            <w:tcBorders>
              <w:bottom w:val="single" w:sz="4" w:space="0" w:color="auto"/>
            </w:tcBorders>
            <w:vAlign w:val="center"/>
          </w:tcPr>
          <w:p w14:paraId="3C9333D2" w14:textId="77777777" w:rsidR="005930C9" w:rsidRDefault="005930C9" w:rsidP="007E2640">
            <w:pPr>
              <w:jc w:val="center"/>
              <w:rPr>
                <w:rFonts w:ascii="宋体" w:hAnsi="宋体" w:cs="宋体" w:hint="eastAsia"/>
                <w:szCs w:val="21"/>
              </w:rPr>
            </w:pPr>
            <w:r>
              <w:rPr>
                <w:rFonts w:ascii="宋体" w:hAnsi="宋体" w:cs="宋体" w:hint="eastAsia"/>
                <w:szCs w:val="21"/>
              </w:rPr>
              <w:t>备注</w:t>
            </w:r>
          </w:p>
        </w:tc>
      </w:tr>
      <w:tr w:rsidR="005930C9" w14:paraId="3B5E4974" w14:textId="77777777" w:rsidTr="007E2640">
        <w:trPr>
          <w:jc w:val="center"/>
        </w:trPr>
        <w:tc>
          <w:tcPr>
            <w:tcW w:w="411" w:type="pct"/>
            <w:tcBorders>
              <w:top w:val="single" w:sz="4" w:space="0" w:color="auto"/>
              <w:left w:val="single" w:sz="4" w:space="0" w:color="auto"/>
              <w:bottom w:val="single" w:sz="4" w:space="0" w:color="auto"/>
              <w:right w:val="single" w:sz="4" w:space="0" w:color="auto"/>
            </w:tcBorders>
            <w:vAlign w:val="center"/>
          </w:tcPr>
          <w:p w14:paraId="57079EDE" w14:textId="77777777" w:rsidR="005930C9" w:rsidRDefault="005930C9" w:rsidP="007E2640">
            <w:pPr>
              <w:jc w:val="center"/>
              <w:rPr>
                <w:rFonts w:ascii="宋体" w:hAnsi="宋体" w:cs="宋体" w:hint="eastAsia"/>
                <w:szCs w:val="21"/>
                <w:lang w:bidi="ar"/>
              </w:rPr>
            </w:pPr>
            <w:r>
              <w:rPr>
                <w:rFonts w:ascii="宋体" w:hAnsi="宋体" w:cs="宋体" w:hint="eastAsia"/>
                <w:szCs w:val="21"/>
                <w:lang w:bidi="ar"/>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14:paraId="5A668A2E" w14:textId="77777777" w:rsidR="005930C9" w:rsidRDefault="005930C9" w:rsidP="007E2640">
            <w:pPr>
              <w:jc w:val="center"/>
              <w:rPr>
                <w:rFonts w:ascii="宋体" w:hAnsi="宋体" w:cs="宋体" w:hint="eastAsia"/>
                <w:szCs w:val="21"/>
              </w:rPr>
            </w:pPr>
            <w:r>
              <w:rPr>
                <w:rFonts w:ascii="宋体" w:hAnsi="宋体" w:cs="宋体" w:hint="eastAsia"/>
                <w:szCs w:val="21"/>
              </w:rPr>
              <w:t>控股股东</w:t>
            </w:r>
          </w:p>
        </w:tc>
        <w:tc>
          <w:tcPr>
            <w:tcW w:w="971" w:type="pct"/>
            <w:gridSpan w:val="2"/>
            <w:tcBorders>
              <w:top w:val="single" w:sz="4" w:space="0" w:color="auto"/>
              <w:left w:val="single" w:sz="4" w:space="0" w:color="auto"/>
              <w:bottom w:val="single" w:sz="4" w:space="0" w:color="auto"/>
              <w:right w:val="single" w:sz="4" w:space="0" w:color="auto"/>
            </w:tcBorders>
            <w:vAlign w:val="center"/>
          </w:tcPr>
          <w:p w14:paraId="2ACFF741" w14:textId="77777777" w:rsidR="005930C9" w:rsidRDefault="005930C9" w:rsidP="007E2640">
            <w:pPr>
              <w:jc w:val="center"/>
              <w:rPr>
                <w:rFonts w:ascii="宋体" w:hAnsi="宋体" w:cs="宋体" w:hint="eastAsia"/>
                <w:szCs w:val="21"/>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14:paraId="074D4BB6" w14:textId="77777777" w:rsidR="005930C9" w:rsidRDefault="005930C9" w:rsidP="007E2640">
            <w:pPr>
              <w:snapToGrid w:val="0"/>
              <w:rPr>
                <w:rFonts w:ascii="宋体" w:hAnsi="宋体" w:cs="宋体" w:hint="eastAsia"/>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rsidR="005930C9" w14:paraId="3656C7AC" w14:textId="77777777" w:rsidTr="007E2640">
        <w:trPr>
          <w:trHeight w:val="789"/>
          <w:jc w:val="center"/>
        </w:trPr>
        <w:tc>
          <w:tcPr>
            <w:tcW w:w="411" w:type="pct"/>
            <w:tcBorders>
              <w:top w:val="single" w:sz="4" w:space="0" w:color="auto"/>
              <w:left w:val="single" w:sz="4" w:space="0" w:color="auto"/>
              <w:bottom w:val="single" w:sz="4" w:space="0" w:color="auto"/>
              <w:right w:val="single" w:sz="4" w:space="0" w:color="auto"/>
            </w:tcBorders>
            <w:vAlign w:val="center"/>
          </w:tcPr>
          <w:p w14:paraId="2B34B3CB" w14:textId="77777777" w:rsidR="005930C9" w:rsidRDefault="005930C9" w:rsidP="007E2640">
            <w:pPr>
              <w:jc w:val="center"/>
              <w:rPr>
                <w:rFonts w:ascii="宋体" w:hAnsi="宋体" w:cs="宋体" w:hint="eastAsia"/>
                <w:szCs w:val="21"/>
                <w:lang w:bidi="ar"/>
              </w:rPr>
            </w:pPr>
            <w:r>
              <w:rPr>
                <w:rFonts w:ascii="宋体" w:hAnsi="宋体" w:cs="宋体" w:hint="eastAsia"/>
                <w:szCs w:val="21"/>
                <w:lang w:bidi="ar"/>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14:paraId="1FE2459E" w14:textId="77777777" w:rsidR="005930C9" w:rsidRDefault="005930C9" w:rsidP="007E2640">
            <w:pPr>
              <w:jc w:val="center"/>
              <w:rPr>
                <w:rFonts w:ascii="宋体" w:hAnsi="宋体" w:cs="宋体" w:hint="eastAsia"/>
                <w:szCs w:val="21"/>
              </w:rPr>
            </w:pPr>
            <w:r>
              <w:rPr>
                <w:rFonts w:ascii="宋体" w:hAnsi="宋体" w:cs="宋体" w:hint="eastAsia"/>
                <w:szCs w:val="21"/>
              </w:rPr>
              <w:t>管理关系</w:t>
            </w:r>
          </w:p>
        </w:tc>
        <w:tc>
          <w:tcPr>
            <w:tcW w:w="971" w:type="pct"/>
            <w:gridSpan w:val="2"/>
            <w:tcBorders>
              <w:top w:val="single" w:sz="4" w:space="0" w:color="auto"/>
              <w:left w:val="single" w:sz="4" w:space="0" w:color="auto"/>
              <w:bottom w:val="single" w:sz="4" w:space="0" w:color="auto"/>
              <w:right w:val="single" w:sz="4" w:space="0" w:color="auto"/>
            </w:tcBorders>
            <w:vAlign w:val="center"/>
          </w:tcPr>
          <w:p w14:paraId="46959431" w14:textId="77777777" w:rsidR="005930C9" w:rsidRDefault="005930C9" w:rsidP="007E2640">
            <w:pPr>
              <w:jc w:val="center"/>
              <w:rPr>
                <w:rFonts w:ascii="宋体" w:hAnsi="宋体" w:cs="宋体" w:hint="eastAsia"/>
                <w:szCs w:val="21"/>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14:paraId="7362F4D0" w14:textId="77777777" w:rsidR="005930C9" w:rsidRDefault="005930C9" w:rsidP="007E2640">
            <w:pPr>
              <w:snapToGrid w:val="0"/>
              <w:rPr>
                <w:rFonts w:ascii="宋体" w:hAnsi="宋体" w:cs="宋体" w:hint="eastAsia"/>
                <w:szCs w:val="21"/>
              </w:rPr>
            </w:pPr>
            <w:r>
              <w:rPr>
                <w:rFonts w:ascii="宋体" w:hAnsi="宋体" w:cs="宋体" w:hint="eastAsia"/>
                <w:szCs w:val="21"/>
              </w:rPr>
              <w:t>指对投标（响应）供应商不具有出资持股关系，但对其存在管理关系的主体。</w:t>
            </w:r>
          </w:p>
        </w:tc>
      </w:tr>
      <w:tr w:rsidR="005930C9" w14:paraId="68EB9571" w14:textId="77777777" w:rsidTr="007E2640">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3A36F1EB" w14:textId="77777777" w:rsidR="005930C9" w:rsidRDefault="005930C9" w:rsidP="007E2640">
            <w:pPr>
              <w:snapToGrid w:val="0"/>
              <w:rPr>
                <w:rFonts w:ascii="宋体" w:hAnsi="宋体" w:cs="宋体" w:hint="eastAsia"/>
                <w:szCs w:val="21"/>
              </w:rPr>
            </w:pPr>
            <w:r>
              <w:rPr>
                <w:rFonts w:ascii="宋体" w:hAnsi="宋体" w:cs="宋体" w:hint="eastAsia"/>
                <w:b/>
                <w:bCs/>
                <w:szCs w:val="21"/>
              </w:rPr>
              <w:t>说明：同一关联关系类型有多个主体的，应分行填写。</w:t>
            </w:r>
          </w:p>
        </w:tc>
      </w:tr>
    </w:tbl>
    <w:p w14:paraId="41C907B5" w14:textId="77777777" w:rsidR="00F87C82" w:rsidRPr="005930C9" w:rsidRDefault="00F87C82">
      <w:pPr>
        <w:ind w:left="723" w:hangingChars="300" w:hanging="723"/>
        <w:rPr>
          <w:b/>
          <w:sz w:val="24"/>
        </w:rPr>
      </w:pPr>
    </w:p>
    <w:p w14:paraId="7BE8B596" w14:textId="77777777" w:rsidR="00F87C82" w:rsidRDefault="00000000">
      <w:pPr>
        <w:pStyle w:val="30"/>
        <w:jc w:val="center"/>
        <w:rPr>
          <w:rFonts w:ascii="黑体" w:eastAsia="黑体" w:hint="eastAsia"/>
          <w:b w:val="0"/>
          <w:sz w:val="24"/>
        </w:rPr>
      </w:pPr>
      <w:r>
        <w:rPr>
          <w:rFonts w:ascii="黑体" w:eastAsia="黑体" w:hint="eastAsia"/>
          <w:b w:val="0"/>
          <w:sz w:val="24"/>
        </w:rPr>
        <w:t>四、</w:t>
      </w:r>
      <w:bookmarkStart w:id="41" w:name="_Hlk72092499"/>
      <w:r>
        <w:rPr>
          <w:rFonts w:ascii="黑体" w:eastAsia="黑体" w:hint="eastAsia"/>
          <w:b w:val="0"/>
          <w:sz w:val="24"/>
        </w:rPr>
        <w:t>法定代表人（负责人）证明书</w:t>
      </w:r>
      <w:bookmarkEnd w:id="41"/>
    </w:p>
    <w:p w14:paraId="298B4117" w14:textId="77777777" w:rsidR="00F87C82" w:rsidRDefault="00F87C82">
      <w:pPr>
        <w:rPr>
          <w:sz w:val="24"/>
        </w:rPr>
      </w:pPr>
    </w:p>
    <w:p w14:paraId="5E4CE419" w14:textId="77777777" w:rsidR="00F87C82" w:rsidRDefault="00000000">
      <w:pPr>
        <w:ind w:firstLineChars="200" w:firstLine="42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46D77DA1" w14:textId="77777777" w:rsidR="00F87C82" w:rsidRDefault="00000000">
      <w:pPr>
        <w:ind w:firstLineChars="200" w:firstLine="420"/>
        <w:rPr>
          <w:szCs w:val="21"/>
        </w:rPr>
      </w:pPr>
      <w:r>
        <w:rPr>
          <w:rFonts w:hint="eastAsia"/>
          <w:szCs w:val="21"/>
        </w:rPr>
        <w:t>特此证明。</w:t>
      </w:r>
    </w:p>
    <w:p w14:paraId="53FB6E91" w14:textId="77777777" w:rsidR="00F87C82" w:rsidRDefault="00000000">
      <w:pPr>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6FCD8BC9" w14:textId="77777777" w:rsidR="00F87C82" w:rsidRDefault="00000000">
      <w:pPr>
        <w:numPr>
          <w:ilvl w:val="0"/>
          <w:numId w:val="7"/>
        </w:numPr>
        <w:ind w:left="420"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3B78996D" w14:textId="77777777" w:rsidR="00F87C82" w:rsidRDefault="00000000">
      <w:pPr>
        <w:numPr>
          <w:ilvl w:val="0"/>
          <w:numId w:val="7"/>
        </w:numPr>
        <w:ind w:left="420"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1CA2CABC" w14:textId="77777777" w:rsidR="00F87C82" w:rsidRDefault="00000000">
      <w:pPr>
        <w:numPr>
          <w:ilvl w:val="0"/>
          <w:numId w:val="7"/>
        </w:numPr>
        <w:ind w:left="420" w:firstLineChars="200" w:firstLine="420"/>
        <w:rPr>
          <w:szCs w:val="21"/>
        </w:rPr>
      </w:pPr>
      <w:r>
        <w:rPr>
          <w:rFonts w:hint="eastAsia"/>
          <w:szCs w:val="21"/>
        </w:rPr>
        <w:t>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F87C82" w14:paraId="371357E0" w14:textId="77777777">
        <w:tc>
          <w:tcPr>
            <w:tcW w:w="4264" w:type="dxa"/>
          </w:tcPr>
          <w:p w14:paraId="2C48437F" w14:textId="77777777" w:rsidR="00F87C82" w:rsidRDefault="00000000">
            <w:pPr>
              <w:jc w:val="center"/>
            </w:pPr>
            <w:r>
              <w:rPr>
                <w:rFonts w:hint="eastAsia"/>
              </w:rPr>
              <w:t>证件扫描件正面</w:t>
            </w:r>
          </w:p>
          <w:p w14:paraId="6B5237A0" w14:textId="77777777" w:rsidR="00F87C82" w:rsidRDefault="00F87C82">
            <w:pPr>
              <w:pStyle w:val="a4"/>
              <w:spacing w:line="240" w:lineRule="auto"/>
              <w:jc w:val="center"/>
            </w:pPr>
          </w:p>
          <w:p w14:paraId="4C2CE2D2" w14:textId="77777777" w:rsidR="00F87C82" w:rsidRDefault="00F87C82">
            <w:pPr>
              <w:pStyle w:val="21"/>
              <w:spacing w:line="240" w:lineRule="auto"/>
              <w:jc w:val="center"/>
            </w:pPr>
          </w:p>
        </w:tc>
        <w:tc>
          <w:tcPr>
            <w:tcW w:w="4265" w:type="dxa"/>
          </w:tcPr>
          <w:p w14:paraId="71066921" w14:textId="77777777" w:rsidR="00F87C82" w:rsidRDefault="00000000">
            <w:pPr>
              <w:jc w:val="center"/>
            </w:pPr>
            <w:r>
              <w:rPr>
                <w:rFonts w:hint="eastAsia"/>
              </w:rPr>
              <w:t>证件扫描件反面</w:t>
            </w:r>
          </w:p>
          <w:p w14:paraId="1DFC04D6" w14:textId="77777777" w:rsidR="00F87C82" w:rsidRDefault="00F87C82">
            <w:pPr>
              <w:pStyle w:val="a4"/>
              <w:spacing w:line="240" w:lineRule="auto"/>
              <w:jc w:val="center"/>
            </w:pPr>
          </w:p>
          <w:p w14:paraId="6852444E" w14:textId="77777777" w:rsidR="00F87C82" w:rsidRDefault="00F87C82">
            <w:pPr>
              <w:pStyle w:val="21"/>
              <w:spacing w:line="240" w:lineRule="auto"/>
              <w:jc w:val="center"/>
            </w:pPr>
          </w:p>
        </w:tc>
      </w:tr>
    </w:tbl>
    <w:p w14:paraId="7C1F09A8" w14:textId="77777777" w:rsidR="00F87C82" w:rsidRDefault="00F87C82">
      <w:pPr>
        <w:ind w:firstLineChars="200" w:firstLine="480"/>
        <w:rPr>
          <w:sz w:val="24"/>
        </w:rPr>
      </w:pPr>
    </w:p>
    <w:p w14:paraId="4DC277B4" w14:textId="77777777" w:rsidR="00F87C82" w:rsidRDefault="00F87C82">
      <w:pPr>
        <w:rPr>
          <w:b/>
          <w:bCs/>
          <w:sz w:val="24"/>
        </w:rPr>
      </w:pPr>
    </w:p>
    <w:p w14:paraId="38771007" w14:textId="77777777" w:rsidR="00F87C82" w:rsidRDefault="00000000">
      <w:pPr>
        <w:pStyle w:val="30"/>
        <w:spacing w:before="120" w:after="120"/>
        <w:jc w:val="center"/>
        <w:rPr>
          <w:rFonts w:ascii="黑体" w:eastAsia="黑体" w:hint="eastAsia"/>
          <w:b w:val="0"/>
          <w:sz w:val="24"/>
        </w:rPr>
      </w:pPr>
      <w:r>
        <w:rPr>
          <w:rFonts w:ascii="黑体" w:eastAsia="黑体" w:hint="eastAsia"/>
          <w:b w:val="0"/>
          <w:sz w:val="24"/>
        </w:rPr>
        <w:t>五、投标文件签署授权委托书</w:t>
      </w:r>
    </w:p>
    <w:p w14:paraId="4AAEBC00" w14:textId="77777777" w:rsidR="00F87C82" w:rsidRDefault="00000000">
      <w:pPr>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w:t>
      </w:r>
      <w:r>
        <w:rPr>
          <w:rFonts w:hint="eastAsia"/>
          <w:szCs w:val="21"/>
        </w:rPr>
        <w:lastRenderedPageBreak/>
        <w:t>标文件内容我均承认。</w:t>
      </w:r>
    </w:p>
    <w:p w14:paraId="2C6F3593" w14:textId="77777777" w:rsidR="00F87C82" w:rsidRDefault="00000000">
      <w:pPr>
        <w:ind w:firstLineChars="200" w:firstLine="420"/>
        <w:rPr>
          <w:szCs w:val="21"/>
        </w:rPr>
      </w:pPr>
      <w:r>
        <w:rPr>
          <w:rFonts w:hint="eastAsia"/>
          <w:szCs w:val="21"/>
        </w:rPr>
        <w:t>代理人无转委托权，特此委托。</w:t>
      </w:r>
    </w:p>
    <w:p w14:paraId="41671F9E" w14:textId="77777777" w:rsidR="00F87C82" w:rsidRDefault="00F87C82">
      <w:pPr>
        <w:ind w:firstLineChars="200" w:firstLine="420"/>
        <w:rPr>
          <w:szCs w:val="21"/>
        </w:rPr>
      </w:pPr>
    </w:p>
    <w:p w14:paraId="2C34DAB9" w14:textId="77777777" w:rsidR="00F87C82" w:rsidRDefault="00000000">
      <w:pPr>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02B7BB62" w14:textId="77777777" w:rsidR="00F87C82" w:rsidRDefault="00000000">
      <w:pPr>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5D9C5FB6" w14:textId="77777777" w:rsidR="00F87C82" w:rsidRDefault="00000000">
      <w:pPr>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5310C367" w14:textId="77777777" w:rsidR="00F87C82" w:rsidRDefault="00000000">
      <w:pPr>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452521AE" w14:textId="77777777" w:rsidR="00F87C82" w:rsidRDefault="00000000">
      <w:pPr>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F87C82" w14:paraId="401A065C" w14:textId="77777777">
        <w:tc>
          <w:tcPr>
            <w:tcW w:w="4264" w:type="dxa"/>
          </w:tcPr>
          <w:p w14:paraId="3C89F331" w14:textId="77777777" w:rsidR="00F87C82" w:rsidRDefault="00000000">
            <w:pPr>
              <w:jc w:val="center"/>
            </w:pPr>
            <w:r>
              <w:rPr>
                <w:rFonts w:hint="eastAsia"/>
              </w:rPr>
              <w:t>证件扫描件正面</w:t>
            </w:r>
          </w:p>
          <w:p w14:paraId="1343769F" w14:textId="77777777" w:rsidR="00F87C82" w:rsidRDefault="00F87C82">
            <w:pPr>
              <w:pStyle w:val="a4"/>
              <w:spacing w:line="240" w:lineRule="auto"/>
              <w:jc w:val="center"/>
            </w:pPr>
          </w:p>
          <w:p w14:paraId="1E2A60BF" w14:textId="77777777" w:rsidR="00F87C82" w:rsidRDefault="00F87C82">
            <w:pPr>
              <w:pStyle w:val="21"/>
              <w:spacing w:line="240" w:lineRule="auto"/>
              <w:jc w:val="center"/>
            </w:pPr>
          </w:p>
        </w:tc>
        <w:tc>
          <w:tcPr>
            <w:tcW w:w="4265" w:type="dxa"/>
          </w:tcPr>
          <w:p w14:paraId="5ACE2E97" w14:textId="77777777" w:rsidR="00F87C82" w:rsidRDefault="00000000">
            <w:pPr>
              <w:jc w:val="center"/>
            </w:pPr>
            <w:r>
              <w:rPr>
                <w:rFonts w:hint="eastAsia"/>
              </w:rPr>
              <w:t>证件扫描件反面</w:t>
            </w:r>
          </w:p>
          <w:p w14:paraId="32DE4154" w14:textId="77777777" w:rsidR="00F87C82" w:rsidRDefault="00F87C82">
            <w:pPr>
              <w:pStyle w:val="a4"/>
              <w:spacing w:line="240" w:lineRule="auto"/>
              <w:jc w:val="center"/>
            </w:pPr>
          </w:p>
          <w:p w14:paraId="137D11A1" w14:textId="77777777" w:rsidR="00F87C82" w:rsidRDefault="00F87C82">
            <w:pPr>
              <w:pStyle w:val="21"/>
              <w:spacing w:line="240" w:lineRule="auto"/>
              <w:jc w:val="center"/>
            </w:pPr>
          </w:p>
        </w:tc>
      </w:tr>
    </w:tbl>
    <w:p w14:paraId="4172CC17" w14:textId="77777777" w:rsidR="00F87C82"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六、</w:t>
      </w:r>
      <w:bookmarkStart w:id="42" w:name="_Hlk72092634"/>
      <w:r>
        <w:rPr>
          <w:rFonts w:ascii="黑体" w:eastAsia="黑体" w:hint="eastAsia"/>
          <w:b w:val="0"/>
          <w:kern w:val="0"/>
          <w:sz w:val="24"/>
          <w:szCs w:val="24"/>
        </w:rPr>
        <w:t>实质性条款响应情况表</w:t>
      </w:r>
      <w:bookmarkEnd w:id="42"/>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14"/>
        <w:gridCol w:w="1559"/>
        <w:gridCol w:w="1276"/>
        <w:gridCol w:w="1163"/>
      </w:tblGrid>
      <w:tr w:rsidR="00F87C82" w14:paraId="48356935" w14:textId="77777777">
        <w:trPr>
          <w:trHeight w:val="631"/>
        </w:trPr>
        <w:tc>
          <w:tcPr>
            <w:tcW w:w="705" w:type="dxa"/>
            <w:vAlign w:val="center"/>
          </w:tcPr>
          <w:p w14:paraId="347BC706" w14:textId="77777777" w:rsidR="00F87C82" w:rsidRDefault="00000000">
            <w:pPr>
              <w:adjustRightInd w:val="0"/>
              <w:snapToGrid w:val="0"/>
              <w:spacing w:line="360" w:lineRule="auto"/>
              <w:jc w:val="center"/>
              <w:rPr>
                <w:rFonts w:ascii="宋体" w:hAnsi="宋体" w:hint="eastAsia"/>
                <w:kern w:val="0"/>
                <w:szCs w:val="21"/>
              </w:rPr>
            </w:pPr>
            <w:bookmarkStart w:id="43" w:name="_Hlk72092651"/>
            <w:r>
              <w:rPr>
                <w:rFonts w:ascii="宋体" w:hAnsi="宋体" w:hint="eastAsia"/>
                <w:kern w:val="0"/>
                <w:szCs w:val="21"/>
              </w:rPr>
              <w:t>序号</w:t>
            </w:r>
          </w:p>
        </w:tc>
        <w:tc>
          <w:tcPr>
            <w:tcW w:w="3514" w:type="dxa"/>
            <w:vAlign w:val="center"/>
          </w:tcPr>
          <w:p w14:paraId="0B8F0BEC" w14:textId="77777777" w:rsidR="00F87C82"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c>
          <w:tcPr>
            <w:tcW w:w="1559" w:type="dxa"/>
            <w:vAlign w:val="center"/>
          </w:tcPr>
          <w:p w14:paraId="09C90EF1" w14:textId="77777777" w:rsidR="00F87C82" w:rsidRDefault="00000000">
            <w:pPr>
              <w:adjustRightInd w:val="0"/>
              <w:snapToGrid w:val="0"/>
              <w:spacing w:line="360" w:lineRule="auto"/>
              <w:jc w:val="center"/>
              <w:rPr>
                <w:rFonts w:ascii="宋体" w:hAnsi="宋体" w:hint="eastAsia"/>
                <w:kern w:val="0"/>
                <w:szCs w:val="21"/>
              </w:rPr>
            </w:pPr>
            <w:r>
              <w:rPr>
                <w:rFonts w:hint="eastAsia"/>
              </w:rPr>
              <w:t>投标响应</w:t>
            </w:r>
          </w:p>
        </w:tc>
        <w:tc>
          <w:tcPr>
            <w:tcW w:w="1276" w:type="dxa"/>
            <w:vAlign w:val="center"/>
          </w:tcPr>
          <w:p w14:paraId="014EDB7E" w14:textId="77777777" w:rsidR="00F87C82" w:rsidRDefault="00000000">
            <w:pPr>
              <w:adjustRightInd w:val="0"/>
              <w:snapToGrid w:val="0"/>
              <w:spacing w:line="360" w:lineRule="auto"/>
              <w:jc w:val="center"/>
              <w:rPr>
                <w:rFonts w:ascii="宋体" w:hAnsi="宋体" w:hint="eastAsia"/>
                <w:kern w:val="0"/>
                <w:szCs w:val="21"/>
              </w:rPr>
            </w:pPr>
            <w:r>
              <w:rPr>
                <w:rFonts w:hint="eastAsia"/>
              </w:rPr>
              <w:t>偏离情况</w:t>
            </w:r>
          </w:p>
        </w:tc>
        <w:tc>
          <w:tcPr>
            <w:tcW w:w="1163" w:type="dxa"/>
            <w:vAlign w:val="center"/>
          </w:tcPr>
          <w:p w14:paraId="49471D21" w14:textId="77777777" w:rsidR="00F87C82" w:rsidRDefault="00000000">
            <w:pPr>
              <w:adjustRightInd w:val="0"/>
              <w:snapToGrid w:val="0"/>
              <w:spacing w:line="360" w:lineRule="auto"/>
              <w:jc w:val="center"/>
              <w:rPr>
                <w:rFonts w:ascii="宋体" w:hAnsi="宋体" w:hint="eastAsia"/>
                <w:kern w:val="0"/>
                <w:szCs w:val="21"/>
              </w:rPr>
            </w:pPr>
            <w:r>
              <w:rPr>
                <w:rFonts w:hint="eastAsia"/>
              </w:rPr>
              <w:t>说明</w:t>
            </w:r>
          </w:p>
        </w:tc>
      </w:tr>
      <w:bookmarkEnd w:id="43"/>
      <w:tr w:rsidR="00F87C82" w14:paraId="1EB53018" w14:textId="77777777">
        <w:tc>
          <w:tcPr>
            <w:tcW w:w="705" w:type="dxa"/>
          </w:tcPr>
          <w:p w14:paraId="441202FA" w14:textId="77777777" w:rsidR="00F87C82"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3514" w:type="dxa"/>
          </w:tcPr>
          <w:p w14:paraId="0208F9CE" w14:textId="77777777" w:rsidR="00F87C82" w:rsidRDefault="00000000">
            <w:pPr>
              <w:adjustRightInd w:val="0"/>
              <w:snapToGrid w:val="0"/>
              <w:spacing w:line="360" w:lineRule="auto"/>
              <w:jc w:val="left"/>
              <w:rPr>
                <w:rFonts w:hAnsi="宋体" w:hint="eastAsia"/>
                <w:kern w:val="0"/>
                <w:szCs w:val="21"/>
              </w:rPr>
            </w:pPr>
            <w:r>
              <w:rPr>
                <w:rFonts w:hint="eastAsia"/>
              </w:rPr>
              <w:t>满足本项目标★的条款要求</w:t>
            </w:r>
          </w:p>
        </w:tc>
        <w:tc>
          <w:tcPr>
            <w:tcW w:w="1559" w:type="dxa"/>
          </w:tcPr>
          <w:p w14:paraId="2D64042B" w14:textId="77777777" w:rsidR="00F87C82" w:rsidRDefault="00F87C82">
            <w:pPr>
              <w:adjustRightInd w:val="0"/>
              <w:snapToGrid w:val="0"/>
              <w:spacing w:line="360" w:lineRule="auto"/>
              <w:rPr>
                <w:rFonts w:ascii="宋体" w:hAnsi="宋体" w:hint="eastAsia"/>
                <w:kern w:val="0"/>
                <w:szCs w:val="21"/>
              </w:rPr>
            </w:pPr>
          </w:p>
        </w:tc>
        <w:tc>
          <w:tcPr>
            <w:tcW w:w="1276" w:type="dxa"/>
          </w:tcPr>
          <w:p w14:paraId="71009F2A" w14:textId="77777777" w:rsidR="00F87C82" w:rsidRDefault="00F87C82">
            <w:pPr>
              <w:adjustRightInd w:val="0"/>
              <w:snapToGrid w:val="0"/>
              <w:spacing w:line="360" w:lineRule="auto"/>
              <w:rPr>
                <w:rFonts w:ascii="宋体" w:hAnsi="宋体" w:hint="eastAsia"/>
                <w:kern w:val="0"/>
                <w:szCs w:val="21"/>
              </w:rPr>
            </w:pPr>
          </w:p>
        </w:tc>
        <w:tc>
          <w:tcPr>
            <w:tcW w:w="1163" w:type="dxa"/>
          </w:tcPr>
          <w:p w14:paraId="3FE71248" w14:textId="77777777" w:rsidR="00F87C82" w:rsidRDefault="00F87C82">
            <w:pPr>
              <w:adjustRightInd w:val="0"/>
              <w:snapToGrid w:val="0"/>
              <w:spacing w:line="360" w:lineRule="auto"/>
              <w:rPr>
                <w:rFonts w:ascii="宋体" w:hAnsi="宋体" w:hint="eastAsia"/>
                <w:kern w:val="0"/>
                <w:szCs w:val="21"/>
              </w:rPr>
            </w:pPr>
          </w:p>
        </w:tc>
      </w:tr>
    </w:tbl>
    <w:p w14:paraId="2802DDB0" w14:textId="77777777" w:rsidR="00F87C82" w:rsidRDefault="00000000">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10FF8208" w14:textId="77777777" w:rsidR="00F87C82" w:rsidRDefault="00000000">
      <w:pPr>
        <w:ind w:firstLineChars="200" w:firstLine="482"/>
        <w:rPr>
          <w:b/>
          <w:sz w:val="24"/>
          <w:szCs w:val="22"/>
        </w:rPr>
      </w:pPr>
      <w:r>
        <w:rPr>
          <w:rFonts w:hint="eastAsia"/>
          <w:b/>
          <w:sz w:val="24"/>
          <w:szCs w:val="22"/>
        </w:rPr>
        <w:t>2.</w:t>
      </w:r>
      <w:r>
        <w:rPr>
          <w:rFonts w:hint="eastAsia"/>
          <w:b/>
          <w:sz w:val="24"/>
          <w:szCs w:val="22"/>
        </w:rPr>
        <w:t>“投标响应”一栏应当详细填写投标人自身响应情况，而不能不合理照搬照抄招实质性条款具体内容。</w:t>
      </w:r>
    </w:p>
    <w:p w14:paraId="352C1F42" w14:textId="77777777" w:rsidR="00F87C82" w:rsidRDefault="00000000">
      <w:pPr>
        <w:ind w:firstLineChars="200" w:firstLine="482"/>
        <w:rPr>
          <w:b/>
          <w:sz w:val="24"/>
          <w:szCs w:val="22"/>
        </w:rPr>
      </w:pPr>
      <w:r>
        <w:rPr>
          <w:rFonts w:hint="eastAsia"/>
          <w:b/>
          <w:sz w:val="24"/>
          <w:szCs w:val="22"/>
        </w:rPr>
        <w:t>3.</w:t>
      </w:r>
      <w:r>
        <w:rPr>
          <w:rFonts w:hint="eastAsia"/>
          <w:b/>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8B80336" w14:textId="77777777" w:rsidR="00F87C82" w:rsidRDefault="00000000">
      <w:pPr>
        <w:ind w:firstLineChars="200" w:firstLine="482"/>
        <w:rPr>
          <w:b/>
          <w:sz w:val="24"/>
          <w:szCs w:val="22"/>
        </w:rPr>
      </w:pPr>
      <w:r>
        <w:rPr>
          <w:rFonts w:hint="eastAsia"/>
          <w:b/>
          <w:sz w:val="24"/>
          <w:szCs w:val="22"/>
        </w:rPr>
        <w:t>4.</w:t>
      </w:r>
      <w:r>
        <w:rPr>
          <w:rFonts w:hint="eastAsia"/>
          <w:b/>
          <w:sz w:val="24"/>
          <w:szCs w:val="22"/>
        </w:rPr>
        <w:t>评审委员会有权对投标响应情况作出判断（作出评审结论）。</w:t>
      </w:r>
    </w:p>
    <w:p w14:paraId="46601F76" w14:textId="77777777" w:rsidR="00F87C82" w:rsidRDefault="00000000">
      <w:pPr>
        <w:ind w:firstLineChars="200" w:firstLine="482"/>
        <w:rPr>
          <w:b/>
          <w:sz w:val="24"/>
          <w:szCs w:val="22"/>
        </w:rPr>
      </w:pPr>
      <w:r>
        <w:rPr>
          <w:rFonts w:hint="eastAsia"/>
          <w:b/>
          <w:sz w:val="24"/>
          <w:szCs w:val="22"/>
        </w:rPr>
        <w:t>5.</w:t>
      </w:r>
      <w:r>
        <w:rPr>
          <w:rFonts w:hint="eastAsia"/>
          <w:b/>
          <w:sz w:val="24"/>
          <w:szCs w:val="22"/>
        </w:rPr>
        <w:t>实质性响应条款“投标响应情况”与投标文件其他内容冲突的，以实质性响应条款“投标响应情况”为准。</w:t>
      </w:r>
    </w:p>
    <w:p w14:paraId="70A3BA9F" w14:textId="77777777" w:rsidR="00F87C82" w:rsidRDefault="00000000">
      <w:pPr>
        <w:ind w:firstLineChars="200" w:firstLine="482"/>
        <w:rPr>
          <w:b/>
          <w:sz w:val="24"/>
        </w:rPr>
      </w:pPr>
      <w:r>
        <w:rPr>
          <w:rFonts w:hint="eastAsia"/>
          <w:b/>
          <w:sz w:val="24"/>
          <w:szCs w:val="22"/>
        </w:rPr>
        <w:t>6.</w:t>
      </w:r>
      <w:r>
        <w:rPr>
          <w:rFonts w:hint="eastAsia"/>
          <w:b/>
          <w:sz w:val="24"/>
          <w:szCs w:val="22"/>
        </w:rPr>
        <w:t>要求提供证明资料，在“说明”一栏中列明证明资料的位置</w:t>
      </w:r>
      <w:r>
        <w:rPr>
          <w:rFonts w:hint="eastAsia"/>
          <w:b/>
          <w:sz w:val="24"/>
          <w:szCs w:val="22"/>
        </w:rPr>
        <w:t>,</w:t>
      </w:r>
      <w:r>
        <w:rPr>
          <w:rFonts w:hint="eastAsia"/>
          <w:b/>
          <w:sz w:val="24"/>
          <w:szCs w:val="22"/>
        </w:rPr>
        <w:t>以便评审；未要求提供证明材料的，投标人可以不提供</w:t>
      </w:r>
      <w:r>
        <w:rPr>
          <w:rFonts w:hint="eastAsia"/>
          <w:b/>
          <w:sz w:val="24"/>
        </w:rPr>
        <w:t>。</w:t>
      </w:r>
    </w:p>
    <w:p w14:paraId="543B4DE9" w14:textId="77777777" w:rsidR="00F87C82" w:rsidRDefault="00F87C82">
      <w:pPr>
        <w:rPr>
          <w:b/>
          <w:bCs/>
          <w:sz w:val="24"/>
        </w:rPr>
      </w:pPr>
    </w:p>
    <w:p w14:paraId="0228D012" w14:textId="4BA7E6A1" w:rsidR="00F87C82" w:rsidRDefault="006B72AF">
      <w:pPr>
        <w:pStyle w:val="30"/>
        <w:jc w:val="center"/>
        <w:rPr>
          <w:rFonts w:ascii="黑体" w:eastAsia="黑体" w:hint="eastAsia"/>
          <w:b w:val="0"/>
          <w:kern w:val="0"/>
          <w:sz w:val="24"/>
          <w:szCs w:val="24"/>
        </w:rPr>
      </w:pPr>
      <w:r>
        <w:rPr>
          <w:rFonts w:ascii="黑体" w:eastAsia="黑体" w:hint="eastAsia"/>
          <w:b w:val="0"/>
          <w:kern w:val="0"/>
          <w:sz w:val="24"/>
          <w:szCs w:val="24"/>
        </w:rPr>
        <w:t>七、</w:t>
      </w:r>
      <w:r w:rsidR="00A717E5" w:rsidRPr="00A717E5">
        <w:rPr>
          <w:rFonts w:ascii="黑体" w:eastAsia="黑体" w:hint="eastAsia"/>
          <w:b w:val="0"/>
          <w:kern w:val="0"/>
          <w:sz w:val="24"/>
          <w:szCs w:val="24"/>
        </w:rPr>
        <w:t>服务方案</w:t>
      </w:r>
      <w:r>
        <w:rPr>
          <w:rFonts w:ascii="黑体" w:eastAsia="黑体" w:hint="eastAsia"/>
          <w:b w:val="0"/>
          <w:kern w:val="0"/>
          <w:sz w:val="24"/>
          <w:szCs w:val="24"/>
        </w:rPr>
        <w:t>（格式自定）</w:t>
      </w:r>
    </w:p>
    <w:p w14:paraId="72C2EFA5" w14:textId="77777777" w:rsidR="00F87C82"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3B70741F" w14:textId="77777777" w:rsidR="00F87C82" w:rsidRDefault="00F87C82">
      <w:pPr>
        <w:pStyle w:val="a5"/>
        <w:ind w:firstLine="0"/>
        <w:rPr>
          <w:rFonts w:asciiTheme="minorEastAsia" w:eastAsiaTheme="minorEastAsia" w:hAnsiTheme="minorEastAsia" w:cstheme="minorEastAsia" w:hint="eastAsia"/>
          <w:sz w:val="24"/>
        </w:rPr>
      </w:pPr>
    </w:p>
    <w:p w14:paraId="6423984F" w14:textId="712D4776" w:rsidR="00F87C82" w:rsidRDefault="006B72AF">
      <w:pPr>
        <w:pStyle w:val="30"/>
        <w:jc w:val="center"/>
        <w:rPr>
          <w:rFonts w:ascii="黑体" w:eastAsia="黑体" w:hint="eastAsia"/>
          <w:b w:val="0"/>
          <w:kern w:val="0"/>
          <w:sz w:val="24"/>
          <w:szCs w:val="24"/>
        </w:rPr>
      </w:pPr>
      <w:r>
        <w:rPr>
          <w:rFonts w:ascii="黑体" w:eastAsia="黑体" w:hint="eastAsia"/>
          <w:b w:val="0"/>
          <w:kern w:val="0"/>
          <w:sz w:val="24"/>
          <w:szCs w:val="24"/>
        </w:rPr>
        <w:t>八、</w:t>
      </w:r>
      <w:r w:rsidR="00A717E5" w:rsidRPr="00A717E5">
        <w:rPr>
          <w:rFonts w:ascii="黑体" w:eastAsia="黑体" w:hint="eastAsia"/>
          <w:b w:val="0"/>
          <w:kern w:val="0"/>
          <w:sz w:val="24"/>
          <w:szCs w:val="24"/>
        </w:rPr>
        <w:t>内控制度建立情况</w:t>
      </w:r>
      <w:r>
        <w:rPr>
          <w:rFonts w:ascii="黑体" w:eastAsia="黑体" w:hint="eastAsia"/>
          <w:b w:val="0"/>
          <w:kern w:val="0"/>
          <w:sz w:val="24"/>
          <w:szCs w:val="24"/>
        </w:rPr>
        <w:t>（格式自定）</w:t>
      </w:r>
    </w:p>
    <w:p w14:paraId="449700BD" w14:textId="77777777" w:rsidR="00F87C82"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70043E08" w14:textId="77777777" w:rsidR="00F87C82" w:rsidRDefault="00F87C82">
      <w:pPr>
        <w:pStyle w:val="a5"/>
        <w:ind w:firstLine="0"/>
        <w:rPr>
          <w:rFonts w:asciiTheme="minorEastAsia" w:eastAsiaTheme="minorEastAsia" w:hAnsiTheme="minorEastAsia" w:cstheme="minorEastAsia" w:hint="eastAsia"/>
          <w:sz w:val="24"/>
        </w:rPr>
      </w:pPr>
    </w:p>
    <w:p w14:paraId="6DCC9DE8" w14:textId="755EF536" w:rsidR="00F87C82" w:rsidRDefault="006B72AF">
      <w:pPr>
        <w:pStyle w:val="30"/>
        <w:jc w:val="center"/>
        <w:rPr>
          <w:rFonts w:ascii="黑体" w:eastAsia="黑体" w:hint="eastAsia"/>
          <w:sz w:val="24"/>
        </w:rPr>
      </w:pPr>
      <w:r>
        <w:rPr>
          <w:rFonts w:ascii="黑体" w:eastAsia="黑体" w:hint="eastAsia"/>
          <w:b w:val="0"/>
          <w:kern w:val="0"/>
          <w:sz w:val="24"/>
          <w:szCs w:val="24"/>
        </w:rPr>
        <w:t>九、</w:t>
      </w:r>
      <w:r w:rsidR="00A717E5" w:rsidRPr="00A717E5">
        <w:rPr>
          <w:rFonts w:ascii="黑体" w:eastAsia="黑体" w:hint="eastAsia"/>
          <w:b w:val="0"/>
          <w:kern w:val="0"/>
          <w:sz w:val="24"/>
          <w:szCs w:val="24"/>
        </w:rPr>
        <w:t>风险防范措施</w:t>
      </w:r>
      <w:r>
        <w:rPr>
          <w:rFonts w:ascii="黑体" w:eastAsia="黑体" w:hint="eastAsia"/>
          <w:b w:val="0"/>
          <w:kern w:val="0"/>
          <w:sz w:val="24"/>
          <w:szCs w:val="24"/>
        </w:rPr>
        <w:t>（格式自定）</w:t>
      </w:r>
    </w:p>
    <w:p w14:paraId="5DD2C7CA" w14:textId="77777777" w:rsidR="00F87C82"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w:t>
      </w:r>
      <w:r>
        <w:rPr>
          <w:rFonts w:asciiTheme="minorEastAsia" w:eastAsiaTheme="minorEastAsia" w:hAnsiTheme="minorEastAsia" w:cstheme="minorEastAsia" w:hint="eastAsia"/>
          <w:color w:val="FF0000"/>
          <w:sz w:val="24"/>
        </w:rPr>
        <w:lastRenderedPageBreak/>
        <w:t>料）</w:t>
      </w:r>
    </w:p>
    <w:p w14:paraId="7A47699F" w14:textId="77777777" w:rsidR="00F87C82" w:rsidRDefault="00F87C82">
      <w:pPr>
        <w:pStyle w:val="a5"/>
        <w:ind w:firstLine="0"/>
        <w:rPr>
          <w:rFonts w:asciiTheme="minorEastAsia" w:eastAsiaTheme="minorEastAsia" w:hAnsiTheme="minorEastAsia" w:cstheme="minorEastAsia" w:hint="eastAsia"/>
          <w:sz w:val="24"/>
        </w:rPr>
      </w:pPr>
    </w:p>
    <w:p w14:paraId="20ABDF6A" w14:textId="56F2136C" w:rsidR="00F87C82"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w:t>
      </w:r>
      <w:r w:rsidR="00A717E5" w:rsidRPr="00A717E5">
        <w:rPr>
          <w:rFonts w:ascii="黑体" w:eastAsia="黑体" w:hint="eastAsia"/>
          <w:b w:val="0"/>
          <w:kern w:val="0"/>
          <w:sz w:val="24"/>
          <w:szCs w:val="24"/>
        </w:rPr>
        <w:t>拟安排的项目负责人情况（仅限一人）</w:t>
      </w:r>
      <w:r>
        <w:rPr>
          <w:rFonts w:ascii="黑体" w:eastAsia="黑体" w:hint="eastAsia"/>
          <w:b w:val="0"/>
          <w:kern w:val="0"/>
          <w:sz w:val="24"/>
          <w:szCs w:val="24"/>
        </w:rPr>
        <w:t>（格式自定）</w:t>
      </w:r>
    </w:p>
    <w:p w14:paraId="7CA6B9A6" w14:textId="77777777" w:rsidR="00F87C82"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232D14D6" w14:textId="77777777" w:rsidR="00F87C82" w:rsidRDefault="00F87C82">
      <w:pPr>
        <w:pStyle w:val="a5"/>
        <w:ind w:firstLine="0"/>
        <w:rPr>
          <w:rFonts w:asciiTheme="minorEastAsia" w:eastAsiaTheme="minorEastAsia" w:hAnsiTheme="minorEastAsia" w:cstheme="minorEastAsia" w:hint="eastAsia"/>
          <w:sz w:val="24"/>
        </w:rPr>
      </w:pPr>
    </w:p>
    <w:p w14:paraId="13850F37" w14:textId="3395964D" w:rsidR="00F87C82"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w:t>
      </w:r>
      <w:r w:rsidR="006B72AF">
        <w:rPr>
          <w:rFonts w:ascii="黑体" w:eastAsia="黑体" w:hint="eastAsia"/>
          <w:b w:val="0"/>
          <w:kern w:val="0"/>
          <w:sz w:val="24"/>
          <w:szCs w:val="24"/>
        </w:rPr>
        <w:t>一</w:t>
      </w:r>
      <w:r>
        <w:rPr>
          <w:rFonts w:ascii="黑体" w:eastAsia="黑体" w:hint="eastAsia"/>
          <w:b w:val="0"/>
          <w:kern w:val="0"/>
          <w:sz w:val="24"/>
          <w:szCs w:val="24"/>
        </w:rPr>
        <w:t>、</w:t>
      </w:r>
      <w:r w:rsidR="00A717E5" w:rsidRPr="00A717E5">
        <w:rPr>
          <w:rFonts w:ascii="黑体" w:eastAsia="黑体" w:hint="eastAsia"/>
          <w:b w:val="0"/>
          <w:kern w:val="0"/>
          <w:sz w:val="24"/>
          <w:szCs w:val="24"/>
        </w:rPr>
        <w:t>拟安排的项目主要团队成员（主要技术人员）情况（项目负责人除外）</w:t>
      </w:r>
      <w:r>
        <w:rPr>
          <w:rFonts w:ascii="黑体" w:eastAsia="黑体" w:hint="eastAsia"/>
          <w:b w:val="0"/>
          <w:kern w:val="0"/>
          <w:sz w:val="24"/>
          <w:szCs w:val="24"/>
        </w:rPr>
        <w:t>（格式自定）</w:t>
      </w:r>
    </w:p>
    <w:p w14:paraId="72A570AB" w14:textId="77777777" w:rsidR="00F87C82" w:rsidRDefault="00000000">
      <w:pPr>
        <w:pStyle w:val="a5"/>
        <w:spacing w:beforeLines="25" w:before="60" w:afterLines="25" w:after="60"/>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4FE03918" w14:textId="77777777" w:rsidR="00F87C82" w:rsidRDefault="00F87C82">
      <w:pPr>
        <w:pStyle w:val="a5"/>
        <w:spacing w:beforeLines="25" w:before="60" w:afterLines="25" w:after="60"/>
        <w:ind w:firstLine="0"/>
        <w:rPr>
          <w:rFonts w:asciiTheme="minorEastAsia" w:eastAsiaTheme="minorEastAsia" w:hAnsiTheme="minorEastAsia" w:cstheme="minorEastAsia" w:hint="eastAsia"/>
          <w:sz w:val="24"/>
        </w:rPr>
      </w:pPr>
    </w:p>
    <w:p w14:paraId="67FB39FD" w14:textId="0F3DE20B" w:rsidR="00F87C82"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w:t>
      </w:r>
      <w:r w:rsidR="006B72AF">
        <w:rPr>
          <w:rFonts w:ascii="黑体" w:eastAsia="黑体" w:hint="eastAsia"/>
          <w:b w:val="0"/>
          <w:kern w:val="0"/>
          <w:sz w:val="24"/>
          <w:szCs w:val="24"/>
        </w:rPr>
        <w:t>二</w:t>
      </w:r>
      <w:r>
        <w:rPr>
          <w:rFonts w:ascii="黑体" w:eastAsia="黑体" w:hint="eastAsia"/>
          <w:b w:val="0"/>
          <w:kern w:val="0"/>
          <w:sz w:val="24"/>
          <w:szCs w:val="24"/>
        </w:rPr>
        <w:t>、</w:t>
      </w:r>
      <w:r w:rsidR="00A717E5" w:rsidRPr="00A717E5">
        <w:rPr>
          <w:rFonts w:ascii="黑体" w:eastAsia="黑体" w:hint="eastAsia"/>
          <w:b w:val="0"/>
          <w:kern w:val="0"/>
          <w:sz w:val="24"/>
          <w:szCs w:val="24"/>
        </w:rPr>
        <w:t>拟投入的服务资源（车辆、场地、工具、机器等）情况</w:t>
      </w:r>
      <w:r>
        <w:rPr>
          <w:rFonts w:ascii="黑体" w:eastAsia="黑体" w:hint="eastAsia"/>
          <w:b w:val="0"/>
          <w:kern w:val="0"/>
          <w:sz w:val="24"/>
          <w:szCs w:val="24"/>
        </w:rPr>
        <w:t>（格式自定）</w:t>
      </w:r>
    </w:p>
    <w:p w14:paraId="2BEC8ACF" w14:textId="77777777" w:rsidR="00F87C82" w:rsidRDefault="00000000">
      <w:pPr>
        <w:pStyle w:val="a5"/>
        <w:spacing w:beforeLines="25" w:before="60" w:afterLines="25" w:after="60"/>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2C95F041" w14:textId="77777777" w:rsidR="00F87C82" w:rsidRDefault="00F87C82">
      <w:pPr>
        <w:pStyle w:val="a5"/>
        <w:spacing w:beforeLines="25" w:before="60" w:afterLines="25" w:after="60"/>
        <w:ind w:firstLine="0"/>
        <w:rPr>
          <w:rFonts w:asciiTheme="minorEastAsia" w:eastAsiaTheme="minorEastAsia" w:hAnsiTheme="minorEastAsia" w:cstheme="minorEastAsia" w:hint="eastAsia"/>
          <w:sz w:val="24"/>
        </w:rPr>
      </w:pPr>
    </w:p>
    <w:p w14:paraId="0F2ECB47" w14:textId="76292691" w:rsidR="00F87C82"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w:t>
      </w:r>
      <w:r w:rsidR="006B72AF">
        <w:rPr>
          <w:rFonts w:ascii="黑体" w:eastAsia="黑体" w:hint="eastAsia"/>
          <w:b w:val="0"/>
          <w:kern w:val="0"/>
          <w:sz w:val="24"/>
          <w:szCs w:val="24"/>
        </w:rPr>
        <w:t>三</w:t>
      </w:r>
      <w:r>
        <w:rPr>
          <w:rFonts w:ascii="黑体" w:eastAsia="黑体" w:hint="eastAsia"/>
          <w:b w:val="0"/>
          <w:kern w:val="0"/>
          <w:sz w:val="24"/>
          <w:szCs w:val="24"/>
        </w:rPr>
        <w:t>、</w:t>
      </w:r>
      <w:r w:rsidR="00A717E5" w:rsidRPr="00A717E5">
        <w:rPr>
          <w:rFonts w:ascii="黑体" w:eastAsia="黑体" w:hint="eastAsia"/>
          <w:b w:val="0"/>
          <w:kern w:val="0"/>
          <w:sz w:val="24"/>
          <w:szCs w:val="24"/>
        </w:rPr>
        <w:t>供应商认证情况</w:t>
      </w:r>
      <w:r>
        <w:rPr>
          <w:rFonts w:ascii="黑体" w:eastAsia="黑体" w:hint="eastAsia"/>
          <w:b w:val="0"/>
          <w:kern w:val="0"/>
          <w:sz w:val="24"/>
          <w:szCs w:val="24"/>
        </w:rPr>
        <w:t>（格式自定）</w:t>
      </w:r>
    </w:p>
    <w:p w14:paraId="11391838" w14:textId="77777777" w:rsidR="00F87C82" w:rsidRDefault="00000000">
      <w:pPr>
        <w:pStyle w:val="a5"/>
        <w:spacing w:beforeLines="25" w:before="60" w:afterLines="25" w:after="60"/>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5662E360" w14:textId="77777777" w:rsidR="00F87C82" w:rsidRDefault="00F87C82">
      <w:pPr>
        <w:pStyle w:val="a5"/>
        <w:spacing w:beforeLines="25" w:before="60" w:afterLines="25" w:after="60"/>
        <w:ind w:firstLine="0"/>
        <w:rPr>
          <w:rFonts w:asciiTheme="minorEastAsia" w:eastAsiaTheme="minorEastAsia" w:hAnsiTheme="minorEastAsia" w:cstheme="minorEastAsia" w:hint="eastAsia"/>
          <w:sz w:val="24"/>
        </w:rPr>
      </w:pPr>
    </w:p>
    <w:p w14:paraId="2AB9BB35" w14:textId="2776A6C1" w:rsidR="00F87C82"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w:t>
      </w:r>
      <w:r w:rsidR="006B72AF">
        <w:rPr>
          <w:rFonts w:ascii="黑体" w:eastAsia="黑体" w:hint="eastAsia"/>
          <w:b w:val="0"/>
          <w:kern w:val="0"/>
          <w:sz w:val="24"/>
          <w:szCs w:val="24"/>
        </w:rPr>
        <w:t>四</w:t>
      </w:r>
      <w:r>
        <w:rPr>
          <w:rFonts w:ascii="黑体" w:eastAsia="黑体" w:hint="eastAsia"/>
          <w:b w:val="0"/>
          <w:kern w:val="0"/>
          <w:sz w:val="24"/>
          <w:szCs w:val="24"/>
        </w:rPr>
        <w:t>、</w:t>
      </w:r>
      <w:r w:rsidR="00A717E5" w:rsidRPr="00A717E5">
        <w:rPr>
          <w:rFonts w:ascii="黑体" w:eastAsia="黑体" w:hint="eastAsia"/>
          <w:b w:val="0"/>
          <w:kern w:val="0"/>
          <w:sz w:val="24"/>
          <w:szCs w:val="24"/>
        </w:rPr>
        <w:t>供应商同类项目业绩情况</w:t>
      </w:r>
      <w:r>
        <w:rPr>
          <w:rFonts w:ascii="黑体" w:eastAsia="黑体" w:hint="eastAsia"/>
          <w:b w:val="0"/>
          <w:kern w:val="0"/>
          <w:sz w:val="24"/>
          <w:szCs w:val="24"/>
        </w:rPr>
        <w:t>（格式自定）</w:t>
      </w:r>
    </w:p>
    <w:p w14:paraId="324FB839" w14:textId="77777777" w:rsidR="00F87C82"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375B1FA0" w14:textId="77777777" w:rsidR="00F87C82" w:rsidRDefault="00F87C82">
      <w:pPr>
        <w:pStyle w:val="a4"/>
      </w:pPr>
    </w:p>
    <w:p w14:paraId="63AB7AA6" w14:textId="55F35087" w:rsidR="00F87C82" w:rsidRPr="00A717E5" w:rsidRDefault="00000000" w:rsidP="00A717E5">
      <w:pPr>
        <w:pStyle w:val="30"/>
        <w:jc w:val="center"/>
        <w:rPr>
          <w:rFonts w:hint="eastAsia"/>
        </w:rPr>
      </w:pPr>
      <w:r>
        <w:rPr>
          <w:rFonts w:ascii="黑体" w:eastAsia="黑体" w:hint="eastAsia"/>
          <w:b w:val="0"/>
          <w:kern w:val="0"/>
          <w:sz w:val="24"/>
          <w:szCs w:val="24"/>
        </w:rPr>
        <w:t>十</w:t>
      </w:r>
      <w:r w:rsidR="006B72AF">
        <w:rPr>
          <w:rFonts w:ascii="黑体" w:eastAsia="黑体" w:hint="eastAsia"/>
          <w:b w:val="0"/>
          <w:kern w:val="0"/>
          <w:sz w:val="24"/>
          <w:szCs w:val="24"/>
        </w:rPr>
        <w:t>五</w:t>
      </w:r>
      <w:r>
        <w:rPr>
          <w:rFonts w:ascii="黑体" w:eastAsia="黑体" w:hint="eastAsia"/>
          <w:b w:val="0"/>
          <w:kern w:val="0"/>
          <w:sz w:val="24"/>
          <w:szCs w:val="24"/>
        </w:rPr>
        <w:t>、投标人认为需要加以说明的其他内容（格式自定）</w:t>
      </w:r>
    </w:p>
    <w:p w14:paraId="448D2DB6" w14:textId="77777777" w:rsidR="00F87C82" w:rsidRDefault="00000000">
      <w:pPr>
        <w:widowControl/>
        <w:jc w:val="center"/>
        <w:rPr>
          <w:rFonts w:ascii="黑体" w:eastAsia="黑体" w:hAnsi="宋体" w:hint="eastAsia"/>
          <w:kern w:val="0"/>
          <w:sz w:val="24"/>
          <w:szCs w:val="20"/>
        </w:rPr>
      </w:pPr>
      <w:r>
        <w:rPr>
          <w:rFonts w:ascii="黑体" w:eastAsia="黑体" w:hAnsi="宋体" w:hint="eastAsia"/>
          <w:kern w:val="0"/>
          <w:sz w:val="24"/>
          <w:szCs w:val="20"/>
        </w:rPr>
        <w:t>（一）采购违法行为风险知悉确认书</w:t>
      </w:r>
    </w:p>
    <w:p w14:paraId="771F7F2C" w14:textId="77777777" w:rsidR="00F87C82" w:rsidRDefault="00F87C82">
      <w:pPr>
        <w:widowControl/>
        <w:jc w:val="center"/>
        <w:rPr>
          <w:rFonts w:ascii="黑体" w:eastAsia="黑体" w:hAnsi="宋体" w:hint="eastAsia"/>
          <w:kern w:val="0"/>
          <w:sz w:val="24"/>
          <w:szCs w:val="20"/>
        </w:rPr>
      </w:pPr>
    </w:p>
    <w:p w14:paraId="0E5EB5F2" w14:textId="77777777" w:rsidR="00F87C82" w:rsidRDefault="00000000">
      <w:pPr>
        <w:ind w:firstLineChars="200" w:firstLine="420"/>
      </w:pPr>
      <w:r>
        <w:rPr>
          <w:rFonts w:hint="eastAsia"/>
        </w:rPr>
        <w:t>本公司在投标前已充分知悉以下情形为参与自行采购活动时的重大风险事项，并承诺已对下述风险提示事项重点排查，做到严谨、诚信、依法依规参与自行采购活动。</w:t>
      </w:r>
    </w:p>
    <w:p w14:paraId="6276BB3C" w14:textId="77777777" w:rsidR="00F87C82" w:rsidRDefault="00000000">
      <w:pPr>
        <w:ind w:firstLineChars="200" w:firstLine="422"/>
        <w:rPr>
          <w:b/>
        </w:rPr>
      </w:pPr>
      <w:r>
        <w:rPr>
          <w:rFonts w:hint="eastAsia"/>
          <w:b/>
        </w:rPr>
        <w:t>一、本公司已充分知悉“隐瞒真实情况，提供虚假资料”的法定情形，相关情形包括但不限于：</w:t>
      </w:r>
    </w:p>
    <w:p w14:paraId="7FF9E115" w14:textId="77777777" w:rsidR="00F87C82" w:rsidRDefault="00000000">
      <w:pPr>
        <w:ind w:firstLineChars="200" w:firstLine="420"/>
      </w:pPr>
      <w:r>
        <w:rPr>
          <w:rFonts w:hint="eastAsia"/>
        </w:rPr>
        <w:t>（一）通过转让或者租借等方式从其他单位获取资格或者资质证书投标的。</w:t>
      </w:r>
    </w:p>
    <w:p w14:paraId="303CDF3C" w14:textId="77777777" w:rsidR="00F87C82" w:rsidRDefault="00000000">
      <w:pPr>
        <w:ind w:firstLineChars="200" w:firstLine="420"/>
      </w:pPr>
      <w:r>
        <w:rPr>
          <w:rFonts w:hint="eastAsia"/>
        </w:rPr>
        <w:t>（二）由其他单位或者其他单位负责人在投标供应商编制的投标文件上加盖印章或者签字的。</w:t>
      </w:r>
    </w:p>
    <w:p w14:paraId="2A4CDD56" w14:textId="77777777" w:rsidR="00F87C82" w:rsidRDefault="00000000">
      <w:pPr>
        <w:ind w:firstLineChars="200" w:firstLine="420"/>
      </w:pPr>
      <w:r>
        <w:rPr>
          <w:rFonts w:hint="eastAsia"/>
        </w:rPr>
        <w:t>（三）项目负责人或者主要技术人员不是本单位人员的。</w:t>
      </w:r>
    </w:p>
    <w:p w14:paraId="61D3EC3B" w14:textId="77777777" w:rsidR="00F87C82" w:rsidRDefault="00000000">
      <w:pPr>
        <w:ind w:firstLineChars="200" w:firstLine="420"/>
      </w:pPr>
      <w:r>
        <w:rPr>
          <w:rFonts w:hint="eastAsia"/>
        </w:rPr>
        <w:t>（四）投标保证金不是从投标供应商基本账户转出的。</w:t>
      </w:r>
    </w:p>
    <w:p w14:paraId="1A1A71EC" w14:textId="77777777" w:rsidR="00F87C82" w:rsidRDefault="00000000">
      <w:pPr>
        <w:ind w:firstLineChars="200" w:firstLine="420"/>
      </w:pPr>
      <w:r>
        <w:rPr>
          <w:rFonts w:hint="eastAsia"/>
        </w:rPr>
        <w:lastRenderedPageBreak/>
        <w:t>（五）其他隐瞒真实情况、提供虚假资料的行为。</w:t>
      </w:r>
    </w:p>
    <w:p w14:paraId="03912016" w14:textId="77777777" w:rsidR="00F87C82" w:rsidRDefault="00000000">
      <w:pPr>
        <w:ind w:firstLineChars="200" w:firstLine="422"/>
        <w:rPr>
          <w:b/>
        </w:rPr>
      </w:pPr>
      <w:r>
        <w:rPr>
          <w:rFonts w:hint="eastAsia"/>
          <w:b/>
        </w:rPr>
        <w:t>二、本公司已充分知悉“与其他采购参加人串通投标”的法定情形，相关情形包括但不限于：</w:t>
      </w:r>
    </w:p>
    <w:p w14:paraId="7188AC0E" w14:textId="77777777" w:rsidR="00F87C82" w:rsidRDefault="00000000">
      <w:pPr>
        <w:ind w:firstLineChars="200" w:firstLine="420"/>
      </w:pPr>
      <w:r>
        <w:rPr>
          <w:rFonts w:hint="eastAsia"/>
        </w:rPr>
        <w:t>（一）投标供应商之间相互约定给予未中标的供应商利益补偿。</w:t>
      </w:r>
    </w:p>
    <w:p w14:paraId="233D7A8A" w14:textId="77777777" w:rsidR="00F87C82" w:rsidRDefault="00000000">
      <w:pPr>
        <w:ind w:firstLineChars="200" w:firstLine="420"/>
      </w:pPr>
      <w:r>
        <w:rPr>
          <w:rFonts w:hint="eastAsia"/>
        </w:rPr>
        <w:t>（二）不同投标供应商的法定代表人、主要经营负责人、项目投标授权代表人、项目负责人、主要技术人员为同一人、属同一单位或者在同一单位缴纳社会保险。</w:t>
      </w:r>
    </w:p>
    <w:p w14:paraId="0892D7E1" w14:textId="77777777" w:rsidR="00F87C82" w:rsidRDefault="00000000">
      <w:pPr>
        <w:ind w:firstLineChars="200" w:firstLine="420"/>
      </w:pPr>
      <w:r>
        <w:rPr>
          <w:rFonts w:hint="eastAsia"/>
        </w:rPr>
        <w:t>（三）不同投标供应商的投标文件由同一单位或者同一人编制，或者由同一人分阶段参与编制的。</w:t>
      </w:r>
    </w:p>
    <w:p w14:paraId="04707AC1" w14:textId="77777777" w:rsidR="00F87C82" w:rsidRDefault="00000000">
      <w:pPr>
        <w:ind w:firstLineChars="200" w:firstLine="420"/>
      </w:pPr>
      <w:r>
        <w:rPr>
          <w:rFonts w:hint="eastAsia"/>
        </w:rPr>
        <w:t>（四）不同投标供应商的投标文件或部分投标文件相互混装。</w:t>
      </w:r>
    </w:p>
    <w:p w14:paraId="6A21F170" w14:textId="77777777" w:rsidR="00F87C82" w:rsidRDefault="00000000">
      <w:pPr>
        <w:ind w:firstLineChars="200" w:firstLine="420"/>
      </w:pPr>
      <w:r>
        <w:rPr>
          <w:rFonts w:hint="eastAsia"/>
        </w:rPr>
        <w:t>（五）不同投标供应商的投标文件内容存在非正常一致。</w:t>
      </w:r>
    </w:p>
    <w:p w14:paraId="33383FC9" w14:textId="77777777" w:rsidR="00F87C82" w:rsidRDefault="00000000">
      <w:pPr>
        <w:ind w:firstLineChars="200" w:firstLine="420"/>
      </w:pPr>
      <w:r>
        <w:rPr>
          <w:rFonts w:hint="eastAsia"/>
        </w:rPr>
        <w:t>（六）由同一单位工作人员为两家以上（含两家）供应商进行同一项投标活动的。</w:t>
      </w:r>
    </w:p>
    <w:p w14:paraId="0FF3E3A8" w14:textId="77777777" w:rsidR="00F87C82" w:rsidRDefault="00000000">
      <w:pPr>
        <w:ind w:firstLineChars="200" w:firstLine="420"/>
      </w:pPr>
      <w:r>
        <w:rPr>
          <w:rFonts w:hint="eastAsia"/>
        </w:rPr>
        <w:t>（七）不同投标人的投标报价呈规律性差异。</w:t>
      </w:r>
    </w:p>
    <w:p w14:paraId="1A714B25" w14:textId="77777777" w:rsidR="00F87C82" w:rsidRDefault="00000000">
      <w:pPr>
        <w:ind w:firstLineChars="200" w:firstLine="420"/>
      </w:pPr>
      <w:r>
        <w:rPr>
          <w:rFonts w:hint="eastAsia"/>
        </w:rPr>
        <w:t>（八）不同投标人的投标保证金从同一单位或者个人的账户转出。</w:t>
      </w:r>
    </w:p>
    <w:p w14:paraId="075C9D3E" w14:textId="77777777" w:rsidR="00F87C82" w:rsidRDefault="00000000">
      <w:pPr>
        <w:ind w:firstLineChars="200" w:firstLine="420"/>
      </w:pPr>
      <w:r>
        <w:rPr>
          <w:rFonts w:hint="eastAsia"/>
        </w:rPr>
        <w:t>（九）主管部门依照法律、法规认定的其他情形。</w:t>
      </w:r>
    </w:p>
    <w:p w14:paraId="0708FBFD" w14:textId="77777777" w:rsidR="00F87C82" w:rsidRDefault="00000000">
      <w:pPr>
        <w:ind w:firstLineChars="200" w:firstLine="422"/>
        <w:rPr>
          <w:b/>
        </w:rPr>
      </w:pPr>
      <w:r>
        <w:rPr>
          <w:rFonts w:hint="eastAsia"/>
          <w:b/>
        </w:rPr>
        <w:t>三、本公司已充分知悉下列情形所对应的法律风险，并在投标前已对相关风险事项进行排查。</w:t>
      </w:r>
    </w:p>
    <w:p w14:paraId="7EB7CFAE" w14:textId="77777777" w:rsidR="00F87C82" w:rsidRDefault="00000000">
      <w:pPr>
        <w:ind w:firstLineChars="200" w:firstLine="42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6CA73DF2" w14:textId="77777777" w:rsidR="00F87C82" w:rsidRDefault="00000000">
      <w:pPr>
        <w:ind w:firstLineChars="200" w:firstLine="42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70050F1" w14:textId="77777777" w:rsidR="00F87C82" w:rsidRDefault="00000000">
      <w:pPr>
        <w:ind w:firstLineChars="200" w:firstLine="420"/>
      </w:pPr>
      <w:r>
        <w:rPr>
          <w:rFonts w:hint="eastAsia"/>
        </w:rPr>
        <w:t>（三）对于涉及安全生产、特种作业、抢险救灾、防疫等采购项目，供应商实施提供虚假资料、串通投标等违法行为的，主管部门将依法从严处理。</w:t>
      </w:r>
    </w:p>
    <w:p w14:paraId="122E1A46" w14:textId="77777777" w:rsidR="00F87C82" w:rsidRDefault="00000000">
      <w:pPr>
        <w:ind w:firstLineChars="200" w:firstLine="42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0DB2B86A" w14:textId="77777777" w:rsidR="00F87C82" w:rsidRDefault="00000000">
      <w:pPr>
        <w:ind w:firstLineChars="200" w:firstLine="42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1C596AD7" w14:textId="77777777" w:rsidR="00F87C82" w:rsidRDefault="00000000">
      <w:pPr>
        <w:ind w:firstLineChars="200" w:firstLine="42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2D6473A7" w14:textId="77777777" w:rsidR="00F87C82" w:rsidRDefault="00000000">
      <w:pPr>
        <w:ind w:firstLineChars="200" w:firstLine="422"/>
        <w:rPr>
          <w:b/>
        </w:rPr>
      </w:pPr>
      <w:r>
        <w:rPr>
          <w:rFonts w:hint="eastAsia"/>
          <w:b/>
        </w:rPr>
        <w:t>四、本公司已充分知悉政府采购违法、违规行为的法律后果。</w:t>
      </w:r>
    </w:p>
    <w:p w14:paraId="01B59454" w14:textId="77777777" w:rsidR="00F87C82" w:rsidRDefault="00000000">
      <w:pPr>
        <w:ind w:firstLineChars="200" w:firstLine="42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E081902" w14:textId="77777777" w:rsidR="00F87C82" w:rsidRDefault="00000000">
      <w:pPr>
        <w:ind w:firstLineChars="200" w:firstLine="42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17"/>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F87C82" w14:paraId="256CF43C" w14:textId="77777777">
        <w:trPr>
          <w:trHeight w:val="304"/>
        </w:trPr>
        <w:tc>
          <w:tcPr>
            <w:tcW w:w="8529" w:type="dxa"/>
            <w:tcBorders>
              <w:top w:val="nil"/>
              <w:left w:val="nil"/>
              <w:bottom w:val="single" w:sz="8" w:space="0" w:color="000000"/>
              <w:right w:val="nil"/>
            </w:tcBorders>
          </w:tcPr>
          <w:p w14:paraId="07B427F1" w14:textId="77777777" w:rsidR="00F87C82" w:rsidRDefault="00F87C82">
            <w:pPr>
              <w:autoSpaceDE w:val="0"/>
              <w:autoSpaceDN w:val="0"/>
              <w:spacing w:line="400" w:lineRule="exact"/>
              <w:ind w:firstLine="1866"/>
              <w:rPr>
                <w:rFonts w:ascii="宋体" w:hAnsi="宋体" w:hint="eastAsia"/>
                <w:spacing w:val="-4"/>
                <w:kern w:val="0"/>
                <w:szCs w:val="21"/>
              </w:rPr>
            </w:pPr>
          </w:p>
        </w:tc>
      </w:tr>
      <w:tr w:rsidR="00F87C82" w14:paraId="0E1594BF" w14:textId="77777777">
        <w:tc>
          <w:tcPr>
            <w:tcW w:w="8529" w:type="dxa"/>
            <w:tcBorders>
              <w:top w:val="single" w:sz="8" w:space="0" w:color="000000"/>
              <w:left w:val="nil"/>
              <w:bottom w:val="single" w:sz="8" w:space="0" w:color="000000"/>
              <w:right w:val="nil"/>
            </w:tcBorders>
          </w:tcPr>
          <w:p w14:paraId="5FE277AA" w14:textId="77777777" w:rsidR="00F87C82" w:rsidRDefault="00F87C82">
            <w:pPr>
              <w:autoSpaceDE w:val="0"/>
              <w:autoSpaceDN w:val="0"/>
              <w:spacing w:line="400" w:lineRule="exact"/>
              <w:ind w:firstLine="1866"/>
              <w:rPr>
                <w:rFonts w:ascii="宋体" w:hAnsi="宋体" w:hint="eastAsia"/>
                <w:spacing w:val="-4"/>
                <w:kern w:val="0"/>
                <w:szCs w:val="21"/>
              </w:rPr>
            </w:pPr>
          </w:p>
        </w:tc>
      </w:tr>
      <w:tr w:rsidR="00F87C82" w14:paraId="02BD630B" w14:textId="77777777">
        <w:tc>
          <w:tcPr>
            <w:tcW w:w="8529" w:type="dxa"/>
            <w:tcBorders>
              <w:top w:val="single" w:sz="8" w:space="0" w:color="000000"/>
              <w:left w:val="nil"/>
              <w:bottom w:val="single" w:sz="8" w:space="0" w:color="000000"/>
              <w:right w:val="nil"/>
            </w:tcBorders>
          </w:tcPr>
          <w:p w14:paraId="6CF80AA6" w14:textId="77777777" w:rsidR="00F87C82" w:rsidRDefault="00F87C82">
            <w:pPr>
              <w:autoSpaceDE w:val="0"/>
              <w:autoSpaceDN w:val="0"/>
              <w:spacing w:line="400" w:lineRule="exact"/>
              <w:ind w:firstLine="1866"/>
              <w:rPr>
                <w:rFonts w:ascii="宋体" w:hAnsi="宋体" w:hint="eastAsia"/>
                <w:spacing w:val="-4"/>
                <w:kern w:val="0"/>
                <w:szCs w:val="21"/>
              </w:rPr>
            </w:pPr>
          </w:p>
        </w:tc>
      </w:tr>
      <w:tr w:rsidR="00F87C82" w14:paraId="637524BD" w14:textId="77777777">
        <w:tc>
          <w:tcPr>
            <w:tcW w:w="8529" w:type="dxa"/>
            <w:tcBorders>
              <w:top w:val="single" w:sz="8" w:space="0" w:color="000000"/>
              <w:left w:val="nil"/>
              <w:bottom w:val="single" w:sz="8" w:space="0" w:color="auto"/>
              <w:right w:val="nil"/>
            </w:tcBorders>
          </w:tcPr>
          <w:p w14:paraId="368D3D4B" w14:textId="77777777" w:rsidR="00F87C82" w:rsidRDefault="00F87C82">
            <w:pPr>
              <w:autoSpaceDE w:val="0"/>
              <w:autoSpaceDN w:val="0"/>
              <w:spacing w:line="400" w:lineRule="exact"/>
              <w:ind w:firstLine="1866"/>
              <w:rPr>
                <w:rFonts w:ascii="宋体" w:hAnsi="宋体" w:hint="eastAsia"/>
                <w:spacing w:val="-4"/>
                <w:kern w:val="0"/>
                <w:szCs w:val="21"/>
              </w:rPr>
            </w:pPr>
          </w:p>
        </w:tc>
      </w:tr>
    </w:tbl>
    <w:p w14:paraId="200F43E0" w14:textId="77777777" w:rsidR="00F87C82" w:rsidRDefault="00000000">
      <w:pPr>
        <w:widowControl/>
        <w:wordWrap w:val="0"/>
        <w:autoSpaceDE w:val="0"/>
        <w:autoSpaceDN w:val="0"/>
        <w:spacing w:line="400" w:lineRule="exact"/>
        <w:ind w:right="808" w:firstLineChars="200" w:firstLine="404"/>
        <w:jc w:val="right"/>
        <w:rPr>
          <w:rFonts w:ascii="宋体" w:eastAsiaTheme="minorEastAsia" w:hAnsi="宋体" w:hint="eastAsia"/>
          <w:spacing w:val="-4"/>
          <w:kern w:val="0"/>
          <w:szCs w:val="21"/>
          <w:u w:val="single"/>
        </w:rPr>
      </w:pPr>
      <w:r>
        <w:rPr>
          <w:rFonts w:ascii="宋体" w:eastAsiaTheme="minorEastAsia" w:hAnsi="宋体" w:hint="eastAsia"/>
          <w:spacing w:val="-4"/>
          <w:kern w:val="0"/>
          <w:szCs w:val="21"/>
        </w:rPr>
        <w:t>负责人/投标授权代表签名：</w:t>
      </w:r>
      <w:r>
        <w:rPr>
          <w:rFonts w:ascii="宋体" w:eastAsiaTheme="minorEastAsia" w:hAnsi="宋体" w:hint="eastAsia"/>
          <w:spacing w:val="-4"/>
          <w:kern w:val="0"/>
          <w:szCs w:val="21"/>
          <w:u w:val="single"/>
        </w:rPr>
        <w:t xml:space="preserve">              </w:t>
      </w:r>
    </w:p>
    <w:p w14:paraId="04AB9A5B" w14:textId="77777777" w:rsidR="00F87C82" w:rsidRDefault="00000000">
      <w:pPr>
        <w:widowControl/>
        <w:wordWrap w:val="0"/>
        <w:autoSpaceDE w:val="0"/>
        <w:autoSpaceDN w:val="0"/>
        <w:spacing w:line="400" w:lineRule="exact"/>
        <w:ind w:right="808" w:firstLineChars="200" w:firstLine="404"/>
        <w:jc w:val="right"/>
        <w:rPr>
          <w:rFonts w:ascii="宋体" w:eastAsiaTheme="minorEastAsia" w:hAnsi="宋体" w:hint="eastAsia"/>
          <w:spacing w:val="-4"/>
          <w:kern w:val="0"/>
          <w:szCs w:val="21"/>
          <w:u w:val="single"/>
        </w:rPr>
      </w:pPr>
      <w:r>
        <w:rPr>
          <w:rFonts w:ascii="宋体" w:eastAsiaTheme="minorEastAsia" w:hAnsi="宋体" w:hint="eastAsia"/>
          <w:spacing w:val="-4"/>
          <w:kern w:val="0"/>
          <w:szCs w:val="21"/>
        </w:rPr>
        <w:t>知悉人（公章）：</w:t>
      </w:r>
      <w:r>
        <w:rPr>
          <w:rFonts w:ascii="宋体" w:eastAsiaTheme="minorEastAsia" w:hAnsi="宋体" w:hint="eastAsia"/>
          <w:spacing w:val="-4"/>
          <w:kern w:val="0"/>
          <w:szCs w:val="21"/>
          <w:u w:val="single"/>
        </w:rPr>
        <w:t xml:space="preserve">              </w:t>
      </w:r>
    </w:p>
    <w:p w14:paraId="464D4E74" w14:textId="77777777" w:rsidR="00F87C82" w:rsidRDefault="00000000">
      <w:pPr>
        <w:widowControl/>
        <w:wordWrap w:val="0"/>
        <w:autoSpaceDE w:val="0"/>
        <w:autoSpaceDN w:val="0"/>
        <w:spacing w:line="400" w:lineRule="exact"/>
        <w:ind w:right="808" w:firstLineChars="200" w:firstLine="404"/>
        <w:jc w:val="right"/>
        <w:rPr>
          <w:rFonts w:ascii="宋体" w:eastAsiaTheme="minorEastAsia" w:hAnsi="宋体" w:hint="eastAsia"/>
          <w:spacing w:val="-4"/>
          <w:kern w:val="0"/>
          <w:szCs w:val="21"/>
          <w:u w:val="single"/>
        </w:rPr>
      </w:pPr>
      <w:r>
        <w:rPr>
          <w:rFonts w:ascii="宋体" w:eastAsiaTheme="minorEastAsia" w:hAnsi="宋体" w:hint="eastAsia"/>
          <w:spacing w:val="-4"/>
          <w:kern w:val="0"/>
          <w:szCs w:val="21"/>
        </w:rPr>
        <w:lastRenderedPageBreak/>
        <w:t xml:space="preserve">     日期：</w:t>
      </w:r>
      <w:r>
        <w:rPr>
          <w:rFonts w:ascii="宋体" w:eastAsiaTheme="minorEastAsia" w:hAnsi="宋体" w:hint="eastAsia"/>
          <w:spacing w:val="-4"/>
          <w:kern w:val="0"/>
          <w:szCs w:val="21"/>
          <w:u w:val="single"/>
        </w:rPr>
        <w:t xml:space="preserve">              </w:t>
      </w:r>
    </w:p>
    <w:p w14:paraId="1EC7973A" w14:textId="77777777" w:rsidR="00F87C82"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注：</w:t>
      </w:r>
    </w:p>
    <w:p w14:paraId="6A0152CD" w14:textId="77777777" w:rsidR="00F87C82"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4FD26E4B" w14:textId="77777777" w:rsidR="00F87C82" w:rsidRDefault="00000000">
      <w:pPr>
        <w:widowControl/>
        <w:autoSpaceDE w:val="0"/>
        <w:autoSpaceDN w:val="0"/>
        <w:spacing w:line="400" w:lineRule="exact"/>
        <w:ind w:firstLineChars="200" w:firstLine="406"/>
        <w:jc w:val="left"/>
        <w:rPr>
          <w:rFonts w:ascii="宋体" w:eastAsiaTheme="minorEastAsia" w:hAnsi="宋体" w:hint="eastAsia"/>
          <w:color w:val="FF0000"/>
          <w:spacing w:val="-4"/>
          <w:kern w:val="0"/>
          <w:szCs w:val="21"/>
        </w:rPr>
      </w:pPr>
      <w:r>
        <w:rPr>
          <w:rFonts w:ascii="宋体" w:eastAsiaTheme="minorEastAsia" w:hAnsi="宋体" w:hint="eastAsia"/>
          <w:b/>
          <w:bCs/>
          <w:color w:val="FF0000"/>
          <w:spacing w:val="-4"/>
          <w:kern w:val="0"/>
          <w:szCs w:val="21"/>
        </w:rPr>
        <w:t>2.投标供应商负责人或投标授权代表签字并加盖单位公章后，扫描上传至投标文件一并提交。</w:t>
      </w:r>
    </w:p>
    <w:p w14:paraId="56DE1BB2" w14:textId="77777777" w:rsidR="00F87C82" w:rsidRDefault="00F87C82">
      <w:pPr>
        <w:widowControl/>
        <w:spacing w:line="360" w:lineRule="auto"/>
        <w:jc w:val="left"/>
        <w:rPr>
          <w:rFonts w:eastAsiaTheme="minorEastAsia"/>
          <w:b/>
          <w:bCs/>
          <w:kern w:val="0"/>
          <w:sz w:val="24"/>
        </w:rPr>
      </w:pPr>
    </w:p>
    <w:p w14:paraId="21D95D73" w14:textId="77777777" w:rsidR="00F87C82" w:rsidRDefault="00000000">
      <w:pPr>
        <w:pStyle w:val="a4"/>
      </w:pPr>
      <w:r>
        <w:rPr>
          <w:rFonts w:ascii="黑体" w:eastAsia="黑体" w:hAnsi="宋体" w:hint="eastAsia"/>
          <w:kern w:val="0"/>
          <w:szCs w:val="20"/>
        </w:rPr>
        <w:t>（二）投标人认为需要加以说明的其他内容（格式自定）</w:t>
      </w:r>
    </w:p>
    <w:p w14:paraId="2AE2B9D4" w14:textId="77777777" w:rsidR="00F87C82" w:rsidRDefault="00F87C82">
      <w:pPr>
        <w:pStyle w:val="21"/>
      </w:pPr>
    </w:p>
    <w:p w14:paraId="56FFC491" w14:textId="77777777" w:rsidR="00F87C82" w:rsidRDefault="00000000">
      <w:pPr>
        <w:widowControl/>
        <w:jc w:val="left"/>
        <w:rPr>
          <w:rFonts w:ascii="宋体" w:hAnsi="宋体" w:hint="eastAsia"/>
          <w:b/>
          <w:bCs/>
          <w:kern w:val="0"/>
          <w:sz w:val="24"/>
          <w:szCs w:val="20"/>
        </w:rPr>
      </w:pPr>
      <w:r>
        <w:br w:type="page"/>
      </w:r>
    </w:p>
    <w:p w14:paraId="2D24E49D" w14:textId="77777777" w:rsidR="00F87C82" w:rsidRDefault="00000000">
      <w:pPr>
        <w:pStyle w:val="2"/>
        <w:rPr>
          <w:rFonts w:hint="eastAsia"/>
          <w:sz w:val="28"/>
          <w:szCs w:val="28"/>
        </w:rPr>
      </w:pPr>
      <w:r>
        <w:rPr>
          <w:rFonts w:hint="eastAsia"/>
          <w:sz w:val="28"/>
          <w:szCs w:val="28"/>
        </w:rPr>
        <w:lastRenderedPageBreak/>
        <w:t>第五章  合同条款及格式</w:t>
      </w:r>
    </w:p>
    <w:p w14:paraId="7B633120" w14:textId="77777777" w:rsidR="00F87C82" w:rsidRDefault="00000000">
      <w:pPr>
        <w:jc w:val="center"/>
        <w:outlineLvl w:val="0"/>
      </w:pPr>
      <w:r>
        <w:rPr>
          <w:rFonts w:hint="eastAsia"/>
          <w:b/>
          <w:sz w:val="24"/>
        </w:rPr>
        <w:t>（仅供参考，具体以项目需求及实际签订为准）</w:t>
      </w:r>
    </w:p>
    <w:p w14:paraId="3E21C237" w14:textId="77777777" w:rsidR="00F87C82" w:rsidRDefault="00F87C82">
      <w:pPr>
        <w:ind w:firstLineChars="196" w:firstLine="412"/>
      </w:pPr>
    </w:p>
    <w:p w14:paraId="302499D7" w14:textId="77777777" w:rsidR="00F87C82" w:rsidRDefault="00000000">
      <w:pPr>
        <w:rPr>
          <w:rFonts w:ascii="宋体" w:hAnsi="宋体" w:hint="eastAsia"/>
          <w:b/>
          <w:bCs/>
          <w:szCs w:val="21"/>
        </w:rPr>
      </w:pPr>
      <w:r>
        <w:rPr>
          <w:rFonts w:ascii="宋体" w:hAnsi="宋体" w:hint="eastAsia"/>
          <w:b/>
          <w:bCs/>
          <w:szCs w:val="21"/>
        </w:rPr>
        <w:t>甲方：</w:t>
      </w:r>
    </w:p>
    <w:p w14:paraId="072E8920" w14:textId="77777777" w:rsidR="00F87C82" w:rsidRDefault="00000000">
      <w:pPr>
        <w:rPr>
          <w:rFonts w:ascii="宋体" w:hAnsi="宋体" w:hint="eastAsia"/>
          <w:szCs w:val="21"/>
        </w:rPr>
      </w:pPr>
      <w:r>
        <w:rPr>
          <w:rFonts w:ascii="宋体" w:hAnsi="宋体" w:hint="eastAsia"/>
          <w:szCs w:val="21"/>
        </w:rPr>
        <w:t>地址：</w:t>
      </w:r>
    </w:p>
    <w:p w14:paraId="1F4F570F" w14:textId="77777777" w:rsidR="00F87C82"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41CBAA66" w14:textId="77777777" w:rsidR="00F87C82" w:rsidRDefault="00000000">
      <w:pPr>
        <w:rPr>
          <w:rFonts w:ascii="宋体" w:hAnsi="宋体" w:hint="eastAsia"/>
          <w:b/>
          <w:bCs/>
          <w:szCs w:val="21"/>
        </w:rPr>
      </w:pPr>
      <w:r>
        <w:rPr>
          <w:rFonts w:ascii="宋体" w:hAnsi="宋体" w:hint="eastAsia"/>
          <w:szCs w:val="21"/>
        </w:rPr>
        <w:t>联系电话：</w:t>
      </w:r>
    </w:p>
    <w:p w14:paraId="3D54DDA0" w14:textId="77777777" w:rsidR="00F87C82" w:rsidRDefault="00000000">
      <w:pPr>
        <w:rPr>
          <w:rFonts w:ascii="宋体" w:hAnsi="宋体" w:hint="eastAsia"/>
          <w:b/>
          <w:bCs/>
          <w:szCs w:val="21"/>
        </w:rPr>
      </w:pP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7BC72368" w14:textId="77777777" w:rsidR="00F87C82" w:rsidRDefault="00000000">
      <w:pPr>
        <w:rPr>
          <w:rFonts w:ascii="宋体" w:hAnsi="宋体" w:hint="eastAsia"/>
          <w:b/>
          <w:bCs/>
          <w:szCs w:val="21"/>
        </w:rPr>
      </w:pPr>
      <w:r>
        <w:rPr>
          <w:rFonts w:ascii="宋体" w:hAnsi="宋体" w:hint="eastAsia"/>
          <w:b/>
          <w:bCs/>
          <w:szCs w:val="21"/>
        </w:rPr>
        <w:t>乙方：</w:t>
      </w:r>
    </w:p>
    <w:p w14:paraId="21A63648" w14:textId="77777777" w:rsidR="00F87C82" w:rsidRDefault="00000000">
      <w:pPr>
        <w:rPr>
          <w:rFonts w:ascii="宋体" w:hAnsi="宋体" w:hint="eastAsia"/>
          <w:szCs w:val="21"/>
        </w:rPr>
      </w:pPr>
      <w:r>
        <w:rPr>
          <w:rFonts w:ascii="宋体" w:hAnsi="宋体" w:hint="eastAsia"/>
          <w:szCs w:val="21"/>
        </w:rPr>
        <w:t>地址：</w:t>
      </w:r>
    </w:p>
    <w:p w14:paraId="007D3869" w14:textId="77777777" w:rsidR="00F87C82"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5EE9B5DC" w14:textId="77777777" w:rsidR="00F87C82" w:rsidRDefault="00000000">
      <w:pPr>
        <w:rPr>
          <w:rFonts w:ascii="宋体" w:hAnsi="宋体" w:hint="eastAsia"/>
          <w:b/>
          <w:bCs/>
          <w:szCs w:val="21"/>
        </w:rPr>
      </w:pPr>
      <w:r>
        <w:rPr>
          <w:rFonts w:ascii="宋体" w:hAnsi="宋体" w:hint="eastAsia"/>
          <w:szCs w:val="21"/>
        </w:rPr>
        <w:t>联系电话：</w:t>
      </w:r>
    </w:p>
    <w:p w14:paraId="46F2AF16" w14:textId="77777777" w:rsidR="00F87C82" w:rsidRDefault="00000000">
      <w:pPr>
        <w:rPr>
          <w:rFonts w:ascii="宋体" w:hAnsi="宋体" w:hint="eastAsia"/>
          <w:szCs w:val="21"/>
        </w:rPr>
      </w:pPr>
      <w:r>
        <w:rPr>
          <w:rFonts w:ascii="宋体" w:hAnsi="宋体"/>
          <w:b/>
          <w:bCs/>
          <w:szCs w:val="21"/>
        </w:rPr>
        <w:t xml:space="preserve">            </w:t>
      </w:r>
      <w:r>
        <w:rPr>
          <w:rFonts w:ascii="宋体" w:hAnsi="宋体" w:hint="eastAsia"/>
          <w:b/>
          <w:bCs/>
          <w:szCs w:val="21"/>
        </w:rPr>
        <w:t xml:space="preserve">          </w:t>
      </w:r>
    </w:p>
    <w:p w14:paraId="6733AF17" w14:textId="77777777" w:rsidR="00F87C82" w:rsidRDefault="00F87C82">
      <w:pPr>
        <w:rPr>
          <w:rFonts w:ascii="宋体" w:hAnsi="宋体" w:hint="eastAsia"/>
          <w:szCs w:val="21"/>
        </w:rPr>
      </w:pPr>
    </w:p>
    <w:p w14:paraId="44D0E5DD" w14:textId="77777777" w:rsidR="00F87C82" w:rsidRDefault="00000000">
      <w:pPr>
        <w:ind w:firstLineChars="200" w:firstLine="420"/>
        <w:rPr>
          <w:rFonts w:ascii="宋体" w:hAnsi="宋体" w:hint="eastAsia"/>
          <w:szCs w:val="21"/>
        </w:rPr>
      </w:pPr>
      <w:r>
        <w:rPr>
          <w:rFonts w:ascii="宋体" w:hAnsi="宋体" w:hint="eastAsia"/>
          <w:szCs w:val="21"/>
        </w:rPr>
        <w:t>根据深圳公共资源交易中心（深圳交易集团有限公司政府采购业务分公司）*</w:t>
      </w:r>
      <w:r>
        <w:rPr>
          <w:rFonts w:ascii="宋体" w:hAnsi="宋体"/>
          <w:szCs w:val="21"/>
        </w:rPr>
        <w:t>**</w:t>
      </w:r>
      <w:r>
        <w:rPr>
          <w:rFonts w:ascii="宋体" w:hAnsi="宋体" w:hint="eastAsia"/>
          <w:szCs w:val="21"/>
        </w:rPr>
        <w:t>号项目结果，*</w:t>
      </w:r>
      <w:r>
        <w:rPr>
          <w:rFonts w:ascii="宋体" w:hAnsi="宋体"/>
          <w:szCs w:val="21"/>
        </w:rPr>
        <w:t>**</w:t>
      </w:r>
      <w:r>
        <w:rPr>
          <w:rFonts w:ascii="宋体" w:hAnsi="宋体" w:hint="eastAsia"/>
          <w:szCs w:val="21"/>
        </w:rPr>
        <w:t>单位为中标人。按照《中华人民共和国民法典》（第三编 合同）》和《深圳经济特区政府采购条例》，经深圳市（以下简称甲方）和单位（以下简称乙方）协商，就甲方委托乙方承担</w:t>
      </w:r>
      <w:r>
        <w:rPr>
          <w:rFonts w:ascii="宋体" w:hAnsi="宋体" w:hint="eastAsia"/>
          <w:b/>
          <w:bCs/>
          <w:snapToGrid w:val="0"/>
          <w:kern w:val="0"/>
          <w:szCs w:val="21"/>
          <w:u w:val="single"/>
          <w:lang w:val="zh-CN"/>
        </w:rPr>
        <w:t xml:space="preserve">                      服务项目</w:t>
      </w:r>
      <w:r>
        <w:rPr>
          <w:rFonts w:ascii="宋体" w:hAnsi="宋体" w:hint="eastAsia"/>
          <w:szCs w:val="21"/>
        </w:rPr>
        <w:t>，达成以下合同条款：</w:t>
      </w:r>
    </w:p>
    <w:p w14:paraId="1D0F2754" w14:textId="77777777" w:rsidR="00F87C82" w:rsidRDefault="00000000">
      <w:pPr>
        <w:ind w:firstLineChars="200" w:firstLine="422"/>
        <w:rPr>
          <w:rFonts w:ascii="宋体" w:hAnsi="宋体" w:hint="eastAsia"/>
          <w:b/>
          <w:bCs/>
          <w:szCs w:val="21"/>
        </w:rPr>
      </w:pPr>
      <w:r>
        <w:rPr>
          <w:rFonts w:ascii="宋体" w:hAnsi="宋体" w:hint="eastAsia"/>
          <w:b/>
          <w:bCs/>
          <w:szCs w:val="21"/>
        </w:rPr>
        <w:t>第一条　项目概况</w:t>
      </w:r>
    </w:p>
    <w:p w14:paraId="69648566" w14:textId="77777777" w:rsidR="00F87C82" w:rsidRDefault="00000000">
      <w:pPr>
        <w:ind w:firstLineChars="200" w:firstLine="420"/>
        <w:rPr>
          <w:rFonts w:ascii="宋体" w:hAnsi="宋体" w:hint="eastAsia"/>
          <w:szCs w:val="21"/>
        </w:rPr>
      </w:pPr>
      <w:r>
        <w:rPr>
          <w:rFonts w:ascii="宋体" w:hAnsi="宋体" w:hint="eastAsia"/>
          <w:szCs w:val="21"/>
        </w:rPr>
        <w:t xml:space="preserve">项目名称： </w:t>
      </w:r>
    </w:p>
    <w:p w14:paraId="505E899F" w14:textId="77777777" w:rsidR="00F87C82" w:rsidRDefault="00000000">
      <w:pPr>
        <w:ind w:firstLineChars="200" w:firstLine="420"/>
        <w:rPr>
          <w:rFonts w:ascii="宋体" w:hAnsi="宋体" w:hint="eastAsia"/>
          <w:szCs w:val="21"/>
        </w:rPr>
      </w:pPr>
      <w:r>
        <w:rPr>
          <w:rFonts w:ascii="宋体" w:hAnsi="宋体" w:hint="eastAsia"/>
          <w:szCs w:val="21"/>
        </w:rPr>
        <w:t xml:space="preserve">项目内容： </w:t>
      </w:r>
    </w:p>
    <w:p w14:paraId="55D2845C" w14:textId="77777777" w:rsidR="00F87C82" w:rsidRDefault="00000000">
      <w:pPr>
        <w:ind w:firstLineChars="200" w:firstLine="420"/>
        <w:rPr>
          <w:rFonts w:ascii="宋体" w:hAnsi="宋体" w:hint="eastAsia"/>
          <w:szCs w:val="21"/>
        </w:rPr>
      </w:pPr>
      <w:r>
        <w:rPr>
          <w:rFonts w:ascii="宋体" w:hAnsi="宋体" w:hint="eastAsia"/>
          <w:szCs w:val="21"/>
        </w:rPr>
        <w:t xml:space="preserve">服务时间： </w:t>
      </w:r>
    </w:p>
    <w:p w14:paraId="082C90F8" w14:textId="77777777" w:rsidR="00F87C82" w:rsidRDefault="00000000">
      <w:pPr>
        <w:ind w:firstLineChars="200" w:firstLine="420"/>
        <w:rPr>
          <w:rFonts w:ascii="宋体" w:hAnsi="宋体" w:hint="eastAsia"/>
          <w:szCs w:val="21"/>
        </w:rPr>
      </w:pPr>
      <w:r>
        <w:rPr>
          <w:rFonts w:ascii="宋体" w:hAnsi="宋体" w:hint="eastAsia"/>
          <w:szCs w:val="21"/>
        </w:rPr>
        <w:t>合同价款：合同总价为元，含一切税费。</w:t>
      </w:r>
      <w:r>
        <w:t>本合同总价包括</w:t>
      </w:r>
      <w:r>
        <w:rPr>
          <w:rFonts w:ascii="宋体" w:hAnsi="宋体" w:hint="eastAsia"/>
          <w:szCs w:val="21"/>
        </w:rPr>
        <w:t>乙方为实施本项目*</w:t>
      </w:r>
      <w:r>
        <w:rPr>
          <w:rFonts w:ascii="宋体" w:hAnsi="宋体"/>
          <w:szCs w:val="21"/>
        </w:rPr>
        <w:t>**</w:t>
      </w:r>
      <w:r>
        <w:rPr>
          <w:rFonts w:ascii="宋体" w:hAnsi="宋体" w:hint="eastAsia"/>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14:paraId="30C241E0" w14:textId="77777777" w:rsidR="00F87C82" w:rsidRDefault="00000000">
      <w:pPr>
        <w:pStyle w:val="a5"/>
        <w:rPr>
          <w:rFonts w:ascii="宋体" w:hAnsi="宋体" w:hint="eastAsia"/>
          <w:szCs w:val="21"/>
        </w:rPr>
      </w:pPr>
      <w:r>
        <w:rPr>
          <w:rFonts w:ascii="宋体" w:hAnsi="宋体" w:hint="eastAsia"/>
          <w:szCs w:val="21"/>
        </w:rPr>
        <w:t>支付方式：分期支付。</w:t>
      </w:r>
    </w:p>
    <w:p w14:paraId="276608AA" w14:textId="77777777" w:rsidR="00F87C82" w:rsidRDefault="00000000">
      <w:pPr>
        <w:ind w:firstLineChars="200" w:firstLine="422"/>
        <w:rPr>
          <w:rFonts w:ascii="宋体" w:hAnsi="宋体" w:hint="eastAsia"/>
          <w:b/>
          <w:bCs/>
          <w:szCs w:val="21"/>
        </w:rPr>
      </w:pPr>
      <w:r>
        <w:rPr>
          <w:rFonts w:ascii="宋体" w:hAnsi="宋体" w:hint="eastAsia"/>
          <w:b/>
          <w:bCs/>
          <w:szCs w:val="21"/>
        </w:rPr>
        <w:t>第二条  服务范围</w:t>
      </w:r>
    </w:p>
    <w:p w14:paraId="106736E1" w14:textId="77777777" w:rsidR="00F87C82" w:rsidRDefault="00000000">
      <w:pPr>
        <w:ind w:firstLineChars="200" w:firstLine="420"/>
        <w:rPr>
          <w:rFonts w:ascii="宋体" w:hAnsi="宋体" w:hint="eastAsia"/>
          <w:szCs w:val="21"/>
        </w:rPr>
      </w:pPr>
      <w:r>
        <w:rPr>
          <w:rFonts w:ascii="宋体" w:hAnsi="宋体" w:hint="eastAsia"/>
          <w:szCs w:val="21"/>
        </w:rPr>
        <w:t xml:space="preserve">1、  </w:t>
      </w:r>
    </w:p>
    <w:p w14:paraId="62B11666" w14:textId="77777777" w:rsidR="00F87C82" w:rsidRDefault="00000000">
      <w:pPr>
        <w:ind w:firstLineChars="200" w:firstLine="420"/>
        <w:rPr>
          <w:rFonts w:ascii="宋体" w:hAnsi="宋体" w:hint="eastAsia"/>
          <w:szCs w:val="21"/>
        </w:rPr>
      </w:pPr>
      <w:r>
        <w:rPr>
          <w:rFonts w:ascii="宋体" w:hAnsi="宋体" w:hint="eastAsia"/>
          <w:szCs w:val="21"/>
        </w:rPr>
        <w:t xml:space="preserve">2、  </w:t>
      </w:r>
    </w:p>
    <w:p w14:paraId="3EB53DE4" w14:textId="77777777" w:rsidR="00F87C82" w:rsidRDefault="00000000">
      <w:pPr>
        <w:ind w:firstLineChars="200" w:firstLine="420"/>
        <w:rPr>
          <w:rFonts w:ascii="宋体" w:hAnsi="宋体" w:hint="eastAsia"/>
          <w:szCs w:val="21"/>
        </w:rPr>
      </w:pPr>
      <w:r>
        <w:rPr>
          <w:rFonts w:ascii="宋体" w:hAnsi="宋体" w:hint="eastAsia"/>
          <w:szCs w:val="21"/>
        </w:rPr>
        <w:t>3、其他合同未明示的相关工作。</w:t>
      </w:r>
    </w:p>
    <w:p w14:paraId="4A1430D0" w14:textId="77777777" w:rsidR="00F87C82" w:rsidRDefault="00000000">
      <w:pPr>
        <w:ind w:firstLineChars="200" w:firstLine="422"/>
        <w:rPr>
          <w:rFonts w:ascii="宋体" w:hAnsi="宋体" w:hint="eastAsia"/>
          <w:b/>
          <w:bCs/>
          <w:szCs w:val="21"/>
        </w:rPr>
      </w:pPr>
      <w:r>
        <w:rPr>
          <w:rFonts w:ascii="宋体" w:hAnsi="宋体" w:hint="eastAsia"/>
          <w:b/>
          <w:bCs/>
          <w:szCs w:val="21"/>
        </w:rPr>
        <w:t>第三条  时间要求及阶段成果</w:t>
      </w:r>
    </w:p>
    <w:p w14:paraId="03A1855E" w14:textId="77777777" w:rsidR="00F87C82" w:rsidRDefault="00000000">
      <w:pPr>
        <w:ind w:firstLineChars="200" w:firstLine="420"/>
        <w:rPr>
          <w:rFonts w:ascii="宋体" w:hAnsi="宋体" w:hint="eastAsia"/>
          <w:szCs w:val="21"/>
        </w:rPr>
      </w:pPr>
      <w:r>
        <w:rPr>
          <w:rFonts w:ascii="宋体" w:hAnsi="宋体" w:hint="eastAsia"/>
          <w:szCs w:val="21"/>
        </w:rPr>
        <w:t>1、合同签订天内完成项目实施的准备工作，包括工作大纲和细则的编制；</w:t>
      </w:r>
    </w:p>
    <w:p w14:paraId="6686068B" w14:textId="77777777" w:rsidR="00F87C82" w:rsidRDefault="00000000">
      <w:pPr>
        <w:ind w:firstLineChars="200" w:firstLine="420"/>
        <w:rPr>
          <w:rFonts w:ascii="宋体" w:hAnsi="宋体" w:hint="eastAsia"/>
          <w:szCs w:val="21"/>
        </w:rPr>
      </w:pPr>
      <w:r>
        <w:rPr>
          <w:rFonts w:ascii="宋体" w:hAnsi="宋体" w:hint="eastAsia"/>
          <w:szCs w:val="21"/>
        </w:rPr>
        <w:t xml:space="preserve">2、 </w:t>
      </w:r>
    </w:p>
    <w:p w14:paraId="3EB5E075" w14:textId="77777777" w:rsidR="00F87C82" w:rsidRDefault="00000000">
      <w:pPr>
        <w:ind w:firstLineChars="200" w:firstLine="420"/>
        <w:rPr>
          <w:rFonts w:ascii="宋体" w:hAnsi="宋体" w:hint="eastAsia"/>
          <w:szCs w:val="21"/>
        </w:rPr>
      </w:pPr>
      <w:r>
        <w:rPr>
          <w:rFonts w:ascii="宋体" w:hAnsi="宋体" w:hint="eastAsia"/>
          <w:szCs w:val="21"/>
        </w:rPr>
        <w:t>...</w:t>
      </w:r>
    </w:p>
    <w:p w14:paraId="6270B9CD" w14:textId="77777777" w:rsidR="00F87C82" w:rsidRDefault="00000000">
      <w:pPr>
        <w:ind w:firstLineChars="200" w:firstLine="422"/>
        <w:rPr>
          <w:rFonts w:ascii="宋体" w:hAnsi="宋体" w:hint="eastAsia"/>
          <w:b/>
          <w:bCs/>
          <w:szCs w:val="21"/>
        </w:rPr>
      </w:pPr>
      <w:r>
        <w:rPr>
          <w:rFonts w:ascii="宋体" w:hAnsi="宋体" w:hint="eastAsia"/>
          <w:b/>
          <w:bCs/>
          <w:szCs w:val="21"/>
        </w:rPr>
        <w:t>第四条  咨询服务资料归属</w:t>
      </w:r>
    </w:p>
    <w:p w14:paraId="1994CA63" w14:textId="77777777" w:rsidR="00F87C82" w:rsidRDefault="00000000">
      <w:pPr>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14:paraId="7C24F46E" w14:textId="77777777" w:rsidR="00F87C82" w:rsidRDefault="00000000">
      <w:pPr>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方的书面同意，不得将上述资料用于与本服务项目之外的任何项目</w:t>
      </w:r>
      <w:r>
        <w:rPr>
          <w:rFonts w:hint="eastAsia"/>
        </w:rPr>
        <w:t>。</w:t>
      </w:r>
    </w:p>
    <w:p w14:paraId="30C21034" w14:textId="77777777" w:rsidR="00F87C82" w:rsidRDefault="00000000">
      <w:pPr>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14:paraId="1FF478A1" w14:textId="77777777" w:rsidR="00F87C82" w:rsidRDefault="00000000">
      <w:pPr>
        <w:ind w:firstLineChars="200" w:firstLine="422"/>
        <w:rPr>
          <w:rFonts w:ascii="宋体" w:hAnsi="宋体" w:hint="eastAsia"/>
          <w:b/>
          <w:bCs/>
          <w:szCs w:val="21"/>
        </w:rPr>
      </w:pPr>
      <w:r>
        <w:rPr>
          <w:rFonts w:ascii="宋体" w:hAnsi="宋体" w:hint="eastAsia"/>
          <w:b/>
          <w:bCs/>
          <w:szCs w:val="21"/>
        </w:rPr>
        <w:t>第五条  甲方的义务</w:t>
      </w:r>
    </w:p>
    <w:p w14:paraId="00C474E2" w14:textId="77777777" w:rsidR="00F87C82" w:rsidRDefault="00000000">
      <w:pPr>
        <w:ind w:firstLineChars="200" w:firstLine="420"/>
        <w:rPr>
          <w:rFonts w:ascii="宋体" w:hAnsi="宋体" w:hint="eastAsia"/>
          <w:szCs w:val="21"/>
        </w:rPr>
      </w:pPr>
      <w:r>
        <w:rPr>
          <w:rFonts w:ascii="宋体" w:hAnsi="宋体" w:hint="eastAsia"/>
          <w:szCs w:val="21"/>
        </w:rPr>
        <w:t>1、负责与本服务项目有关的第三方的协调，提供开展服务工作的外部条件。</w:t>
      </w:r>
    </w:p>
    <w:p w14:paraId="0BC4C504" w14:textId="77777777" w:rsidR="00F87C82" w:rsidRDefault="00000000">
      <w:pPr>
        <w:ind w:firstLineChars="200" w:firstLine="420"/>
        <w:rPr>
          <w:rFonts w:ascii="宋体" w:hAnsi="宋体" w:hint="eastAsia"/>
          <w:szCs w:val="21"/>
        </w:rPr>
      </w:pPr>
      <w:r>
        <w:rPr>
          <w:rFonts w:ascii="宋体" w:hAnsi="宋体" w:hint="eastAsia"/>
          <w:szCs w:val="21"/>
        </w:rPr>
        <w:t>2、向乙方提供与本项目服务工作有关的资料。</w:t>
      </w:r>
    </w:p>
    <w:p w14:paraId="16C6E5CD" w14:textId="77777777" w:rsidR="00F87C82" w:rsidRDefault="00000000">
      <w:pPr>
        <w:ind w:firstLineChars="200" w:firstLine="420"/>
        <w:rPr>
          <w:rFonts w:ascii="宋体" w:hAnsi="宋体" w:hint="eastAsia"/>
          <w:szCs w:val="21"/>
        </w:rPr>
      </w:pPr>
      <w:r>
        <w:rPr>
          <w:rFonts w:ascii="宋体" w:hAnsi="宋体" w:hint="eastAsia"/>
          <w:szCs w:val="21"/>
        </w:rPr>
        <w:t>3、负责组织有关专家对项目成果报告的评审。</w:t>
      </w:r>
    </w:p>
    <w:p w14:paraId="676AA30E" w14:textId="77777777" w:rsidR="00F87C82" w:rsidRDefault="00000000">
      <w:pPr>
        <w:ind w:firstLineChars="200" w:firstLine="422"/>
        <w:rPr>
          <w:rFonts w:ascii="宋体" w:hAnsi="宋体" w:hint="eastAsia"/>
          <w:b/>
          <w:bCs/>
          <w:szCs w:val="21"/>
        </w:rPr>
      </w:pPr>
      <w:r>
        <w:rPr>
          <w:rFonts w:ascii="宋体" w:hAnsi="宋体" w:hint="eastAsia"/>
          <w:b/>
          <w:bCs/>
          <w:szCs w:val="21"/>
        </w:rPr>
        <w:t>第七条　乙方的义务</w:t>
      </w:r>
    </w:p>
    <w:p w14:paraId="00FE2D6A" w14:textId="77777777" w:rsidR="00F87C82" w:rsidRDefault="00000000">
      <w:pPr>
        <w:ind w:firstLineChars="200" w:firstLine="420"/>
        <w:rPr>
          <w:rFonts w:ascii="宋体" w:hAnsi="宋体" w:hint="eastAsia"/>
          <w:szCs w:val="21"/>
        </w:rPr>
      </w:pPr>
      <w:r>
        <w:rPr>
          <w:rFonts w:ascii="宋体" w:hAnsi="宋体" w:hint="eastAsia"/>
          <w:szCs w:val="21"/>
        </w:rPr>
        <w:t>１、应按照招标文件、投标文件要求按期完成本项目服务工作。</w:t>
      </w:r>
    </w:p>
    <w:p w14:paraId="3220E4B8" w14:textId="77777777" w:rsidR="00F87C82" w:rsidRDefault="00000000">
      <w:pPr>
        <w:ind w:firstLineChars="200" w:firstLine="420"/>
        <w:rPr>
          <w:rFonts w:ascii="宋体" w:hAnsi="宋体" w:hint="eastAsia"/>
          <w:szCs w:val="21"/>
        </w:rPr>
      </w:pPr>
      <w:r>
        <w:rPr>
          <w:rFonts w:ascii="宋体" w:hAnsi="宋体" w:hint="eastAsia"/>
          <w:szCs w:val="21"/>
        </w:rPr>
        <w:t>2、负责组织项目的实施，保证进度和工作质量，并满足验收相关标准。</w:t>
      </w:r>
    </w:p>
    <w:p w14:paraId="32F33CF0" w14:textId="77777777" w:rsidR="00F87C82" w:rsidRDefault="00000000">
      <w:pPr>
        <w:ind w:firstLineChars="200" w:firstLine="420"/>
        <w:rPr>
          <w:rFonts w:ascii="宋体" w:hAnsi="宋体" w:hint="eastAsia"/>
          <w:szCs w:val="21"/>
        </w:rPr>
      </w:pPr>
      <w:r>
        <w:rPr>
          <w:rFonts w:ascii="宋体" w:hAnsi="宋体" w:hint="eastAsia"/>
          <w:szCs w:val="21"/>
        </w:rPr>
        <w:lastRenderedPageBreak/>
        <w:t>3、</w:t>
      </w:r>
      <w:r>
        <w:rPr>
          <w:rFonts w:ascii="宋体" w:hAnsi="宋体" w:hint="eastAsia"/>
        </w:rPr>
        <w:t>向甲方提交资料等各套，一套电子版文件。</w:t>
      </w:r>
    </w:p>
    <w:p w14:paraId="38759D37" w14:textId="77777777" w:rsidR="00F87C82" w:rsidRDefault="00000000">
      <w:pPr>
        <w:ind w:firstLineChars="200" w:firstLine="420"/>
        <w:rPr>
          <w:rFonts w:ascii="宋体" w:hAnsi="宋体" w:hint="eastAsia"/>
          <w:szCs w:val="21"/>
        </w:rPr>
      </w:pPr>
      <w:r>
        <w:rPr>
          <w:rFonts w:ascii="宋体" w:hAnsi="宋体" w:hint="eastAsia"/>
          <w:szCs w:val="21"/>
        </w:rPr>
        <w:t>4、在履行合同期间或合同规定期限内，不得泄露与本合同规定业务活动有关的保密资料。</w:t>
      </w:r>
    </w:p>
    <w:p w14:paraId="131D16E5" w14:textId="77777777" w:rsidR="00F87C82" w:rsidRDefault="00000000">
      <w:pPr>
        <w:ind w:firstLineChars="200" w:firstLine="422"/>
        <w:rPr>
          <w:rFonts w:ascii="宋体" w:hAnsi="宋体" w:hint="eastAsia"/>
          <w:b/>
          <w:bCs/>
          <w:szCs w:val="21"/>
        </w:rPr>
      </w:pPr>
      <w:r>
        <w:rPr>
          <w:rFonts w:ascii="宋体" w:hAnsi="宋体" w:hint="eastAsia"/>
          <w:b/>
          <w:bCs/>
          <w:szCs w:val="21"/>
        </w:rPr>
        <w:t>第八条  甲方的权利</w:t>
      </w:r>
    </w:p>
    <w:p w14:paraId="5E040B22" w14:textId="77777777" w:rsidR="00F87C82"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、有权向乙方询问工作进展情况及相关的内容。</w:t>
      </w:r>
    </w:p>
    <w:p w14:paraId="5C2BFD2D" w14:textId="77777777" w:rsidR="00F87C82"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、有权阐述对具体问题的意见和建议。</w:t>
      </w:r>
    </w:p>
    <w:p w14:paraId="1E9CA1C8" w14:textId="77777777" w:rsidR="00F87C82"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14:paraId="79F747D9" w14:textId="77777777" w:rsidR="00F87C82" w:rsidRDefault="00000000">
      <w:pPr>
        <w:ind w:firstLineChars="200" w:firstLine="422"/>
        <w:rPr>
          <w:rFonts w:ascii="宋体" w:hAnsi="宋体" w:hint="eastAsia"/>
          <w:b/>
          <w:bCs/>
          <w:szCs w:val="21"/>
        </w:rPr>
      </w:pPr>
      <w:r>
        <w:rPr>
          <w:rFonts w:ascii="宋体" w:hAnsi="宋体" w:hint="eastAsia"/>
          <w:b/>
          <w:bCs/>
          <w:szCs w:val="21"/>
        </w:rPr>
        <w:t>第九条  乙方的权利</w:t>
      </w:r>
    </w:p>
    <w:p w14:paraId="1E8C5A01" w14:textId="77777777" w:rsidR="00F87C82"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14:paraId="096589BF" w14:textId="77777777" w:rsidR="00F87C82"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14:paraId="17620C67" w14:textId="77777777" w:rsidR="00F87C82"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、乙方在本项目服务过程中，有到现场勘察的权利。</w:t>
      </w:r>
    </w:p>
    <w:p w14:paraId="27827EBF" w14:textId="77777777" w:rsidR="00F87C82" w:rsidRDefault="00000000">
      <w:pPr>
        <w:ind w:firstLineChars="200" w:firstLine="422"/>
        <w:rPr>
          <w:rFonts w:ascii="宋体" w:hAnsi="宋体" w:hint="eastAsia"/>
          <w:b/>
          <w:bCs/>
          <w:szCs w:val="21"/>
        </w:rPr>
      </w:pPr>
      <w:r>
        <w:rPr>
          <w:rFonts w:ascii="宋体" w:hAnsi="宋体" w:hint="eastAsia"/>
          <w:b/>
          <w:bCs/>
          <w:szCs w:val="21"/>
        </w:rPr>
        <w:t>第十条  甲方的责任</w:t>
      </w:r>
    </w:p>
    <w:p w14:paraId="5445291F" w14:textId="77777777" w:rsidR="00F87C82" w:rsidRDefault="00000000">
      <w:pPr>
        <w:ind w:firstLineChars="200" w:firstLine="420"/>
        <w:rPr>
          <w:rFonts w:ascii="宋体" w:hAnsi="宋体" w:hint="eastAsia"/>
          <w:szCs w:val="21"/>
        </w:rPr>
      </w:pPr>
      <w:r>
        <w:rPr>
          <w:rFonts w:ascii="宋体" w:hAnsi="宋体" w:hint="eastAsia"/>
          <w:szCs w:val="21"/>
        </w:rPr>
        <w:t>1、应当履行本合同约定的义务，如有违反则应当承担违约责任，赔偿给乙方造成的损失。</w:t>
      </w:r>
    </w:p>
    <w:p w14:paraId="7C476BE4" w14:textId="77777777" w:rsidR="00F87C82" w:rsidRDefault="00000000">
      <w:pPr>
        <w:ind w:firstLineChars="200" w:firstLine="420"/>
        <w:rPr>
          <w:rFonts w:ascii="宋体" w:hAnsi="宋体" w:hint="eastAsia"/>
          <w:szCs w:val="21"/>
        </w:rPr>
      </w:pPr>
      <w:r>
        <w:rPr>
          <w:rFonts w:ascii="宋体" w:hAnsi="宋体" w:hint="eastAsia"/>
          <w:szCs w:val="21"/>
        </w:rPr>
        <w:t>2、甲方向乙方提出赔偿要求不能成立时，则应补偿由于该赔偿或其他要求所导致乙方的各种费用的支出。</w:t>
      </w:r>
    </w:p>
    <w:p w14:paraId="5B02FDAA" w14:textId="77777777" w:rsidR="00F87C82" w:rsidRDefault="00000000">
      <w:pPr>
        <w:ind w:firstLineChars="200" w:firstLine="422"/>
        <w:rPr>
          <w:rFonts w:ascii="宋体" w:hAnsi="宋体" w:hint="eastAsia"/>
          <w:b/>
          <w:bCs/>
          <w:szCs w:val="21"/>
        </w:rPr>
      </w:pPr>
      <w:r>
        <w:rPr>
          <w:rFonts w:ascii="宋体" w:hAnsi="宋体" w:hint="eastAsia"/>
          <w:b/>
          <w:bCs/>
          <w:szCs w:val="21"/>
        </w:rPr>
        <w:t>第十一条  乙方的责任</w:t>
      </w:r>
    </w:p>
    <w:p w14:paraId="1CCA5C12" w14:textId="77777777" w:rsidR="00F87C82" w:rsidRDefault="00000000">
      <w:pPr>
        <w:ind w:firstLineChars="200" w:firstLine="420"/>
        <w:rPr>
          <w:rFonts w:ascii="宋体" w:hAnsi="宋体" w:hint="eastAsia"/>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14:paraId="1A3AD4F1" w14:textId="77777777" w:rsidR="00F87C82" w:rsidRDefault="00000000">
      <w:pPr>
        <w:ind w:firstLineChars="200" w:firstLine="420"/>
        <w:rPr>
          <w:rFonts w:ascii="宋体" w:hAnsi="宋体" w:hint="eastAsia"/>
          <w:szCs w:val="21"/>
        </w:rPr>
      </w:pPr>
      <w:r>
        <w:rPr>
          <w:rFonts w:ascii="宋体" w:hAnsi="宋体" w:hint="eastAsia"/>
          <w:szCs w:val="21"/>
        </w:rPr>
        <w:t>2、乙方的责任期内，应当履行本合同中约定的义务，因乙方的单方过失造成的经济损失，应当向甲方进行赔偿。</w:t>
      </w:r>
    </w:p>
    <w:p w14:paraId="5E07D014" w14:textId="77777777" w:rsidR="00F87C82" w:rsidRDefault="00000000">
      <w:pPr>
        <w:ind w:firstLineChars="200" w:firstLine="420"/>
        <w:rPr>
          <w:rFonts w:ascii="宋体" w:hAnsi="宋体" w:hint="eastAsia"/>
          <w:szCs w:val="21"/>
        </w:rPr>
      </w:pPr>
      <w:r>
        <w:rPr>
          <w:rFonts w:ascii="宋体" w:hAnsi="宋体" w:hint="eastAsia"/>
          <w:szCs w:val="21"/>
        </w:rPr>
        <w:t>3、乙方对甲方或第三方所提出的问题不能及时核对或答复，导致合同不能全部或部分履行，乙方应承担责任。</w:t>
      </w:r>
    </w:p>
    <w:p w14:paraId="6CC687BF" w14:textId="77777777" w:rsidR="00F87C82" w:rsidRDefault="00000000">
      <w:pPr>
        <w:ind w:firstLineChars="200" w:firstLine="420"/>
        <w:rPr>
          <w:rFonts w:ascii="宋体" w:hAnsi="宋体" w:hint="eastAsia"/>
          <w:szCs w:val="21"/>
        </w:rPr>
      </w:pPr>
      <w:r>
        <w:rPr>
          <w:rFonts w:ascii="宋体" w:hAnsi="宋体" w:hint="eastAsia"/>
          <w:szCs w:val="21"/>
        </w:rPr>
        <w:t>4、乙方向甲方提出赔偿要求不能成立时，则应补偿由于该赔偿或其他要求所导致甲方的各种费用的支出。</w:t>
      </w:r>
    </w:p>
    <w:p w14:paraId="1752AD97" w14:textId="77777777" w:rsidR="00F87C82" w:rsidRDefault="00000000">
      <w:pPr>
        <w:ind w:firstLineChars="200" w:firstLine="422"/>
        <w:rPr>
          <w:rFonts w:ascii="宋体" w:hAnsi="宋体" w:hint="eastAsia"/>
          <w:b/>
          <w:bCs/>
          <w:szCs w:val="21"/>
        </w:rPr>
      </w:pPr>
      <w:r>
        <w:rPr>
          <w:rFonts w:ascii="宋体" w:hAnsi="宋体" w:hint="eastAsia"/>
          <w:b/>
          <w:bCs/>
          <w:szCs w:val="21"/>
        </w:rPr>
        <w:t>第十二条  人员要求</w:t>
      </w:r>
    </w:p>
    <w:p w14:paraId="59DA2F6E" w14:textId="77777777" w:rsidR="00F87C82" w:rsidRDefault="00000000">
      <w:pPr>
        <w:ind w:firstLineChars="200" w:firstLine="420"/>
        <w:rPr>
          <w:rFonts w:ascii="宋体" w:hAnsi="宋体" w:cs="宋体" w:hint="eastAsia"/>
          <w:szCs w:val="21"/>
        </w:rPr>
      </w:pPr>
      <w:r>
        <w:rPr>
          <w:rFonts w:ascii="宋体" w:hAnsi="宋体" w:cs="宋体" w:hint="eastAsia"/>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225A63EF" w14:textId="77777777" w:rsidR="00F87C82" w:rsidRDefault="00000000">
      <w:pPr>
        <w:ind w:firstLineChars="200" w:firstLine="420"/>
        <w:rPr>
          <w:rFonts w:ascii="宋体" w:hAnsi="宋体" w:cs="宋体" w:hint="eastAsia"/>
          <w:szCs w:val="21"/>
        </w:rPr>
      </w:pPr>
      <w:r>
        <w:rPr>
          <w:rFonts w:ascii="宋体" w:hAnsi="宋体" w:cs="宋体" w:hint="eastAsia"/>
          <w:szCs w:val="21"/>
        </w:rPr>
        <w:t>2.执行项目的档案整理员具备良好的沟通能力，能熟练操作计算机、办公室软件、档案管理系统软件。</w:t>
      </w:r>
    </w:p>
    <w:p w14:paraId="00B87A8E" w14:textId="77777777" w:rsidR="00F87C82" w:rsidRDefault="00000000">
      <w:pPr>
        <w:ind w:firstLineChars="200" w:firstLine="420"/>
        <w:rPr>
          <w:rFonts w:ascii="宋体" w:hAnsi="宋体" w:cs="宋体" w:hint="eastAsia"/>
          <w:szCs w:val="21"/>
        </w:rPr>
      </w:pPr>
      <w:r>
        <w:rPr>
          <w:rFonts w:ascii="宋体" w:hAnsi="宋体" w:cs="宋体" w:hint="eastAsia"/>
          <w:szCs w:val="21"/>
        </w:rPr>
        <w:t>3.执行项目的档案整理员政治历史和社会关系清楚，无犯罪记录。</w:t>
      </w:r>
    </w:p>
    <w:p w14:paraId="40424BF0" w14:textId="77777777" w:rsidR="00F87C82" w:rsidRDefault="00000000">
      <w:pPr>
        <w:ind w:firstLineChars="200" w:firstLine="420"/>
        <w:rPr>
          <w:rFonts w:ascii="宋体" w:hAnsi="宋体" w:cs="宋体" w:hint="eastAsia"/>
          <w:szCs w:val="21"/>
        </w:rPr>
      </w:pPr>
      <w:r>
        <w:rPr>
          <w:rFonts w:ascii="宋体" w:hAnsi="宋体" w:cs="宋体" w:hint="eastAsia"/>
          <w:szCs w:val="21"/>
        </w:rPr>
        <w:t>4.执行项目的档案整理员应当遵守甲方相关工作纪律，接受甲方的管理。</w:t>
      </w:r>
    </w:p>
    <w:p w14:paraId="4A68126D" w14:textId="77777777" w:rsidR="00F87C82" w:rsidRDefault="00000000">
      <w:pPr>
        <w:ind w:firstLineChars="200" w:firstLine="420"/>
        <w:rPr>
          <w:rFonts w:ascii="宋体" w:hAnsi="宋体" w:cs="宋体" w:hint="eastAsia"/>
          <w:szCs w:val="21"/>
        </w:rPr>
      </w:pPr>
      <w:r>
        <w:rPr>
          <w:rFonts w:ascii="宋体" w:hAnsi="宋体" w:cs="宋体" w:hint="eastAsia"/>
          <w:szCs w:val="21"/>
        </w:rPr>
        <w:t>5.如遇特殊情况需要加班或增加工作人员的，乙方需无条件进行保障。</w:t>
      </w:r>
    </w:p>
    <w:p w14:paraId="1597B58B" w14:textId="77777777" w:rsidR="00F87C82" w:rsidRDefault="00000000">
      <w:pPr>
        <w:ind w:firstLineChars="200" w:firstLine="422"/>
        <w:rPr>
          <w:rFonts w:ascii="宋体" w:hAnsi="宋体" w:hint="eastAsia"/>
          <w:b/>
          <w:bCs/>
          <w:szCs w:val="21"/>
        </w:rPr>
      </w:pPr>
      <w:r>
        <w:rPr>
          <w:rFonts w:ascii="宋体" w:hAnsi="宋体" w:hint="eastAsia"/>
          <w:b/>
          <w:bCs/>
          <w:szCs w:val="21"/>
        </w:rPr>
        <w:t>第十三条  乙方服务工具要求</w:t>
      </w:r>
    </w:p>
    <w:p w14:paraId="781C5615" w14:textId="77777777" w:rsidR="00F87C82" w:rsidRDefault="00000000">
      <w:pPr>
        <w:ind w:firstLineChars="200" w:firstLine="420"/>
        <w:rPr>
          <w:rFonts w:ascii="宋体" w:hAnsi="宋体" w:hint="eastAsia"/>
          <w:szCs w:val="21"/>
        </w:rPr>
      </w:pPr>
      <w:r>
        <w:rPr>
          <w:rFonts w:ascii="宋体" w:hAnsi="宋体" w:hint="eastAsia"/>
          <w:szCs w:val="21"/>
        </w:rPr>
        <w:t>1、乙方应配备中标项目所需的足够数量的仪器、仪表以及工具等设备。用户不需向乙方提供施工工具和仪器、仪表。</w:t>
      </w:r>
    </w:p>
    <w:p w14:paraId="721F537E" w14:textId="77777777" w:rsidR="00F87C82" w:rsidRDefault="00000000">
      <w:pPr>
        <w:ind w:firstLineChars="200" w:firstLine="420"/>
        <w:rPr>
          <w:rFonts w:ascii="宋体" w:hAnsi="宋体" w:hint="eastAsia"/>
          <w:szCs w:val="21"/>
        </w:rPr>
      </w:pPr>
      <w:r>
        <w:rPr>
          <w:rFonts w:ascii="宋体" w:hAnsi="宋体" w:hint="eastAsia"/>
          <w:szCs w:val="21"/>
        </w:rPr>
        <w:t>2、乙方在提供服务过程中应自备车辆。</w:t>
      </w:r>
    </w:p>
    <w:p w14:paraId="36D31052" w14:textId="77777777" w:rsidR="00F87C82" w:rsidRDefault="00000000">
      <w:pPr>
        <w:ind w:firstLineChars="200" w:firstLine="422"/>
        <w:rPr>
          <w:rFonts w:ascii="宋体" w:hAnsi="宋体" w:hint="eastAsia"/>
          <w:b/>
          <w:bCs/>
          <w:szCs w:val="21"/>
        </w:rPr>
      </w:pPr>
      <w:r>
        <w:rPr>
          <w:rFonts w:ascii="宋体" w:hAnsi="宋体" w:hint="eastAsia"/>
          <w:b/>
          <w:bCs/>
          <w:szCs w:val="21"/>
        </w:rPr>
        <w:t>第十四条  保密要求</w:t>
      </w:r>
    </w:p>
    <w:p w14:paraId="5A25E3E4" w14:textId="77777777" w:rsidR="00F87C82"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7AA49451" w14:textId="77777777" w:rsidR="00F87C82" w:rsidRDefault="00000000">
      <w:pPr>
        <w:ind w:firstLineChars="200" w:firstLine="420"/>
        <w:rPr>
          <w:rFonts w:ascii="宋体" w:hAnsi="宋体" w:hint="eastAsia"/>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14:paraId="16DAD63F" w14:textId="77777777" w:rsidR="00F87C82"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14:paraId="6459FB3D" w14:textId="77777777" w:rsidR="00F87C82" w:rsidRDefault="00000000">
      <w:pPr>
        <w:ind w:firstLineChars="200" w:firstLine="420"/>
        <w:rPr>
          <w:rFonts w:ascii="宋体" w:hAnsi="宋体" w:hint="eastAsia"/>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14:paraId="6B083085" w14:textId="77777777" w:rsidR="00F87C82" w:rsidRDefault="00000000">
      <w:pPr>
        <w:ind w:firstLineChars="200" w:firstLine="422"/>
        <w:rPr>
          <w:rFonts w:ascii="宋体" w:hAnsi="宋体" w:hint="eastAsia"/>
          <w:b/>
          <w:bCs/>
          <w:szCs w:val="21"/>
        </w:rPr>
      </w:pPr>
      <w:r>
        <w:rPr>
          <w:rFonts w:ascii="宋体" w:hAnsi="宋体" w:hint="eastAsia"/>
          <w:b/>
          <w:bCs/>
          <w:szCs w:val="21"/>
        </w:rPr>
        <w:t xml:space="preserve">第十五条  验收     </w:t>
      </w:r>
    </w:p>
    <w:p w14:paraId="343A4498" w14:textId="77777777" w:rsidR="00F87C82" w:rsidRDefault="00000000">
      <w:pPr>
        <w:ind w:firstLineChars="200" w:firstLine="420"/>
        <w:rPr>
          <w:rFonts w:ascii="宋体" w:hAnsi="宋体" w:hint="eastAsia"/>
          <w:szCs w:val="21"/>
        </w:rPr>
      </w:pPr>
      <w:r>
        <w:rPr>
          <w:rFonts w:ascii="宋体" w:hAnsi="宋体" w:hint="eastAsia"/>
          <w:szCs w:val="21"/>
        </w:rPr>
        <w:t>1、下列文件的验收分为</w:t>
      </w:r>
      <w:r>
        <w:rPr>
          <w:rFonts w:ascii="宋体" w:hAnsi="宋体" w:hint="eastAsia"/>
          <w:szCs w:val="21"/>
          <w:u w:val="single"/>
        </w:rPr>
        <w:t xml:space="preserve">          </w:t>
      </w:r>
      <w:r>
        <w:rPr>
          <w:rFonts w:ascii="宋体" w:hAnsi="宋体" w:hint="eastAsia"/>
          <w:szCs w:val="21"/>
        </w:rPr>
        <w:t>个阶段:</w:t>
      </w:r>
    </w:p>
    <w:p w14:paraId="3A6652D0" w14:textId="77777777" w:rsidR="00F87C82" w:rsidRDefault="00000000">
      <w:pPr>
        <w:ind w:firstLineChars="200" w:firstLine="420"/>
        <w:rPr>
          <w:rFonts w:ascii="宋体" w:hAnsi="宋体" w:hint="eastAsia"/>
          <w:szCs w:val="21"/>
        </w:rPr>
      </w:pPr>
      <w:r>
        <w:rPr>
          <w:rFonts w:ascii="宋体" w:hAnsi="宋体" w:hint="eastAsia"/>
          <w:szCs w:val="21"/>
        </w:rPr>
        <w:lastRenderedPageBreak/>
        <w:t>2、其余文件和工作由用户组织有关技术人员根据国家和行业有关规范、规程、标准和用户需求直接验收。</w:t>
      </w:r>
    </w:p>
    <w:p w14:paraId="0283B601" w14:textId="77777777" w:rsidR="00F87C82" w:rsidRDefault="00000000">
      <w:pPr>
        <w:ind w:firstLineChars="200" w:firstLine="420"/>
        <w:rPr>
          <w:rFonts w:ascii="宋体" w:hAnsi="宋体" w:hint="eastAsia"/>
          <w:szCs w:val="21"/>
        </w:rPr>
      </w:pPr>
      <w:r>
        <w:rPr>
          <w:rFonts w:ascii="宋体" w:hAnsi="宋体" w:hint="eastAsia"/>
          <w:szCs w:val="21"/>
        </w:rPr>
        <w:t>3、验收依据为招标文件、投标文件，国家和行业有关规范、规程和标准。</w:t>
      </w:r>
    </w:p>
    <w:p w14:paraId="11E9FFEF" w14:textId="77777777" w:rsidR="00F87C82" w:rsidRDefault="00000000">
      <w:pPr>
        <w:ind w:firstLineChars="200" w:firstLine="422"/>
        <w:rPr>
          <w:rFonts w:ascii="宋体" w:hAnsi="宋体" w:hint="eastAsia"/>
          <w:b/>
          <w:bCs/>
          <w:szCs w:val="21"/>
        </w:rPr>
      </w:pPr>
      <w:r>
        <w:rPr>
          <w:rFonts w:ascii="宋体" w:hAnsi="宋体" w:hint="eastAsia"/>
          <w:b/>
          <w:bCs/>
          <w:szCs w:val="21"/>
        </w:rPr>
        <w:t>第十六条  付款方式</w:t>
      </w:r>
    </w:p>
    <w:p w14:paraId="590C36D0" w14:textId="77777777" w:rsidR="00F87C82" w:rsidRDefault="00000000">
      <w:pPr>
        <w:ind w:firstLineChars="200" w:firstLine="420"/>
        <w:rPr>
          <w:rFonts w:ascii="宋体" w:hAnsi="宋体" w:hint="eastAsia"/>
          <w:szCs w:val="21"/>
        </w:rPr>
      </w:pPr>
      <w:r>
        <w:rPr>
          <w:rFonts w:ascii="宋体" w:hAnsi="宋体" w:hint="eastAsia"/>
          <w:szCs w:val="21"/>
        </w:rPr>
        <w:t>1.该项目以人民币结算，合同签定后，甲方收到乙方提供的等额税务发票后15日内，支付合同总价款50%的款项；</w:t>
      </w:r>
    </w:p>
    <w:p w14:paraId="449FA2E1" w14:textId="77777777" w:rsidR="00F87C82" w:rsidRDefault="00000000">
      <w:pPr>
        <w:ind w:firstLineChars="200" w:firstLine="420"/>
        <w:rPr>
          <w:rFonts w:ascii="宋体" w:hAnsi="宋体" w:hint="eastAsia"/>
          <w:szCs w:val="21"/>
        </w:rPr>
      </w:pPr>
      <w:r>
        <w:rPr>
          <w:rFonts w:ascii="宋体" w:hAnsi="宋体" w:hint="eastAsia"/>
          <w:szCs w:val="21"/>
        </w:rPr>
        <w:t>2.在合同履行满5个月后，乙方依约履行合同义务并通过甲方中期验收，甲方收到发票后15日内向乙方支付合同金额的40%；</w:t>
      </w:r>
    </w:p>
    <w:p w14:paraId="3B3858FF" w14:textId="77777777" w:rsidR="00F87C82" w:rsidRDefault="00000000">
      <w:pPr>
        <w:ind w:firstLineChars="200" w:firstLine="420"/>
        <w:rPr>
          <w:rFonts w:ascii="宋体" w:hAnsi="宋体" w:hint="eastAsia"/>
          <w:szCs w:val="21"/>
        </w:rPr>
      </w:pPr>
      <w:r>
        <w:rPr>
          <w:rFonts w:ascii="宋体" w:hAnsi="宋体" w:hint="eastAsia"/>
          <w:szCs w:val="21"/>
        </w:rPr>
        <w:t>3.在乙方依约完成全部项目内容，乙方向甲方申请终期验收，经甲方确认验收合格，甲方收到乙方提供的等额税务发票后15日内支付剩余10%项目尾款经费。</w:t>
      </w:r>
    </w:p>
    <w:p w14:paraId="7BBAFE82" w14:textId="77777777" w:rsidR="00F87C82" w:rsidRDefault="00000000">
      <w:pPr>
        <w:ind w:firstLineChars="200" w:firstLine="422"/>
        <w:rPr>
          <w:rFonts w:ascii="宋体" w:hAnsi="宋体" w:hint="eastAsia"/>
          <w:b/>
          <w:bCs/>
          <w:szCs w:val="21"/>
        </w:rPr>
      </w:pPr>
      <w:r>
        <w:rPr>
          <w:rFonts w:ascii="宋体" w:hAnsi="宋体" w:hint="eastAsia"/>
          <w:b/>
          <w:bCs/>
          <w:szCs w:val="21"/>
        </w:rPr>
        <w:t>第十七条  争议解决办法</w:t>
      </w:r>
    </w:p>
    <w:p w14:paraId="4FC2B331" w14:textId="77777777" w:rsidR="00F87C82" w:rsidRDefault="00000000">
      <w:pPr>
        <w:ind w:firstLineChars="200" w:firstLine="420"/>
        <w:rPr>
          <w:rFonts w:ascii="宋体" w:hAnsi="宋体" w:hint="eastAsia"/>
          <w:szCs w:val="21"/>
        </w:rPr>
      </w:pPr>
      <w:r>
        <w:rPr>
          <w:rFonts w:ascii="宋体" w:hAnsi="宋体" w:hint="eastAsia"/>
          <w:szCs w:val="21"/>
        </w:rPr>
        <w:t>执行本合同发生的争议，由甲乙双方协商解决，如协商不成的，应提交甲方所在地人民法院诉讼解决。</w:t>
      </w:r>
    </w:p>
    <w:p w14:paraId="7B614347" w14:textId="77777777" w:rsidR="00F87C82" w:rsidRDefault="00000000">
      <w:pPr>
        <w:ind w:firstLineChars="200" w:firstLine="422"/>
        <w:rPr>
          <w:rFonts w:ascii="宋体" w:hAnsi="宋体" w:hint="eastAsia"/>
          <w:b/>
          <w:bCs/>
          <w:szCs w:val="21"/>
        </w:rPr>
      </w:pPr>
      <w:r>
        <w:rPr>
          <w:rFonts w:ascii="宋体" w:hAnsi="宋体" w:hint="eastAsia"/>
          <w:b/>
          <w:bCs/>
          <w:szCs w:val="21"/>
        </w:rPr>
        <w:t>第十八条  风险责任</w:t>
      </w:r>
    </w:p>
    <w:p w14:paraId="5D5EEAE2" w14:textId="77777777" w:rsidR="00F87C82" w:rsidRDefault="00000000">
      <w:pPr>
        <w:ind w:firstLineChars="200" w:firstLine="420"/>
        <w:rPr>
          <w:rFonts w:ascii="宋体" w:hAnsi="宋体" w:hint="eastAsia"/>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14:paraId="1D65D61E" w14:textId="77777777" w:rsidR="00F87C82" w:rsidRDefault="00000000">
      <w:pPr>
        <w:ind w:firstLineChars="200" w:firstLine="420"/>
        <w:rPr>
          <w:rFonts w:ascii="宋体" w:hAnsi="宋体" w:hint="eastAsia"/>
          <w:szCs w:val="21"/>
        </w:rPr>
      </w:pPr>
      <w:r>
        <w:rPr>
          <w:rFonts w:ascii="宋体" w:hAnsi="宋体" w:hint="eastAsia"/>
          <w:szCs w:val="21"/>
        </w:rPr>
        <w:t>2、乙方在实施过程中应对自身的安全生产负责，若非因甲方原因发生的各种事故甲方不承担任何责任。</w:t>
      </w:r>
    </w:p>
    <w:p w14:paraId="66D3F398" w14:textId="77777777" w:rsidR="00F87C82" w:rsidRDefault="00000000">
      <w:pPr>
        <w:ind w:firstLineChars="200" w:firstLine="422"/>
        <w:rPr>
          <w:rFonts w:ascii="宋体" w:hAnsi="宋体" w:hint="eastAsia"/>
          <w:b/>
          <w:bCs/>
          <w:szCs w:val="21"/>
        </w:rPr>
      </w:pPr>
      <w:r>
        <w:rPr>
          <w:rFonts w:ascii="宋体" w:hAnsi="宋体" w:hint="eastAsia"/>
          <w:b/>
          <w:bCs/>
          <w:szCs w:val="21"/>
        </w:rPr>
        <w:t>第十九条  违约责任</w:t>
      </w:r>
    </w:p>
    <w:p w14:paraId="6C34FEFC" w14:textId="77777777" w:rsidR="00F87C82" w:rsidRDefault="00000000">
      <w:pPr>
        <w:pStyle w:val="af"/>
        <w:spacing w:line="240" w:lineRule="auto"/>
        <w:rPr>
          <w:rFonts w:ascii="宋体" w:hAnsi="宋体" w:hint="eastAsia"/>
          <w:szCs w:val="21"/>
        </w:rPr>
      </w:pPr>
      <w:r>
        <w:rPr>
          <w:rFonts w:ascii="宋体" w:hAnsi="宋体" w:hint="eastAsia"/>
          <w:szCs w:val="21"/>
        </w:rPr>
        <w:t>１、因乙方原因，未能按规定时间完成有关工作的，每延误一天，甲方可在支付合同余款中扣除合同价款千分之一。</w:t>
      </w:r>
    </w:p>
    <w:p w14:paraId="4826F18C" w14:textId="77777777" w:rsidR="00F87C82" w:rsidRDefault="00000000">
      <w:pPr>
        <w:ind w:firstLineChars="200" w:firstLine="420"/>
        <w:rPr>
          <w:rFonts w:ascii="宋体" w:hAnsi="宋体" w:hint="eastAsia"/>
          <w:szCs w:val="21"/>
        </w:rPr>
      </w:pPr>
      <w:r>
        <w:rPr>
          <w:rFonts w:ascii="宋体" w:hAnsi="宋体" w:hint="eastAsia"/>
          <w:szCs w:val="21"/>
        </w:rPr>
        <w:t>2、由于乙方原因造成成果质量低劣，不能满足要求时，应继续完善工作，其费用由乙方承担。</w:t>
      </w:r>
    </w:p>
    <w:p w14:paraId="190D6632" w14:textId="77777777" w:rsidR="00F87C82" w:rsidRDefault="00000000">
      <w:pPr>
        <w:ind w:firstLineChars="200" w:firstLine="420"/>
        <w:rPr>
          <w:rFonts w:ascii="宋体" w:hAnsi="宋体" w:hint="eastAsia"/>
          <w:szCs w:val="21"/>
        </w:rPr>
      </w:pPr>
      <w:r>
        <w:rPr>
          <w:rFonts w:ascii="宋体" w:hAnsi="宋体" w:hint="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321659F1" w14:textId="77777777" w:rsidR="00F87C82" w:rsidRDefault="00000000">
      <w:pPr>
        <w:ind w:firstLineChars="200" w:firstLine="420"/>
        <w:rPr>
          <w:rFonts w:ascii="宋体" w:hAnsi="宋体" w:hint="eastAsia"/>
          <w:szCs w:val="21"/>
        </w:rPr>
      </w:pPr>
      <w:r>
        <w:rPr>
          <w:rFonts w:ascii="宋体" w:hAnsi="宋体" w:hint="eastAsia"/>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1E853ADC" w14:textId="77777777" w:rsidR="00F87C82" w:rsidRDefault="00000000">
      <w:pPr>
        <w:ind w:firstLineChars="200" w:firstLine="420"/>
        <w:rPr>
          <w:rFonts w:ascii="宋体" w:hAnsi="宋体" w:hint="eastAsia"/>
          <w:szCs w:val="21"/>
        </w:rPr>
      </w:pPr>
      <w:r>
        <w:rPr>
          <w:rFonts w:ascii="宋体" w:hAnsi="宋体" w:hint="eastAsia"/>
          <w:szCs w:val="21"/>
        </w:rPr>
        <w:t>5、乙方或其工作人员违反本合同约定的保密义务，甲方有权要求乙方按合同总额   %支付违约金；造成不良影响或对甲方造成损失的，甲方有权要求乙方消除影响，承担赔偿责任，并有权解除合同。</w:t>
      </w:r>
    </w:p>
    <w:p w14:paraId="782FC842" w14:textId="77777777" w:rsidR="00F87C82" w:rsidRDefault="00000000">
      <w:pPr>
        <w:ind w:firstLineChars="200" w:firstLine="420"/>
        <w:rPr>
          <w:rFonts w:ascii="宋体" w:hAnsi="宋体" w:hint="eastAsia"/>
          <w:szCs w:val="21"/>
        </w:rPr>
      </w:pPr>
      <w:r>
        <w:rPr>
          <w:rFonts w:ascii="宋体" w:hAnsi="宋体" w:hint="eastAsia"/>
          <w:szCs w:val="21"/>
        </w:rPr>
        <w:t>6、因乙方提供的服务成果受到侵权指控或者引发法律纠纷，影响甲方使用服务成果或者导致合同目的不能实现的，甲方有权要求乙方按合同总额   %支付违约金，并有权解除合同。</w:t>
      </w:r>
    </w:p>
    <w:p w14:paraId="5C2290F9" w14:textId="77777777" w:rsidR="00F87C82" w:rsidRDefault="00000000">
      <w:pPr>
        <w:ind w:firstLineChars="200" w:firstLine="422"/>
        <w:rPr>
          <w:rFonts w:ascii="宋体" w:hAnsi="宋体" w:hint="eastAsia"/>
          <w:b/>
          <w:bCs/>
          <w:szCs w:val="21"/>
        </w:rPr>
      </w:pPr>
      <w:r>
        <w:rPr>
          <w:rFonts w:ascii="宋体" w:hAnsi="宋体" w:hint="eastAsia"/>
          <w:b/>
          <w:bCs/>
          <w:szCs w:val="21"/>
        </w:rPr>
        <w:t>第二十条  其他</w:t>
      </w:r>
    </w:p>
    <w:p w14:paraId="35208A2F" w14:textId="77777777" w:rsidR="00F87C82" w:rsidRDefault="00000000">
      <w:pPr>
        <w:ind w:firstLineChars="200" w:firstLine="420"/>
        <w:rPr>
          <w:rFonts w:ascii="宋体" w:hAnsi="宋体" w:hint="eastAsia"/>
          <w:szCs w:val="21"/>
        </w:rPr>
      </w:pPr>
      <w:r>
        <w:rPr>
          <w:rFonts w:ascii="宋体" w:hAnsi="宋体" w:hint="eastAsia"/>
          <w:szCs w:val="21"/>
        </w:rPr>
        <w:t>1、本合同与招标文件、乙方投标文件如有抵触之处，以本合同条款为准。</w:t>
      </w:r>
    </w:p>
    <w:p w14:paraId="3C61EBDD" w14:textId="77777777" w:rsidR="00F87C82" w:rsidRDefault="00000000">
      <w:pPr>
        <w:ind w:firstLineChars="200" w:firstLine="420"/>
        <w:rPr>
          <w:rFonts w:ascii="宋体" w:hAnsi="宋体" w:hint="eastAsia"/>
          <w:szCs w:val="21"/>
        </w:rPr>
      </w:pPr>
      <w:r>
        <w:rPr>
          <w:rFonts w:ascii="宋体" w:hAnsi="宋体" w:hint="eastAsia"/>
          <w:szCs w:val="21"/>
        </w:rPr>
        <w:t>2、下列文件均为本合同的组成部分：</w:t>
      </w:r>
    </w:p>
    <w:p w14:paraId="13A25F5F" w14:textId="77777777" w:rsidR="00F87C82" w:rsidRDefault="00000000">
      <w:pPr>
        <w:ind w:firstLineChars="200" w:firstLine="420"/>
        <w:rPr>
          <w:rFonts w:ascii="宋体" w:hAnsi="宋体" w:hint="eastAsia"/>
          <w:szCs w:val="21"/>
        </w:rPr>
      </w:pPr>
      <w:r>
        <w:rPr>
          <w:rFonts w:ascii="宋体" w:hAnsi="宋体" w:hint="eastAsia"/>
          <w:szCs w:val="21"/>
        </w:rPr>
        <w:t>（1）号招标文件、答疑及补充通知；</w:t>
      </w:r>
    </w:p>
    <w:p w14:paraId="57316A12" w14:textId="77777777" w:rsidR="00F87C82" w:rsidRDefault="00000000">
      <w:pPr>
        <w:ind w:firstLineChars="200" w:firstLine="420"/>
        <w:rPr>
          <w:rFonts w:ascii="宋体" w:hAnsi="宋体" w:hint="eastAsia"/>
          <w:szCs w:val="21"/>
        </w:rPr>
      </w:pPr>
      <w:r>
        <w:rPr>
          <w:rFonts w:ascii="宋体" w:hAnsi="宋体" w:hint="eastAsia"/>
          <w:szCs w:val="21"/>
        </w:rPr>
        <w:t>（2）投标文件；</w:t>
      </w:r>
    </w:p>
    <w:p w14:paraId="1DBF14F9" w14:textId="77777777" w:rsidR="00F87C82" w:rsidRDefault="00000000">
      <w:pPr>
        <w:ind w:firstLineChars="200" w:firstLine="420"/>
        <w:rPr>
          <w:rFonts w:ascii="宋体" w:hAnsi="宋体" w:hint="eastAsia"/>
          <w:szCs w:val="21"/>
        </w:rPr>
      </w:pPr>
      <w:r>
        <w:rPr>
          <w:rFonts w:ascii="宋体" w:hAnsi="宋体" w:hint="eastAsia"/>
          <w:szCs w:val="21"/>
        </w:rPr>
        <w:t>（3）本合同执行中共同签署的补充与修正文件。</w:t>
      </w:r>
    </w:p>
    <w:p w14:paraId="46946588" w14:textId="77777777" w:rsidR="00F87C82" w:rsidRDefault="00000000">
      <w:pPr>
        <w:ind w:firstLineChars="200" w:firstLine="420"/>
        <w:rPr>
          <w:rFonts w:ascii="宋体" w:hAnsi="宋体" w:hint="eastAsia"/>
          <w:szCs w:val="21"/>
        </w:rPr>
      </w:pPr>
      <w:r>
        <w:rPr>
          <w:rFonts w:ascii="宋体" w:hAnsi="宋体" w:hint="eastAsia"/>
          <w:szCs w:val="21"/>
        </w:rPr>
        <w:t>本合同一式份，甲、乙方双方各执份，具有同等法律效力。本合同自双方法人代表签字（盖章）认可之日起生效。</w:t>
      </w:r>
    </w:p>
    <w:p w14:paraId="4607DA6A" w14:textId="77777777" w:rsidR="00F87C82" w:rsidRDefault="00000000">
      <w:pPr>
        <w:ind w:firstLineChars="200" w:firstLine="420"/>
        <w:rPr>
          <w:rFonts w:ascii="宋体" w:hAnsi="宋体" w:hint="eastAsia"/>
          <w:szCs w:val="21"/>
        </w:rPr>
      </w:pPr>
      <w:r>
        <w:rPr>
          <w:rFonts w:ascii="宋体" w:hAnsi="宋体" w:hint="eastAsia"/>
          <w:szCs w:val="21"/>
        </w:rPr>
        <w:t>本合同未尽事宜，双方友好协商，达成解决方案，经双方签字后，可作为本合同的有效附件。</w:t>
      </w:r>
    </w:p>
    <w:p w14:paraId="3652DD57" w14:textId="77777777" w:rsidR="00F87C82" w:rsidRDefault="00F87C82">
      <w:pPr>
        <w:ind w:firstLineChars="200" w:firstLine="420"/>
        <w:rPr>
          <w:rFonts w:ascii="宋体" w:hAnsi="宋体" w:hint="eastAsia"/>
          <w:szCs w:val="21"/>
        </w:rPr>
      </w:pPr>
    </w:p>
    <w:p w14:paraId="24021B5D" w14:textId="77777777" w:rsidR="00F87C82" w:rsidRDefault="00000000">
      <w:pPr>
        <w:spacing w:line="360" w:lineRule="auto"/>
        <w:ind w:firstLine="560"/>
        <w:jc w:val="left"/>
        <w:rPr>
          <w:rFonts w:ascii="宋体" w:hAnsi="宋体" w:hint="eastAsia"/>
          <w:szCs w:val="21"/>
        </w:rPr>
      </w:pPr>
      <w:r>
        <w:rPr>
          <w:rFonts w:ascii="宋体" w:hAnsi="宋体" w:hint="eastAsia"/>
          <w:szCs w:val="21"/>
        </w:rPr>
        <w:t>甲方（采购人）：   （盖章）       乙方（供应商）：    （盖章）</w:t>
      </w:r>
    </w:p>
    <w:p w14:paraId="7FE08092" w14:textId="77777777" w:rsidR="00F87C82" w:rsidRDefault="00000000">
      <w:pPr>
        <w:spacing w:line="360" w:lineRule="auto"/>
        <w:ind w:firstLine="560"/>
        <w:jc w:val="left"/>
        <w:rPr>
          <w:rFonts w:ascii="宋体" w:hAnsi="宋体" w:hint="eastAsia"/>
          <w:szCs w:val="21"/>
        </w:rPr>
      </w:pPr>
      <w:r>
        <w:rPr>
          <w:rFonts w:ascii="宋体" w:hAnsi="宋体" w:hint="eastAsia"/>
          <w:szCs w:val="21"/>
        </w:rPr>
        <w:t xml:space="preserve">法定代表人：                     法定代表人： </w:t>
      </w:r>
    </w:p>
    <w:p w14:paraId="62B14D4F" w14:textId="77777777" w:rsidR="00F87C82" w:rsidRDefault="00000000">
      <w:pPr>
        <w:spacing w:line="360" w:lineRule="auto"/>
        <w:ind w:firstLine="560"/>
        <w:jc w:val="left"/>
        <w:rPr>
          <w:rFonts w:ascii="宋体" w:hAnsi="宋体" w:hint="eastAsia"/>
          <w:szCs w:val="21"/>
        </w:rPr>
      </w:pPr>
      <w:r>
        <w:rPr>
          <w:rFonts w:ascii="宋体" w:hAnsi="宋体" w:hint="eastAsia"/>
          <w:szCs w:val="21"/>
        </w:rPr>
        <w:t>委托代理人：                     委托代理人：</w:t>
      </w:r>
    </w:p>
    <w:p w14:paraId="46EFBBAC" w14:textId="77777777" w:rsidR="00F87C82" w:rsidRDefault="00000000">
      <w:pPr>
        <w:widowControl/>
        <w:jc w:val="left"/>
        <w:rPr>
          <w:rFonts w:ascii="宋体" w:hAnsi="宋体" w:hint="eastAsia"/>
          <w:szCs w:val="21"/>
        </w:rPr>
      </w:pPr>
      <w:r>
        <w:rPr>
          <w:rFonts w:ascii="宋体" w:hAnsi="宋体"/>
          <w:szCs w:val="21"/>
        </w:rPr>
        <w:lastRenderedPageBreak/>
        <w:br w:type="page"/>
      </w:r>
    </w:p>
    <w:p w14:paraId="75FF8581" w14:textId="77777777" w:rsidR="00F87C82" w:rsidRDefault="00000000">
      <w:pPr>
        <w:pStyle w:val="2"/>
        <w:spacing w:beforeLines="50" w:before="120" w:afterLines="50" w:after="120"/>
        <w:ind w:left="562"/>
        <w:rPr>
          <w:rFonts w:hint="eastAsia"/>
          <w:sz w:val="28"/>
          <w:szCs w:val="28"/>
        </w:rPr>
      </w:pPr>
      <w:r>
        <w:rPr>
          <w:rFonts w:hint="eastAsia"/>
          <w:sz w:val="28"/>
          <w:szCs w:val="28"/>
        </w:rPr>
        <w:lastRenderedPageBreak/>
        <w:t>第二册  通用条款（公开遴选）</w:t>
      </w:r>
    </w:p>
    <w:p w14:paraId="66B1A5C4" w14:textId="77777777" w:rsidR="00F87C82" w:rsidRDefault="00000000">
      <w:pPr>
        <w:pStyle w:val="affd"/>
        <w:keepNext/>
        <w:keepLines/>
        <w:numPr>
          <w:ilvl w:val="0"/>
          <w:numId w:val="8"/>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44" w:name="_Hlk72399513"/>
      <w:bookmarkStart w:id="45" w:name="_Hlk72439706"/>
      <w:r>
        <w:rPr>
          <w:rFonts w:asciiTheme="majorHAnsi" w:eastAsiaTheme="majorEastAsia" w:hAnsiTheme="majorHAnsi" w:cstheme="majorBidi" w:hint="eastAsia"/>
          <w:b/>
          <w:bCs/>
          <w:sz w:val="28"/>
          <w:szCs w:val="28"/>
        </w:rPr>
        <w:t>总则</w:t>
      </w:r>
    </w:p>
    <w:bookmarkEnd w:id="44"/>
    <w:p w14:paraId="48312C71"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1. 通用条款说明</w:t>
      </w:r>
    </w:p>
    <w:p w14:paraId="2182B588" w14:textId="77777777" w:rsidR="00F87C82" w:rsidRDefault="00000000">
      <w:pPr>
        <w:ind w:firstLineChars="200" w:firstLine="420"/>
        <w:rPr>
          <w:rFonts w:ascii="宋体" w:hAnsi="宋体" w:hint="eastAsia"/>
          <w:szCs w:val="21"/>
        </w:rPr>
      </w:pPr>
      <w:r>
        <w:rPr>
          <w:rFonts w:ascii="宋体" w:hAnsi="宋体" w:hint="eastAsia"/>
          <w:szCs w:val="21"/>
        </w:rPr>
        <w:t>1.1政府集中采购机构发出招标文件通用条款版本，列出深圳市自行采购项目进行招标采购所适用的通用条款内容。</w:t>
      </w:r>
      <w:bookmarkStart w:id="46" w:name="_Hlk72399729"/>
      <w:r>
        <w:rPr>
          <w:rFonts w:ascii="宋体" w:hAnsi="宋体" w:hint="eastAsia"/>
          <w:szCs w:val="21"/>
        </w:rPr>
        <w:t>如有需要，政府集中采购机构可以对通用条款的内容进行补充。</w:t>
      </w:r>
      <w:bookmarkEnd w:id="46"/>
    </w:p>
    <w:p w14:paraId="2E7AEB03" w14:textId="77777777" w:rsidR="00F87C82" w:rsidRDefault="00000000">
      <w:pPr>
        <w:ind w:firstLineChars="200" w:firstLine="420"/>
        <w:rPr>
          <w:rFonts w:ascii="宋体" w:hAnsi="宋体" w:hint="eastAsia"/>
          <w:szCs w:val="21"/>
        </w:rPr>
      </w:pPr>
      <w:r>
        <w:rPr>
          <w:rFonts w:ascii="宋体" w:hAnsi="宋体" w:hint="eastAsia"/>
          <w:szCs w:val="21"/>
        </w:rPr>
        <w:t>1.2招标文件分为第一册“专用条款”和第二册“通用条款”。</w:t>
      </w:r>
    </w:p>
    <w:p w14:paraId="3C96AC4E" w14:textId="77777777" w:rsidR="00F87C82" w:rsidRDefault="00000000">
      <w:pPr>
        <w:ind w:firstLineChars="200" w:firstLine="420"/>
        <w:rPr>
          <w:rFonts w:ascii="宋体" w:hAnsi="宋体" w:hint="eastAsia"/>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14:paraId="7B5CFA7C" w14:textId="77777777" w:rsidR="00F87C82" w:rsidRDefault="00000000">
      <w:pPr>
        <w:ind w:firstLineChars="200" w:firstLine="420"/>
        <w:rPr>
          <w:rFonts w:ascii="宋体" w:hAnsi="宋体" w:hint="eastAsia"/>
          <w:szCs w:val="21"/>
        </w:rPr>
      </w:pPr>
      <w:r>
        <w:rPr>
          <w:rFonts w:ascii="宋体" w:hAnsi="宋体" w:hint="eastAsia"/>
          <w:szCs w:val="21"/>
        </w:rPr>
        <w:t>1.4“通用条款”是适用于自行采购公开遴选项目的基础性条款，具有普遍性和通用性。</w:t>
      </w:r>
    </w:p>
    <w:p w14:paraId="39025232" w14:textId="77777777" w:rsidR="00F87C82" w:rsidRDefault="00000000">
      <w:pPr>
        <w:ind w:firstLineChars="200" w:firstLine="420"/>
        <w:rPr>
          <w:rFonts w:ascii="宋体" w:hAnsi="宋体" w:hint="eastAsia"/>
          <w:szCs w:val="21"/>
        </w:rPr>
      </w:pPr>
      <w:r>
        <w:rPr>
          <w:rFonts w:ascii="宋体" w:hAnsi="宋体" w:hint="eastAsia"/>
          <w:szCs w:val="21"/>
        </w:rPr>
        <w:t>1.5 “专用条款”和“通用条款”表述不一致或有冲突时，以“专用条款”为准。</w:t>
      </w:r>
    </w:p>
    <w:p w14:paraId="2918186A"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2</w:t>
      </w:r>
      <w:r>
        <w:rPr>
          <w:rFonts w:ascii="黑体" w:eastAsia="黑体" w:hAnsi="宋体"/>
          <w:szCs w:val="21"/>
        </w:rPr>
        <w:t>．</w:t>
      </w:r>
      <w:r>
        <w:rPr>
          <w:rFonts w:ascii="黑体" w:eastAsia="黑体" w:hAnsi="宋体" w:hint="eastAsia"/>
          <w:szCs w:val="21"/>
        </w:rPr>
        <w:t>招标说明</w:t>
      </w:r>
    </w:p>
    <w:p w14:paraId="1C6D6297" w14:textId="77777777" w:rsidR="00F87C82" w:rsidRDefault="00000000">
      <w:pPr>
        <w:ind w:firstLineChars="200" w:firstLine="422"/>
        <w:rPr>
          <w:rFonts w:ascii="宋体" w:hAnsi="宋体" w:hint="eastAsia"/>
          <w:b/>
          <w:bCs/>
          <w:color w:val="FF0000"/>
          <w:szCs w:val="21"/>
        </w:rPr>
      </w:pPr>
      <w:r>
        <w:rPr>
          <w:rFonts w:ascii="宋体" w:hAnsi="宋体" w:hint="eastAsia"/>
          <w:b/>
          <w:bCs/>
          <w:color w:val="FF0000"/>
          <w:szCs w:val="21"/>
        </w:rPr>
        <w:t>本项目为自行采购项目，参照《深圳经济特区政府采购条例》、《深圳经济特区政府采购条例实施细则》、政府采购其他法律法规及采购单位内控要求，通过公开遴选方式确定中标供应商。</w:t>
      </w:r>
    </w:p>
    <w:p w14:paraId="2B6C0AA8"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3．定义</w:t>
      </w:r>
    </w:p>
    <w:p w14:paraId="6AE193AA" w14:textId="77777777" w:rsidR="00F87C82" w:rsidRDefault="00000000">
      <w:pPr>
        <w:ind w:firstLineChars="200" w:firstLine="420"/>
        <w:rPr>
          <w:rFonts w:ascii="宋体" w:hAnsi="宋体" w:hint="eastAsia"/>
          <w:szCs w:val="21"/>
        </w:rPr>
      </w:pPr>
      <w:r>
        <w:rPr>
          <w:rFonts w:ascii="宋体" w:hAnsi="宋体" w:hint="eastAsia"/>
          <w:szCs w:val="21"/>
        </w:rPr>
        <w:t>招标</w:t>
      </w:r>
      <w:r>
        <w:rPr>
          <w:rFonts w:ascii="宋体" w:hAnsi="宋体"/>
          <w:szCs w:val="21"/>
        </w:rPr>
        <w:t>文件中下列术语应解释为：</w:t>
      </w:r>
    </w:p>
    <w:p w14:paraId="6AEAC948" w14:textId="77777777" w:rsidR="00F87C82"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w:t>
      </w:r>
      <w:r>
        <w:rPr>
          <w:rFonts w:ascii="宋体" w:hAnsi="宋体" w:hint="eastAsia"/>
          <w:b/>
          <w:bCs/>
          <w:color w:val="FF0000"/>
          <w:szCs w:val="21"/>
        </w:rPr>
        <w:t>自行采购</w:t>
      </w:r>
      <w:r>
        <w:rPr>
          <w:rFonts w:ascii="宋体" w:hAnsi="宋体" w:hint="eastAsia"/>
          <w:szCs w:val="21"/>
        </w:rPr>
        <w:t>的国家机关、事业单位、团体组织；</w:t>
      </w:r>
      <w:r>
        <w:rPr>
          <w:rFonts w:ascii="宋体" w:hAnsi="宋体"/>
          <w:szCs w:val="21"/>
        </w:rPr>
        <w:t xml:space="preserve"> </w:t>
      </w:r>
    </w:p>
    <w:p w14:paraId="4C38B7FB" w14:textId="77777777" w:rsidR="00F87C82" w:rsidRDefault="00000000">
      <w:pPr>
        <w:ind w:firstLineChars="200" w:firstLine="420"/>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是指市政府设立的，组织实施采购项目，并对采购活动提供服务的专门机构；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36F6F685" w14:textId="77777777" w:rsidR="00F87C82" w:rsidRDefault="00000000">
      <w:pPr>
        <w:ind w:firstLineChars="200" w:firstLine="420"/>
        <w:rPr>
          <w:rFonts w:ascii="宋体" w:hAnsi="宋体" w:hint="eastAsia"/>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14:paraId="3B5C1A18" w14:textId="77777777" w:rsidR="00F87C82" w:rsidRDefault="00000000">
      <w:pPr>
        <w:ind w:firstLineChars="200" w:firstLine="420"/>
        <w:rPr>
          <w:rFonts w:ascii="宋体" w:hAnsi="宋体" w:hint="eastAsia"/>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14:paraId="5761D306" w14:textId="77777777" w:rsidR="00F87C82" w:rsidRDefault="00000000">
      <w:pPr>
        <w:ind w:firstLineChars="200" w:firstLine="420"/>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5EE971E2" w14:textId="77777777" w:rsidR="00F87C82" w:rsidRDefault="00000000">
      <w:pPr>
        <w:ind w:firstLineChars="200" w:firstLine="420"/>
        <w:rPr>
          <w:rFonts w:ascii="宋体" w:hAnsi="宋体" w:hint="eastAsia"/>
          <w:szCs w:val="21"/>
        </w:rPr>
      </w:pPr>
      <w:r>
        <w:rPr>
          <w:rFonts w:ascii="宋体" w:hAnsi="宋体" w:hint="eastAsia"/>
          <w:szCs w:val="21"/>
        </w:rPr>
        <w:t>3.6“合同”指由本次招标所产生的合同或合约文件；</w:t>
      </w:r>
    </w:p>
    <w:p w14:paraId="3CC2C9BD" w14:textId="77777777" w:rsidR="00F87C82" w:rsidRDefault="00000000">
      <w:pPr>
        <w:ind w:firstLineChars="200" w:firstLine="420"/>
        <w:rPr>
          <w:rFonts w:ascii="宋体" w:hAnsi="宋体" w:hint="eastAsia"/>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深圳公共资源交易中心（深圳交易集团有限公司政府采购业务分公司）</w:t>
      </w:r>
      <w:r>
        <w:rPr>
          <w:rFonts w:ascii="宋体" w:hAnsi="宋体" w:hint="eastAsia"/>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17C21AF3" w14:textId="77777777" w:rsidR="00F87C82" w:rsidRDefault="00000000">
      <w:pPr>
        <w:ind w:firstLineChars="200" w:firstLine="420"/>
        <w:rPr>
          <w:rFonts w:ascii="宋体" w:hAnsi="宋体" w:hint="eastAsia"/>
          <w:szCs w:val="21"/>
        </w:rPr>
      </w:pPr>
      <w:r>
        <w:rPr>
          <w:rFonts w:ascii="宋体" w:hAnsi="宋体" w:hint="eastAsia"/>
          <w:szCs w:val="21"/>
        </w:rPr>
        <w:t>3.8“网上投标”指通过</w:t>
      </w:r>
      <w:r>
        <w:rPr>
          <w:rFonts w:ascii="宋体" w:hAnsi="宋体" w:hint="eastAsia"/>
          <w:b/>
          <w:bCs/>
          <w:color w:val="FF0000"/>
          <w:szCs w:val="21"/>
        </w:rPr>
        <w:t>深圳政府采购自行采购系统</w:t>
      </w:r>
      <w:r>
        <w:rPr>
          <w:rFonts w:ascii="宋体" w:hAnsi="宋体" w:hint="eastAsia"/>
          <w:szCs w:val="21"/>
        </w:rPr>
        <w:t>网站上传电子投标文件；</w:t>
      </w:r>
    </w:p>
    <w:p w14:paraId="0C90941A" w14:textId="77777777" w:rsidR="00F87C82" w:rsidRDefault="00000000">
      <w:pPr>
        <w:ind w:firstLineChars="200" w:firstLine="420"/>
        <w:rPr>
          <w:rFonts w:ascii="宋体" w:hAnsi="宋体" w:hint="eastAsia"/>
          <w:szCs w:val="21"/>
        </w:rPr>
      </w:pPr>
      <w:r>
        <w:rPr>
          <w:rFonts w:ascii="宋体" w:hAnsi="宋体" w:hint="eastAsia"/>
          <w:szCs w:val="21"/>
        </w:rPr>
        <w:t>3.9招标文件中的标题或题名仅起引导作用，而不应视为对招标文件内容的理解和解释。</w:t>
      </w:r>
    </w:p>
    <w:p w14:paraId="218E6949"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 xml:space="preserve">4. </w:t>
      </w:r>
      <w:bookmarkStart w:id="47" w:name="_Hlk72398643"/>
      <w:r>
        <w:rPr>
          <w:rFonts w:ascii="黑体" w:eastAsia="黑体" w:hAnsi="宋体" w:hint="eastAsia"/>
          <w:szCs w:val="21"/>
        </w:rPr>
        <w:t>自行采购供应商责任</w:t>
      </w:r>
    </w:p>
    <w:p w14:paraId="6F69E611" w14:textId="77777777" w:rsidR="00F87C82" w:rsidRDefault="00000000">
      <w:pPr>
        <w:ind w:firstLineChars="200" w:firstLine="420"/>
        <w:rPr>
          <w:rFonts w:ascii="宋体" w:hAnsi="宋体" w:hint="eastAsia"/>
          <w:szCs w:val="21"/>
        </w:rPr>
      </w:pPr>
      <w:r>
        <w:rPr>
          <w:rFonts w:ascii="宋体" w:hAnsi="宋体" w:hint="eastAsia"/>
          <w:szCs w:val="21"/>
        </w:rPr>
        <w:t>4.1欢迎诚信、有实力和有社会责任心的供应商参与自行采购事业。</w:t>
      </w:r>
    </w:p>
    <w:p w14:paraId="4CABFE21" w14:textId="77777777" w:rsidR="00F87C82" w:rsidRDefault="00000000">
      <w:pPr>
        <w:ind w:firstLineChars="200" w:firstLine="420"/>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7D411DD0"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5．投标人参加自行采购的条件</w:t>
      </w:r>
    </w:p>
    <w:p w14:paraId="4621AEFF" w14:textId="77777777" w:rsidR="00F87C82" w:rsidRDefault="00000000">
      <w:pPr>
        <w:ind w:firstLineChars="200" w:firstLine="420"/>
        <w:jc w:val="left"/>
        <w:rPr>
          <w:rFonts w:ascii="宋体" w:hAnsi="宋体" w:hint="eastAsia"/>
          <w:szCs w:val="21"/>
        </w:rPr>
      </w:pPr>
      <w:r>
        <w:rPr>
          <w:rFonts w:ascii="宋体" w:hAnsi="宋体" w:hint="eastAsia"/>
          <w:szCs w:val="21"/>
        </w:rPr>
        <w:t>5.1投标人应在投标前到</w:t>
      </w:r>
      <w:r>
        <w:rPr>
          <w:rFonts w:ascii="宋体" w:hAnsi="宋体" w:hint="eastAsia"/>
          <w:b/>
          <w:bCs/>
          <w:szCs w:val="21"/>
        </w:rPr>
        <w:t>深圳政府采购自行采购系统（具体在深圳交易集团有限公司政府采购业务分公司进行办理）</w:t>
      </w:r>
      <w:r>
        <w:rPr>
          <w:rFonts w:ascii="宋体" w:hAnsi="宋体" w:hint="eastAsia"/>
          <w:szCs w:val="21"/>
        </w:rPr>
        <w:t>进行注册并办理电子密钥。《深圳政府采购自行采购系统用户操作指引（供应商）》详见www.szggzy.com网站“交易服务指南-政府采购-资料下载”。</w:t>
      </w:r>
    </w:p>
    <w:p w14:paraId="15433EFC" w14:textId="77777777" w:rsidR="00F87C82" w:rsidRDefault="00000000">
      <w:pPr>
        <w:ind w:firstLineChars="200" w:firstLine="420"/>
        <w:rPr>
          <w:rFonts w:ascii="宋体" w:hAnsi="宋体" w:hint="eastAsia"/>
          <w:szCs w:val="21"/>
        </w:rPr>
      </w:pPr>
      <w:r>
        <w:rPr>
          <w:rFonts w:ascii="宋体" w:hAnsi="宋体" w:hint="eastAsia"/>
          <w:szCs w:val="21"/>
        </w:rPr>
        <w:t>5.2投标人资格要求</w:t>
      </w:r>
    </w:p>
    <w:p w14:paraId="4FD414ED" w14:textId="77777777" w:rsidR="00F87C82" w:rsidRDefault="00000000">
      <w:pPr>
        <w:ind w:firstLineChars="200" w:firstLine="420"/>
        <w:rPr>
          <w:rFonts w:ascii="宋体" w:hAnsi="宋体" w:hint="eastAsia"/>
          <w:szCs w:val="21"/>
        </w:rPr>
      </w:pPr>
      <w:r>
        <w:rPr>
          <w:rFonts w:ascii="宋体" w:hAnsi="宋体" w:hint="eastAsia"/>
          <w:szCs w:val="21"/>
        </w:rPr>
        <w:t>参加本项目的投标人应具备的资格条件详见本项目招标公告中 “投标人资格要求”的内容。</w:t>
      </w:r>
    </w:p>
    <w:p w14:paraId="16339799" w14:textId="77777777" w:rsidR="00F87C82" w:rsidRDefault="00000000">
      <w:pPr>
        <w:ind w:firstLineChars="200" w:firstLine="420"/>
        <w:rPr>
          <w:rFonts w:ascii="宋体" w:hAnsi="宋体" w:hint="eastAsia"/>
          <w:szCs w:val="21"/>
        </w:rPr>
      </w:pPr>
      <w:r>
        <w:rPr>
          <w:rFonts w:ascii="宋体" w:hAnsi="宋体" w:hint="eastAsia"/>
          <w:szCs w:val="21"/>
        </w:rPr>
        <w:t>5.3联合体投标</w:t>
      </w:r>
    </w:p>
    <w:p w14:paraId="544B97B5" w14:textId="77777777" w:rsidR="00F87C82" w:rsidRDefault="00000000">
      <w:pPr>
        <w:ind w:firstLineChars="200" w:firstLine="420"/>
        <w:rPr>
          <w:rFonts w:ascii="宋体" w:hAnsi="宋体" w:hint="eastAsia"/>
          <w:szCs w:val="21"/>
        </w:rPr>
      </w:pPr>
      <w:r>
        <w:rPr>
          <w:rFonts w:ascii="宋体" w:hAnsi="宋体" w:hint="eastAsia"/>
          <w:szCs w:val="21"/>
        </w:rPr>
        <w:t>5.3.1　以下有关联合体投标的条款仅适用于允许投标人组成联合体投标的项目。</w:t>
      </w:r>
    </w:p>
    <w:p w14:paraId="7307CD66" w14:textId="77777777" w:rsidR="00F87C82" w:rsidRDefault="00000000">
      <w:pPr>
        <w:ind w:firstLineChars="200" w:firstLine="420"/>
        <w:rPr>
          <w:rFonts w:ascii="宋体" w:hAnsi="宋体" w:hint="eastAsia"/>
          <w:szCs w:val="21"/>
        </w:rPr>
      </w:pPr>
      <w:r>
        <w:rPr>
          <w:rFonts w:ascii="宋体" w:hAnsi="宋体" w:hint="eastAsia"/>
          <w:szCs w:val="21"/>
        </w:rPr>
        <w:t>5.3.2  由两个或两个以上的自然人、法人或者其他组织可以组成一个联合体，以一个</w:t>
      </w:r>
      <w:r>
        <w:rPr>
          <w:rFonts w:ascii="宋体" w:hAnsi="宋体" w:hint="eastAsia"/>
          <w:szCs w:val="21"/>
        </w:rPr>
        <w:lastRenderedPageBreak/>
        <w:t>供应商的身份共同投标时，应符合以下原则：</w:t>
      </w:r>
    </w:p>
    <w:p w14:paraId="0D5FA94F" w14:textId="77777777" w:rsidR="00F87C82" w:rsidRDefault="00000000">
      <w:pPr>
        <w:ind w:firstLineChars="200" w:firstLine="420"/>
        <w:rPr>
          <w:rFonts w:ascii="宋体" w:hAnsi="宋体" w:hint="eastAsia"/>
          <w:szCs w:val="21"/>
        </w:rPr>
      </w:pPr>
      <w:r>
        <w:rPr>
          <w:rFonts w:ascii="宋体" w:hAnsi="宋体" w:hint="eastAsia"/>
          <w:szCs w:val="21"/>
        </w:rPr>
        <w:t>（1）投标联合体各方参加采购活动应当具备下列条件：</w:t>
      </w:r>
      <w:r>
        <w:rPr>
          <w:rFonts w:ascii="宋体" w:hAnsi="宋体"/>
          <w:szCs w:val="21"/>
        </w:rPr>
        <w:t xml:space="preserve"> </w:t>
      </w:r>
    </w:p>
    <w:p w14:paraId="29EEFADE" w14:textId="77777777" w:rsidR="00F87C82" w:rsidRDefault="00000000">
      <w:pPr>
        <w:ind w:firstLineChars="200" w:firstLine="420"/>
        <w:rPr>
          <w:rFonts w:ascii="宋体" w:hAnsi="宋体" w:hint="eastAsia"/>
          <w:szCs w:val="21"/>
        </w:rPr>
      </w:pPr>
      <w:r>
        <w:rPr>
          <w:rFonts w:ascii="宋体" w:hAnsi="宋体" w:hint="eastAsia"/>
          <w:szCs w:val="21"/>
        </w:rPr>
        <w:t>1、具有独立承担民事责任的能力；</w:t>
      </w:r>
      <w:r>
        <w:rPr>
          <w:rFonts w:ascii="宋体" w:hAnsi="宋体"/>
          <w:szCs w:val="21"/>
        </w:rPr>
        <w:t xml:space="preserve"> </w:t>
      </w:r>
    </w:p>
    <w:p w14:paraId="501ACED8" w14:textId="77777777" w:rsidR="00F87C82" w:rsidRDefault="00000000">
      <w:pPr>
        <w:ind w:firstLineChars="200" w:firstLine="420"/>
        <w:rPr>
          <w:rFonts w:ascii="宋体" w:hAnsi="宋体" w:hint="eastAsia"/>
          <w:szCs w:val="21"/>
        </w:rPr>
      </w:pPr>
      <w:r>
        <w:rPr>
          <w:rFonts w:ascii="宋体" w:hAnsi="宋体" w:hint="eastAsia"/>
          <w:szCs w:val="21"/>
        </w:rPr>
        <w:t>2、有良好的商业信誉和健全的财务会计制度；</w:t>
      </w:r>
      <w:r>
        <w:rPr>
          <w:rFonts w:ascii="宋体" w:hAnsi="宋体"/>
          <w:szCs w:val="21"/>
        </w:rPr>
        <w:t xml:space="preserve"> </w:t>
      </w:r>
    </w:p>
    <w:p w14:paraId="2F7E1727" w14:textId="77777777" w:rsidR="00F87C82" w:rsidRDefault="00000000">
      <w:pPr>
        <w:ind w:firstLineChars="200" w:firstLine="420"/>
        <w:rPr>
          <w:rFonts w:ascii="宋体" w:hAnsi="宋体" w:hint="eastAsia"/>
          <w:szCs w:val="21"/>
        </w:rPr>
      </w:pPr>
      <w:r>
        <w:rPr>
          <w:rFonts w:ascii="宋体" w:hAnsi="宋体" w:hint="eastAsia"/>
          <w:szCs w:val="21"/>
        </w:rPr>
        <w:t>3、具有履行合同所必需的设备和专业技术能力；</w:t>
      </w:r>
      <w:r>
        <w:rPr>
          <w:rFonts w:ascii="宋体" w:hAnsi="宋体"/>
          <w:szCs w:val="21"/>
        </w:rPr>
        <w:t xml:space="preserve"> </w:t>
      </w:r>
    </w:p>
    <w:p w14:paraId="134AEF1D" w14:textId="77777777" w:rsidR="00F87C82" w:rsidRDefault="00000000">
      <w:pPr>
        <w:ind w:firstLineChars="200" w:firstLine="420"/>
        <w:rPr>
          <w:rFonts w:ascii="宋体" w:hAnsi="宋体" w:hint="eastAsia"/>
          <w:szCs w:val="21"/>
        </w:rPr>
      </w:pPr>
      <w:r>
        <w:rPr>
          <w:rFonts w:ascii="宋体" w:hAnsi="宋体" w:hint="eastAsia"/>
          <w:szCs w:val="21"/>
        </w:rPr>
        <w:t>4、有依法缴纳税收和社会保障资金的良好记录；</w:t>
      </w:r>
      <w:r>
        <w:rPr>
          <w:rFonts w:ascii="宋体" w:hAnsi="宋体"/>
          <w:szCs w:val="21"/>
        </w:rPr>
        <w:t xml:space="preserve"> </w:t>
      </w:r>
    </w:p>
    <w:p w14:paraId="3CC3EB00" w14:textId="77777777" w:rsidR="00F87C82" w:rsidRDefault="00000000">
      <w:pPr>
        <w:ind w:firstLineChars="200" w:firstLine="420"/>
        <w:rPr>
          <w:rFonts w:ascii="宋体" w:hAnsi="宋体" w:hint="eastAsia"/>
          <w:szCs w:val="21"/>
        </w:rPr>
      </w:pPr>
      <w:r>
        <w:rPr>
          <w:rFonts w:ascii="宋体" w:hAnsi="宋体" w:hint="eastAsia"/>
          <w:szCs w:val="21"/>
        </w:rPr>
        <w:t>5、参加采购活动前三年内，在经营活动中没有重大违法记录；</w:t>
      </w:r>
      <w:r>
        <w:rPr>
          <w:rFonts w:ascii="宋体" w:hAnsi="宋体"/>
          <w:szCs w:val="21"/>
        </w:rPr>
        <w:t xml:space="preserve"> </w:t>
      </w:r>
    </w:p>
    <w:p w14:paraId="431B3312" w14:textId="77777777" w:rsidR="00F87C82" w:rsidRDefault="00000000">
      <w:pPr>
        <w:ind w:firstLineChars="200" w:firstLine="420"/>
        <w:rPr>
          <w:rFonts w:ascii="宋体" w:hAnsi="宋体" w:hint="eastAsia"/>
          <w:szCs w:val="21"/>
        </w:rPr>
      </w:pPr>
      <w:r>
        <w:rPr>
          <w:rFonts w:ascii="宋体" w:hAnsi="宋体" w:hint="eastAsia"/>
          <w:szCs w:val="21"/>
        </w:rPr>
        <w:t>6、法律、行政法规规定的其他条件。</w:t>
      </w:r>
      <w:r>
        <w:rPr>
          <w:rFonts w:ascii="宋体" w:hAnsi="宋体"/>
          <w:szCs w:val="21"/>
        </w:rPr>
        <w:t xml:space="preserve"> </w:t>
      </w:r>
    </w:p>
    <w:p w14:paraId="05830BBD" w14:textId="77777777" w:rsidR="00F87C82" w:rsidRDefault="00000000">
      <w:pPr>
        <w:ind w:firstLineChars="200" w:firstLine="420"/>
        <w:rPr>
          <w:rFonts w:ascii="宋体" w:hAnsi="宋体" w:hint="eastAsia"/>
          <w:szCs w:val="21"/>
        </w:rPr>
      </w:pPr>
      <w:r>
        <w:rPr>
          <w:rFonts w:ascii="宋体" w:hAnsi="宋体" w:hint="eastAsia"/>
          <w:szCs w:val="21"/>
        </w:rPr>
        <w:t>（2）在投标截止前，投标联合体各方均应注册成</w:t>
      </w:r>
      <w:r>
        <w:rPr>
          <w:rFonts w:ascii="宋体" w:hAnsi="宋体" w:hint="eastAsia"/>
          <w:b/>
          <w:bCs/>
          <w:color w:val="FF0000"/>
          <w:szCs w:val="21"/>
        </w:rPr>
        <w:t>深圳政府采购自行采购系统</w:t>
      </w:r>
      <w:r>
        <w:rPr>
          <w:rFonts w:ascii="宋体" w:hAnsi="宋体" w:hint="eastAsia"/>
          <w:szCs w:val="21"/>
        </w:rPr>
        <w:t>供应商；</w:t>
      </w:r>
    </w:p>
    <w:p w14:paraId="0F660F1B" w14:textId="77777777" w:rsidR="00F87C82" w:rsidRDefault="00000000">
      <w:pPr>
        <w:ind w:firstLineChars="200" w:firstLine="420"/>
        <w:rPr>
          <w:rFonts w:ascii="宋体" w:hAnsi="宋体" w:hint="eastAsia"/>
          <w:szCs w:val="21"/>
        </w:rPr>
      </w:pPr>
      <w:r>
        <w:rPr>
          <w:rFonts w:ascii="宋体" w:hAnsi="宋体" w:hint="eastAsia"/>
          <w:szCs w:val="21"/>
        </w:rPr>
        <w:t>（3）联合体中有同类资质的供应商按照联合体分工承担相同工作的，应当按照资质等级较低的供应商确定资质等级；</w:t>
      </w:r>
    </w:p>
    <w:p w14:paraId="595E302F" w14:textId="77777777" w:rsidR="00F87C82" w:rsidRDefault="00000000">
      <w:pPr>
        <w:ind w:firstLineChars="200" w:firstLine="420"/>
        <w:rPr>
          <w:szCs w:val="21"/>
        </w:rPr>
      </w:pPr>
      <w:r>
        <w:rPr>
          <w:rFonts w:hint="eastAsia"/>
          <w:szCs w:val="21"/>
        </w:rPr>
        <w:t>（</w:t>
      </w:r>
      <w:r>
        <w:rPr>
          <w:rFonts w:hint="eastAsia"/>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0D6B6FD1" w14:textId="77777777" w:rsidR="00F87C82" w:rsidRDefault="00000000">
      <w:pPr>
        <w:ind w:firstLineChars="200" w:firstLine="420"/>
        <w:rPr>
          <w:rFonts w:ascii="宋体" w:hAnsi="宋体" w:hint="eastAsia"/>
          <w:szCs w:val="21"/>
        </w:rPr>
      </w:pPr>
      <w:r>
        <w:rPr>
          <w:rFonts w:ascii="宋体" w:hAnsi="宋体" w:hint="eastAsia"/>
          <w:szCs w:val="21"/>
        </w:rPr>
        <w:t>（5）投标人的投标文件及中标后签署的合同协议对联合体各方均具法律约束力；</w:t>
      </w:r>
    </w:p>
    <w:p w14:paraId="6DAD5840" w14:textId="77777777" w:rsidR="00F87C82" w:rsidRDefault="00000000">
      <w:pPr>
        <w:ind w:firstLineChars="200" w:firstLine="420"/>
        <w:rPr>
          <w:rFonts w:ascii="宋体" w:hAnsi="宋体" w:hint="eastAsia"/>
          <w:szCs w:val="21"/>
        </w:rPr>
      </w:pPr>
      <w:r>
        <w:rPr>
          <w:rFonts w:ascii="宋体" w:hAnsi="宋体" w:hint="eastAsia"/>
          <w:szCs w:val="21"/>
        </w:rPr>
        <w:t>（6）联合体各方应当签订联合体投标协议，明确约定各方拟承担的工作和责任，并将该协议随投标文件一并递交给政府集中采购机构；</w:t>
      </w:r>
    </w:p>
    <w:p w14:paraId="2E1F795A" w14:textId="77777777" w:rsidR="00F87C82" w:rsidRDefault="00000000">
      <w:pPr>
        <w:ind w:firstLineChars="200" w:firstLine="420"/>
        <w:rPr>
          <w:rFonts w:ascii="宋体" w:hAnsi="宋体" w:hint="eastAsia"/>
          <w:szCs w:val="21"/>
        </w:rPr>
      </w:pPr>
      <w:r>
        <w:rPr>
          <w:rFonts w:ascii="宋体" w:hAnsi="宋体" w:hint="eastAsia"/>
          <w:szCs w:val="21"/>
        </w:rPr>
        <w:t>（7）联合体中标后，联合体各方应当共同与采购人签订合同，就中标项目向采购人承担连带责任；</w:t>
      </w:r>
    </w:p>
    <w:p w14:paraId="087F2CF8" w14:textId="77777777" w:rsidR="00F87C82" w:rsidRDefault="00000000">
      <w:pPr>
        <w:ind w:firstLineChars="200" w:firstLine="420"/>
        <w:rPr>
          <w:rFonts w:ascii="宋体" w:hAnsi="宋体" w:hint="eastAsia"/>
          <w:szCs w:val="21"/>
        </w:rPr>
      </w:pPr>
      <w:r>
        <w:rPr>
          <w:rFonts w:ascii="宋体" w:hAnsi="宋体" w:hint="eastAsia"/>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11ECCD36" w14:textId="77777777" w:rsidR="00F87C82" w:rsidRDefault="00000000">
      <w:pPr>
        <w:ind w:firstLineChars="200" w:firstLine="420"/>
        <w:rPr>
          <w:rFonts w:ascii="宋体" w:hAnsi="宋体" w:hint="eastAsia"/>
          <w:szCs w:val="21"/>
        </w:rPr>
      </w:pPr>
      <w:r>
        <w:rPr>
          <w:rFonts w:ascii="宋体" w:hAnsi="宋体" w:hint="eastAsia"/>
          <w:szCs w:val="21"/>
        </w:rPr>
        <w:t>（9）本通用条款中“投标人”一词亦指联合体各方，专用条款另有规定或说明的除外。</w:t>
      </w:r>
    </w:p>
    <w:p w14:paraId="44893D0D"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6．政策导向</w:t>
      </w:r>
    </w:p>
    <w:p w14:paraId="5FF7EA8C" w14:textId="77777777" w:rsidR="00F87C82" w:rsidRDefault="00000000">
      <w:pPr>
        <w:ind w:firstLineChars="200" w:firstLine="420"/>
        <w:rPr>
          <w:rFonts w:ascii="宋体" w:hAnsi="宋体" w:hint="eastAsia"/>
          <w:szCs w:val="21"/>
        </w:rPr>
      </w:pPr>
      <w:r>
        <w:rPr>
          <w:rFonts w:ascii="宋体" w:hAnsi="宋体" w:hint="eastAsia"/>
          <w:szCs w:val="21"/>
        </w:rPr>
        <w:t>6.1</w:t>
      </w:r>
      <w:r>
        <w:rPr>
          <w:rFonts w:ascii="宋体" w:hAnsi="宋体"/>
          <w:szCs w:val="21"/>
        </w:rPr>
        <w:t xml:space="preserve">  </w:t>
      </w:r>
      <w:r>
        <w:rPr>
          <w:rFonts w:ascii="宋体" w:hAnsi="宋体" w:hint="eastAsia"/>
          <w:szCs w:val="21"/>
        </w:rPr>
        <w:t>采购扶持贫困地区、中小企业、监狱企业和残疾人福利性单位发展，支持节能减排、环境保护。</w:t>
      </w:r>
    </w:p>
    <w:p w14:paraId="44EDD9FF" w14:textId="77777777" w:rsidR="00F87C82" w:rsidRDefault="00000000">
      <w:pPr>
        <w:ind w:firstLineChars="200" w:firstLine="420"/>
        <w:rPr>
          <w:szCs w:val="21"/>
          <w:shd w:val="clear" w:color="auto" w:fill="FFFFFF"/>
        </w:rPr>
      </w:pPr>
      <w:r>
        <w:rPr>
          <w:rFonts w:ascii="宋体" w:hAnsi="宋体" w:hint="eastAsia"/>
          <w:szCs w:val="21"/>
        </w:rPr>
        <w:t>6.2</w:t>
      </w:r>
      <w:r>
        <w:rPr>
          <w:rFonts w:ascii="宋体" w:hAnsi="宋体"/>
          <w:szCs w:val="21"/>
        </w:rPr>
        <w:t xml:space="preserve">  </w:t>
      </w:r>
      <w:r>
        <w:rPr>
          <w:rFonts w:ascii="宋体" w:hAnsi="宋体" w:hint="eastAsia"/>
          <w:szCs w:val="21"/>
        </w:rPr>
        <w:t>本项目落实深圳市政府采购供应商诚信管理政策要求。</w:t>
      </w:r>
    </w:p>
    <w:p w14:paraId="73D0DD02"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7. 本项目若涉及采购货物，则合格的货物及相应服务应满足以下要求：</w:t>
      </w:r>
    </w:p>
    <w:p w14:paraId="2EBB799B" w14:textId="77777777" w:rsidR="00F87C82"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 xml:space="preserve">.1  </w:t>
      </w:r>
      <w:r>
        <w:rPr>
          <w:rFonts w:ascii="宋体" w:hAnsi="宋体" w:hint="eastAsia"/>
          <w:szCs w:val="21"/>
        </w:rPr>
        <w:t>必须是全新、未使用过的原装合格正品（包括零部件），如安装或配置了软件的，须为正版软件。</w:t>
      </w:r>
    </w:p>
    <w:p w14:paraId="69350E17" w14:textId="77777777" w:rsidR="00F87C82" w:rsidRDefault="00000000">
      <w:pPr>
        <w:ind w:firstLineChars="200" w:firstLine="420"/>
        <w:rPr>
          <w:rFonts w:ascii="宋体" w:hAnsi="宋体" w:hint="eastAsia"/>
          <w:szCs w:val="21"/>
        </w:rPr>
      </w:pPr>
      <w:r>
        <w:rPr>
          <w:rFonts w:ascii="宋体" w:hAnsi="宋体" w:hint="eastAsia"/>
          <w:szCs w:val="21"/>
        </w:rPr>
        <w:t>7.2  国产的货物及其有关服务必须符合中华人民共和国的设计、制造生产标准及行业标准。招标公告有其他要求的，亦应符合其要求。</w:t>
      </w:r>
    </w:p>
    <w:p w14:paraId="336A7FF1" w14:textId="77777777" w:rsidR="00F87C82"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7BB167F" w14:textId="77777777" w:rsidR="00F87C82"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投标人</w:t>
      </w:r>
      <w:bookmarkStart w:id="48" w:name="_Hlk72152753"/>
      <w:r>
        <w:rPr>
          <w:rFonts w:ascii="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7F5AC6B9" w14:textId="77777777" w:rsidR="00F87C82" w:rsidRDefault="00000000">
      <w:pPr>
        <w:ind w:firstLineChars="200" w:firstLine="420"/>
        <w:rPr>
          <w:rFonts w:ascii="宋体" w:hAnsi="宋体" w:hint="eastAsia"/>
          <w:szCs w:val="21"/>
        </w:rPr>
      </w:pPr>
      <w:r>
        <w:rPr>
          <w:rFonts w:ascii="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8869713" w14:textId="77777777" w:rsidR="00F87C82" w:rsidRDefault="00000000">
      <w:pPr>
        <w:ind w:firstLineChars="200" w:firstLine="420"/>
        <w:rPr>
          <w:rFonts w:ascii="宋体" w:hAnsi="宋体" w:hint="eastAsia"/>
          <w:szCs w:val="21"/>
        </w:rPr>
      </w:pPr>
      <w:r>
        <w:rPr>
          <w:rFonts w:ascii="宋体" w:hAnsi="宋体" w:hint="eastAsia"/>
          <w:szCs w:val="21"/>
        </w:rPr>
        <w:t>7.6  工期要求：投标人在投标时对其所投项目应提交交货进度、交货计划等，在合同规定的时间内完成项目实施工作。</w:t>
      </w:r>
    </w:p>
    <w:p w14:paraId="3E5E9516" w14:textId="77777777" w:rsidR="00F87C82" w:rsidRDefault="00000000">
      <w:pPr>
        <w:ind w:firstLineChars="200" w:firstLine="420"/>
        <w:rPr>
          <w:rFonts w:ascii="宋体" w:hAnsi="宋体" w:hint="eastAsia"/>
          <w:szCs w:val="21"/>
        </w:rPr>
      </w:pPr>
      <w:r>
        <w:rPr>
          <w:rFonts w:ascii="宋体" w:hAnsi="宋体" w:hint="eastAsia"/>
          <w:szCs w:val="21"/>
        </w:rPr>
        <w:t>7.7  投标人必须承担的设备运输、安装调试、验收检测和提供设备操作说明书、图纸等其他相关及类似的义务。</w:t>
      </w:r>
    </w:p>
    <w:p w14:paraId="4D8A3705"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8．投标费用</w:t>
      </w:r>
    </w:p>
    <w:p w14:paraId="4A6DA657" w14:textId="77777777" w:rsidR="00F87C82" w:rsidRDefault="00000000">
      <w:pPr>
        <w:ind w:firstLineChars="200" w:firstLine="420"/>
        <w:rPr>
          <w:rFonts w:ascii="宋体" w:hAnsi="宋体" w:hint="eastAsia"/>
          <w:szCs w:val="21"/>
        </w:rPr>
      </w:pPr>
      <w:r>
        <w:rPr>
          <w:rFonts w:ascii="宋体" w:hAnsi="宋体" w:hint="eastAsia"/>
          <w:szCs w:val="21"/>
        </w:rPr>
        <w:t>不论投标结果如何，投标人应承担其编制投标文件与递交投标文件所涉及的一切费用。</w:t>
      </w:r>
    </w:p>
    <w:p w14:paraId="6B93242E"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9．踏勘现场</w:t>
      </w:r>
    </w:p>
    <w:p w14:paraId="06DFEAFB" w14:textId="77777777" w:rsidR="00F87C82" w:rsidRDefault="00000000">
      <w:pPr>
        <w:ind w:firstLineChars="200" w:firstLine="420"/>
        <w:rPr>
          <w:rFonts w:ascii="宋体" w:hAnsi="宋体" w:hint="eastAsia"/>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w:t>
      </w:r>
      <w:r>
        <w:rPr>
          <w:rFonts w:ascii="宋体" w:hAnsi="宋体" w:hint="eastAsia"/>
          <w:szCs w:val="21"/>
        </w:rPr>
        <w:lastRenderedPageBreak/>
        <w:t>所发生的费用由投标人自行承担。投标人应按招标文件所约定的时间、地点踏勘现场。</w:t>
      </w:r>
    </w:p>
    <w:p w14:paraId="574652CF" w14:textId="77777777" w:rsidR="00F87C82" w:rsidRDefault="00000000">
      <w:pPr>
        <w:ind w:firstLineChars="200" w:firstLine="420"/>
        <w:rPr>
          <w:rFonts w:ascii="宋体" w:hAnsi="宋体" w:hint="eastAsia"/>
          <w:szCs w:val="21"/>
        </w:rPr>
      </w:pPr>
      <w:r>
        <w:rPr>
          <w:rFonts w:ascii="宋体" w:hAnsi="宋体" w:hint="eastAsia"/>
          <w:szCs w:val="21"/>
        </w:rPr>
        <w:t>9.2投标人及其人员经过采购人的允许，可以进入采购人的项目现场踏勘。若招标文件要求投标人于统一时间地点踏勘现场的，投标人应当按时前往。</w:t>
      </w:r>
    </w:p>
    <w:p w14:paraId="3FE3AECF" w14:textId="77777777" w:rsidR="00F87C82" w:rsidRDefault="00000000">
      <w:pPr>
        <w:ind w:firstLineChars="200" w:firstLine="420"/>
        <w:rPr>
          <w:rFonts w:ascii="宋体" w:hAnsi="宋体" w:hint="eastAsia"/>
          <w:szCs w:val="21"/>
        </w:rPr>
      </w:pPr>
      <w:r>
        <w:rPr>
          <w:rFonts w:ascii="宋体" w:hAnsi="宋体" w:hint="eastAsia"/>
          <w:szCs w:val="21"/>
        </w:rPr>
        <w:t>9.3采购人应当通过政府集中采购机构向投标人提供有关现场的书面资料和数据。</w:t>
      </w:r>
    </w:p>
    <w:p w14:paraId="1CB60C59" w14:textId="77777777" w:rsidR="00F87C82" w:rsidRDefault="00000000">
      <w:pPr>
        <w:ind w:firstLineChars="200" w:firstLine="420"/>
        <w:rPr>
          <w:rFonts w:ascii="宋体" w:hAnsi="宋体" w:hint="eastAsia"/>
          <w:szCs w:val="21"/>
        </w:rPr>
      </w:pPr>
      <w:r>
        <w:rPr>
          <w:rFonts w:ascii="宋体" w:hAnsi="宋体" w:hint="eastAsia"/>
          <w:szCs w:val="21"/>
        </w:rPr>
        <w:t>9.4任何人或任何组织在踏勘现场时向投标人提供的任何书面资料或口头承诺，未经政府集中采购机构在网上发布或书面通知，均作无效处理。</w:t>
      </w:r>
    </w:p>
    <w:p w14:paraId="0F04814F" w14:textId="77777777" w:rsidR="00F87C82" w:rsidRDefault="00000000">
      <w:pPr>
        <w:ind w:firstLineChars="200" w:firstLine="420"/>
        <w:rPr>
          <w:rFonts w:ascii="宋体" w:hAnsi="宋体" w:hint="eastAsia"/>
          <w:szCs w:val="21"/>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3AE17869" w14:textId="77777777" w:rsidR="00F87C82" w:rsidRDefault="00000000">
      <w:pPr>
        <w:ind w:firstLineChars="200" w:firstLine="420"/>
        <w:rPr>
          <w:rFonts w:ascii="宋体" w:hAnsi="宋体" w:hint="eastAsia"/>
          <w:szCs w:val="21"/>
        </w:rPr>
      </w:pPr>
      <w:r>
        <w:rPr>
          <w:rFonts w:ascii="黑体" w:eastAsia="黑体" w:hAnsi="宋体" w:hint="eastAsia"/>
          <w:szCs w:val="21"/>
        </w:rPr>
        <w:t>1</w:t>
      </w:r>
      <w:r>
        <w:rPr>
          <w:rFonts w:ascii="黑体" w:eastAsia="黑体" w:hAnsi="宋体"/>
          <w:szCs w:val="21"/>
        </w:rPr>
        <w:t>0</w:t>
      </w:r>
      <w:r>
        <w:rPr>
          <w:rFonts w:ascii="黑体" w:eastAsia="黑体" w:hAnsi="宋体" w:hint="eastAsia"/>
          <w:szCs w:val="21"/>
        </w:rPr>
        <w:t>．标前会议</w:t>
      </w:r>
    </w:p>
    <w:p w14:paraId="76D51D46" w14:textId="77777777" w:rsidR="00F87C82"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8D0EB0E" w14:textId="77777777" w:rsidR="00F87C82" w:rsidRDefault="00000000">
      <w:pPr>
        <w:ind w:firstLineChars="200" w:firstLine="420"/>
        <w:rPr>
          <w:rFonts w:ascii="宋体" w:hAnsi="宋体" w:hint="eastAsia"/>
          <w:szCs w:val="21"/>
        </w:rPr>
      </w:pPr>
      <w:r>
        <w:rPr>
          <w:rFonts w:ascii="宋体" w:hAnsi="宋体"/>
          <w:szCs w:val="21"/>
        </w:rPr>
        <w:t>10</w:t>
      </w:r>
      <w:r>
        <w:rPr>
          <w:rFonts w:ascii="宋体" w:hAnsi="宋体" w:hint="eastAsia"/>
          <w:szCs w:val="21"/>
        </w:rPr>
        <w:t>.</w:t>
      </w:r>
      <w:r>
        <w:rPr>
          <w:rFonts w:ascii="宋体" w:hAnsi="宋体"/>
          <w:szCs w:val="21"/>
        </w:rPr>
        <w:t>2</w:t>
      </w:r>
      <w:r>
        <w:rPr>
          <w:rFonts w:ascii="宋体" w:hAnsi="宋体" w:hint="eastAsia"/>
          <w:szCs w:val="21"/>
        </w:rPr>
        <w:t>任何人或任何组织在标前会议时向投标人提供的任何书面资料或口头承诺，未经政府集中采购机构在网上发布或书面通知，均作无效处理。</w:t>
      </w:r>
    </w:p>
    <w:p w14:paraId="31D67631" w14:textId="77777777" w:rsidR="00F87C82"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47"/>
    <w:p w14:paraId="0B81042E" w14:textId="77777777" w:rsidR="00F87C82" w:rsidRDefault="00F87C82">
      <w:pPr>
        <w:ind w:firstLineChars="196" w:firstLine="412"/>
        <w:rPr>
          <w:rFonts w:ascii="宋体" w:hAnsi="宋体" w:hint="eastAsia"/>
        </w:rPr>
      </w:pPr>
    </w:p>
    <w:p w14:paraId="6F8A0C09" w14:textId="77777777" w:rsidR="00F87C82" w:rsidRDefault="00000000">
      <w:pPr>
        <w:pStyle w:val="affd"/>
        <w:keepNext/>
        <w:keepLines/>
        <w:numPr>
          <w:ilvl w:val="0"/>
          <w:numId w:val="8"/>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招标文件</w:t>
      </w:r>
    </w:p>
    <w:p w14:paraId="1DFC9F5F"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1</w:t>
      </w:r>
      <w:r>
        <w:rPr>
          <w:rFonts w:ascii="黑体" w:eastAsia="黑体" w:hAnsi="宋体" w:hint="eastAsia"/>
          <w:szCs w:val="21"/>
        </w:rPr>
        <w:t>．</w:t>
      </w:r>
      <w:bookmarkStart w:id="49" w:name="_Hlk72399819"/>
      <w:r>
        <w:rPr>
          <w:rFonts w:ascii="黑体" w:eastAsia="黑体" w:hAnsi="宋体" w:hint="eastAsia"/>
          <w:szCs w:val="21"/>
        </w:rPr>
        <w:t>招标文件的编制与组成</w:t>
      </w:r>
    </w:p>
    <w:p w14:paraId="7F7ABAC7" w14:textId="77777777" w:rsidR="00F87C82" w:rsidRDefault="00000000">
      <w:pPr>
        <w:snapToGrid w:val="0"/>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14:paraId="225C5822" w14:textId="77777777" w:rsidR="00F87C82" w:rsidRDefault="00000000">
      <w:pPr>
        <w:ind w:firstLineChars="200" w:firstLine="420"/>
        <w:rPr>
          <w:rFonts w:ascii="宋体" w:hAnsi="宋体" w:hint="eastAsia"/>
          <w:szCs w:val="21"/>
        </w:rPr>
      </w:pPr>
      <w:r>
        <w:rPr>
          <w:rFonts w:ascii="宋体" w:hAnsi="宋体" w:hint="eastAsia"/>
          <w:szCs w:val="21"/>
        </w:rPr>
        <w:t>招标文件包括下列内容：</w:t>
      </w:r>
    </w:p>
    <w:p w14:paraId="4BADE34C" w14:textId="77777777" w:rsidR="00F87C82" w:rsidRDefault="00000000">
      <w:pPr>
        <w:ind w:firstLineChars="200" w:firstLine="422"/>
        <w:rPr>
          <w:rFonts w:ascii="宋体" w:hAnsi="宋体" w:hint="eastAsia"/>
          <w:b/>
          <w:szCs w:val="21"/>
        </w:rPr>
      </w:pPr>
      <w:r>
        <w:rPr>
          <w:rFonts w:ascii="宋体" w:hAnsi="宋体" w:hint="eastAsia"/>
          <w:b/>
          <w:szCs w:val="21"/>
        </w:rPr>
        <w:t>第一册  专用条款</w:t>
      </w:r>
    </w:p>
    <w:p w14:paraId="68F5B75E" w14:textId="77777777" w:rsidR="00F87C82" w:rsidRDefault="00000000">
      <w:pPr>
        <w:ind w:firstLineChars="200" w:firstLine="422"/>
        <w:rPr>
          <w:rFonts w:ascii="宋体" w:hAnsi="宋体" w:hint="eastAsia"/>
          <w:b/>
          <w:szCs w:val="21"/>
        </w:rPr>
      </w:pPr>
      <w:r>
        <w:rPr>
          <w:rFonts w:ascii="宋体" w:hAnsi="宋体" w:hint="eastAsia"/>
          <w:b/>
          <w:szCs w:val="21"/>
        </w:rPr>
        <w:t>关键信息</w:t>
      </w:r>
    </w:p>
    <w:p w14:paraId="35888C68" w14:textId="77777777" w:rsidR="00F87C82" w:rsidRDefault="00000000">
      <w:pPr>
        <w:ind w:firstLineChars="200" w:firstLine="420"/>
        <w:rPr>
          <w:rFonts w:ascii="宋体" w:hAnsi="宋体" w:hint="eastAsia"/>
          <w:szCs w:val="21"/>
        </w:rPr>
      </w:pPr>
      <w:r>
        <w:rPr>
          <w:rFonts w:ascii="宋体" w:hAnsi="宋体" w:hint="eastAsia"/>
          <w:szCs w:val="21"/>
        </w:rPr>
        <w:t>第一章  招标公告</w:t>
      </w:r>
    </w:p>
    <w:p w14:paraId="527F43E7" w14:textId="77777777" w:rsidR="00F87C82" w:rsidRDefault="00000000">
      <w:pPr>
        <w:ind w:firstLineChars="200" w:firstLine="420"/>
        <w:rPr>
          <w:rFonts w:ascii="宋体" w:hAnsi="宋体" w:hint="eastAsia"/>
          <w:szCs w:val="21"/>
        </w:rPr>
      </w:pPr>
      <w:r>
        <w:rPr>
          <w:rFonts w:ascii="宋体" w:hAnsi="宋体" w:hint="eastAsia"/>
          <w:szCs w:val="21"/>
        </w:rPr>
        <w:t>第二章  对通用条款的补充内容及其他关键信息</w:t>
      </w:r>
    </w:p>
    <w:p w14:paraId="775CD1C0" w14:textId="77777777" w:rsidR="00F87C82" w:rsidRDefault="00000000">
      <w:pPr>
        <w:ind w:firstLineChars="200" w:firstLine="420"/>
        <w:rPr>
          <w:rFonts w:ascii="宋体" w:hAnsi="宋体" w:hint="eastAsia"/>
          <w:szCs w:val="21"/>
        </w:rPr>
      </w:pPr>
      <w:r>
        <w:rPr>
          <w:rFonts w:ascii="宋体" w:hAnsi="宋体" w:hint="eastAsia"/>
          <w:szCs w:val="21"/>
        </w:rPr>
        <w:t>第三章  用户需求书</w:t>
      </w:r>
    </w:p>
    <w:p w14:paraId="3EE7B4FA" w14:textId="77777777" w:rsidR="00F87C82" w:rsidRDefault="00000000">
      <w:pPr>
        <w:ind w:firstLineChars="200" w:firstLine="420"/>
        <w:rPr>
          <w:rFonts w:ascii="宋体" w:hAnsi="宋体" w:hint="eastAsia"/>
          <w:szCs w:val="21"/>
        </w:rPr>
      </w:pPr>
      <w:r>
        <w:rPr>
          <w:rFonts w:hint="eastAsia"/>
          <w:szCs w:val="21"/>
        </w:rPr>
        <w:t>第四章</w:t>
      </w:r>
      <w:r>
        <w:rPr>
          <w:rFonts w:hint="eastAsia"/>
          <w:szCs w:val="21"/>
        </w:rPr>
        <w:t xml:space="preserve"> </w:t>
      </w:r>
      <w:r>
        <w:rPr>
          <w:szCs w:val="21"/>
        </w:rPr>
        <w:t xml:space="preserve"> </w:t>
      </w:r>
      <w:r>
        <w:rPr>
          <w:rFonts w:hint="eastAsia"/>
          <w:szCs w:val="21"/>
        </w:rPr>
        <w:t>投标文件格式及附件</w:t>
      </w:r>
    </w:p>
    <w:p w14:paraId="5A16A8F8" w14:textId="77777777" w:rsidR="00F87C82" w:rsidRDefault="00000000">
      <w:pPr>
        <w:ind w:firstLineChars="200" w:firstLine="420"/>
        <w:rPr>
          <w:rFonts w:ascii="宋体" w:hAnsi="宋体" w:hint="eastAsia"/>
          <w:szCs w:val="21"/>
        </w:rPr>
      </w:pPr>
      <w:r>
        <w:rPr>
          <w:rFonts w:ascii="宋体" w:hAnsi="宋体" w:hint="eastAsia"/>
          <w:szCs w:val="21"/>
        </w:rPr>
        <w:t>第五章  合同条款及格式</w:t>
      </w:r>
    </w:p>
    <w:p w14:paraId="325D1D3E" w14:textId="77777777" w:rsidR="00F87C82" w:rsidRDefault="00000000">
      <w:pPr>
        <w:ind w:firstLineChars="200" w:firstLine="422"/>
        <w:rPr>
          <w:rFonts w:ascii="宋体" w:hAnsi="宋体" w:hint="eastAsia"/>
          <w:b/>
          <w:szCs w:val="21"/>
        </w:rPr>
      </w:pPr>
      <w:r>
        <w:rPr>
          <w:rFonts w:ascii="宋体" w:hAnsi="宋体" w:hint="eastAsia"/>
          <w:b/>
          <w:szCs w:val="21"/>
        </w:rPr>
        <w:t>第二册  通用条款</w:t>
      </w:r>
    </w:p>
    <w:p w14:paraId="3937A39F" w14:textId="77777777" w:rsidR="00F87C82" w:rsidRDefault="00000000">
      <w:pPr>
        <w:ind w:firstLineChars="200" w:firstLine="420"/>
        <w:rPr>
          <w:rFonts w:ascii="宋体" w:hAnsi="宋体" w:hint="eastAsia"/>
          <w:szCs w:val="21"/>
        </w:rPr>
      </w:pPr>
      <w:r>
        <w:rPr>
          <w:rFonts w:ascii="宋体" w:hAnsi="宋体" w:hint="eastAsia"/>
          <w:szCs w:val="21"/>
        </w:rPr>
        <w:t>第一章  总则</w:t>
      </w:r>
    </w:p>
    <w:p w14:paraId="268CEB45" w14:textId="77777777" w:rsidR="00F87C82" w:rsidRDefault="00000000">
      <w:pPr>
        <w:ind w:firstLineChars="200" w:firstLine="420"/>
        <w:rPr>
          <w:rFonts w:ascii="宋体" w:hAnsi="宋体" w:hint="eastAsia"/>
          <w:szCs w:val="21"/>
        </w:rPr>
      </w:pPr>
      <w:r>
        <w:rPr>
          <w:rFonts w:ascii="宋体" w:hAnsi="宋体" w:hint="eastAsia"/>
          <w:szCs w:val="21"/>
        </w:rPr>
        <w:t>第二章  招标文件</w:t>
      </w:r>
    </w:p>
    <w:p w14:paraId="072A8E1C" w14:textId="77777777" w:rsidR="00F87C82" w:rsidRDefault="00000000">
      <w:pPr>
        <w:ind w:firstLineChars="200" w:firstLine="420"/>
        <w:rPr>
          <w:rFonts w:ascii="宋体" w:hAnsi="宋体" w:hint="eastAsia"/>
          <w:szCs w:val="21"/>
        </w:rPr>
      </w:pPr>
      <w:r>
        <w:rPr>
          <w:rFonts w:ascii="宋体" w:hAnsi="宋体" w:hint="eastAsia"/>
          <w:szCs w:val="21"/>
        </w:rPr>
        <w:t>第三章  投标文件的编制</w:t>
      </w:r>
    </w:p>
    <w:p w14:paraId="069A8C10" w14:textId="77777777" w:rsidR="00F87C82" w:rsidRDefault="00000000">
      <w:pPr>
        <w:ind w:firstLineChars="200" w:firstLine="420"/>
        <w:rPr>
          <w:rFonts w:ascii="宋体" w:hAnsi="宋体" w:hint="eastAsia"/>
          <w:szCs w:val="21"/>
        </w:rPr>
      </w:pPr>
      <w:r>
        <w:rPr>
          <w:rFonts w:ascii="宋体" w:hAnsi="宋体" w:hint="eastAsia"/>
          <w:szCs w:val="21"/>
        </w:rPr>
        <w:t>第四章  投标文件的递交</w:t>
      </w:r>
    </w:p>
    <w:p w14:paraId="71FBE4A7" w14:textId="77777777" w:rsidR="00F87C82" w:rsidRDefault="00000000">
      <w:pPr>
        <w:ind w:firstLineChars="200" w:firstLine="420"/>
        <w:rPr>
          <w:rFonts w:ascii="宋体" w:hAnsi="宋体" w:hint="eastAsia"/>
          <w:szCs w:val="21"/>
        </w:rPr>
      </w:pPr>
      <w:r>
        <w:rPr>
          <w:rFonts w:ascii="宋体" w:hAnsi="宋体" w:hint="eastAsia"/>
          <w:szCs w:val="21"/>
        </w:rPr>
        <w:t>第五章  开标</w:t>
      </w:r>
    </w:p>
    <w:p w14:paraId="677FC643" w14:textId="77777777" w:rsidR="00F87C82" w:rsidRDefault="00000000">
      <w:pPr>
        <w:ind w:firstLineChars="200" w:firstLine="420"/>
        <w:rPr>
          <w:rFonts w:ascii="宋体" w:hAnsi="宋体" w:hint="eastAsia"/>
          <w:szCs w:val="21"/>
        </w:rPr>
      </w:pPr>
      <w:r>
        <w:rPr>
          <w:rFonts w:ascii="宋体" w:hAnsi="宋体" w:hint="eastAsia"/>
          <w:szCs w:val="21"/>
        </w:rPr>
        <w:t>第六章  评审要求</w:t>
      </w:r>
    </w:p>
    <w:p w14:paraId="2BE5F240" w14:textId="77777777" w:rsidR="00F87C82" w:rsidRDefault="00000000">
      <w:pPr>
        <w:ind w:firstLineChars="200" w:firstLine="420"/>
        <w:rPr>
          <w:rFonts w:ascii="宋体" w:hAnsi="宋体" w:hint="eastAsia"/>
          <w:szCs w:val="21"/>
        </w:rPr>
      </w:pPr>
      <w:r>
        <w:rPr>
          <w:rFonts w:ascii="宋体" w:hAnsi="宋体" w:hint="eastAsia"/>
          <w:szCs w:val="21"/>
        </w:rPr>
        <w:t>第七章  评审程序及评审方法</w:t>
      </w:r>
    </w:p>
    <w:p w14:paraId="2F8B4908" w14:textId="77777777" w:rsidR="00F87C82" w:rsidRDefault="00000000">
      <w:pPr>
        <w:ind w:firstLineChars="200" w:firstLine="420"/>
        <w:rPr>
          <w:rFonts w:ascii="宋体" w:hAnsi="宋体" w:hint="eastAsia"/>
          <w:szCs w:val="21"/>
        </w:rPr>
      </w:pPr>
      <w:r>
        <w:rPr>
          <w:rFonts w:ascii="宋体" w:hAnsi="宋体" w:hint="eastAsia"/>
          <w:szCs w:val="21"/>
        </w:rPr>
        <w:t>第八章  定标及公示</w:t>
      </w:r>
    </w:p>
    <w:p w14:paraId="0D7D9233" w14:textId="77777777" w:rsidR="00F87C82" w:rsidRDefault="00000000">
      <w:pPr>
        <w:ind w:firstLineChars="200" w:firstLine="420"/>
        <w:rPr>
          <w:rFonts w:ascii="宋体" w:hAnsi="宋体" w:hint="eastAsia"/>
          <w:szCs w:val="21"/>
        </w:rPr>
      </w:pPr>
      <w:r>
        <w:rPr>
          <w:rFonts w:ascii="宋体" w:hAnsi="宋体" w:hint="eastAsia"/>
          <w:szCs w:val="21"/>
        </w:rPr>
        <w:t>第九章  公开遴选失败的后续处理</w:t>
      </w:r>
    </w:p>
    <w:p w14:paraId="255E5D49" w14:textId="77777777" w:rsidR="00F87C82" w:rsidRDefault="00000000">
      <w:pPr>
        <w:ind w:firstLineChars="200" w:firstLine="420"/>
        <w:rPr>
          <w:rFonts w:ascii="宋体" w:hAnsi="宋体" w:hint="eastAsia"/>
          <w:szCs w:val="21"/>
        </w:rPr>
      </w:pPr>
      <w:r>
        <w:rPr>
          <w:rFonts w:ascii="宋体" w:hAnsi="宋体" w:hint="eastAsia"/>
          <w:szCs w:val="21"/>
        </w:rPr>
        <w:t>第十章  合同的授予与备案</w:t>
      </w:r>
    </w:p>
    <w:p w14:paraId="302D7A2F" w14:textId="77777777" w:rsidR="00F87C82" w:rsidRDefault="00000000">
      <w:pPr>
        <w:ind w:firstLineChars="200" w:firstLine="420"/>
        <w:rPr>
          <w:rFonts w:ascii="宋体" w:hAnsi="宋体" w:hint="eastAsia"/>
          <w:szCs w:val="21"/>
        </w:rPr>
      </w:pPr>
      <w:r>
        <w:rPr>
          <w:rFonts w:ascii="宋体" w:hAnsi="宋体" w:hint="eastAsia"/>
          <w:szCs w:val="21"/>
        </w:rPr>
        <w:t>第十一章  争议处理</w:t>
      </w:r>
    </w:p>
    <w:p w14:paraId="5BB52D8C" w14:textId="77777777" w:rsidR="00F87C82"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0A130D8" w14:textId="77777777" w:rsidR="00F87C82"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52DBB844"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2</w:t>
      </w:r>
      <w:r>
        <w:rPr>
          <w:rFonts w:ascii="黑体" w:eastAsia="黑体" w:hAnsi="宋体" w:hint="eastAsia"/>
          <w:szCs w:val="21"/>
        </w:rPr>
        <w:t>．招标文件的澄清</w:t>
      </w:r>
    </w:p>
    <w:p w14:paraId="5238F4D3" w14:textId="77777777" w:rsidR="00F87C82"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14:paraId="6E15209C" w14:textId="77777777" w:rsidR="00F87C82" w:rsidRDefault="00000000">
      <w:pPr>
        <w:ind w:firstLineChars="200" w:firstLine="420"/>
        <w:rPr>
          <w:rFonts w:ascii="宋体" w:hAnsi="宋体" w:hint="eastAsia"/>
          <w:color w:val="FF0000"/>
          <w:szCs w:val="21"/>
        </w:rPr>
      </w:pPr>
      <w:r>
        <w:rPr>
          <w:rFonts w:ascii="宋体" w:hAnsi="宋体" w:hint="eastAsia"/>
          <w:color w:val="FF0000"/>
          <w:szCs w:val="21"/>
        </w:rPr>
        <w:t>1</w:t>
      </w:r>
      <w:r>
        <w:rPr>
          <w:rFonts w:ascii="宋体" w:hAnsi="宋体"/>
          <w:color w:val="FF0000"/>
          <w:szCs w:val="21"/>
        </w:rPr>
        <w:t>2</w:t>
      </w:r>
      <w:r>
        <w:rPr>
          <w:rFonts w:ascii="宋体" w:hAnsi="宋体" w:hint="eastAsia"/>
          <w:color w:val="FF0000"/>
          <w:szCs w:val="21"/>
        </w:rPr>
        <w:t>.2投标人如对招标文件内容有疑问，应当在招标公告规定的澄清（提问）截止时间前</w:t>
      </w:r>
      <w:r>
        <w:rPr>
          <w:rFonts w:ascii="宋体" w:hAnsi="宋体" w:hint="eastAsia"/>
          <w:color w:val="FF0000"/>
          <w:szCs w:val="21"/>
        </w:rPr>
        <w:lastRenderedPageBreak/>
        <w:t>将疑问内容加盖公章书面提交至政府集中采购机构。</w:t>
      </w:r>
    </w:p>
    <w:p w14:paraId="3B90F855" w14:textId="77777777" w:rsidR="00F87C82"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4393B1DD" w14:textId="77777777" w:rsidR="00F87C82" w:rsidRDefault="00000000">
      <w:pPr>
        <w:ind w:firstLineChars="200" w:firstLine="420"/>
        <w:rPr>
          <w:rFonts w:ascii="黑体" w:eastAsia="黑体" w:hAnsi="宋体" w:hint="eastAsia"/>
          <w:szCs w:val="21"/>
        </w:rPr>
      </w:pPr>
      <w:r>
        <w:rPr>
          <w:rFonts w:ascii="黑体" w:eastAsia="黑体" w:hAnsi="宋体"/>
          <w:szCs w:val="21"/>
        </w:rPr>
        <w:t>1</w:t>
      </w:r>
      <w:r>
        <w:rPr>
          <w:rFonts w:ascii="黑体" w:eastAsia="黑体" w:hAnsi="宋体" w:hint="eastAsia"/>
          <w:szCs w:val="21"/>
        </w:rPr>
        <w:t>3．招标文件的修改</w:t>
      </w:r>
    </w:p>
    <w:p w14:paraId="141B5516" w14:textId="77777777" w:rsidR="00F87C82"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14:paraId="779BF2BF" w14:textId="77777777" w:rsidR="00F87C82"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14:paraId="34BC8DB6" w14:textId="77777777" w:rsidR="00F87C82"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0955091" w14:textId="77777777" w:rsidR="00F87C82"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9"/>
    </w:p>
    <w:p w14:paraId="3B408F29" w14:textId="77777777" w:rsidR="00F87C82" w:rsidRDefault="00F87C82">
      <w:pPr>
        <w:rPr>
          <w:rFonts w:ascii="宋体" w:hAnsi="宋体" w:hint="eastAsia"/>
          <w:szCs w:val="21"/>
        </w:rPr>
      </w:pPr>
    </w:p>
    <w:p w14:paraId="36C0F27C" w14:textId="77777777" w:rsidR="00F87C82" w:rsidRDefault="00000000">
      <w:pPr>
        <w:pStyle w:val="affd"/>
        <w:keepNext/>
        <w:keepLines/>
        <w:numPr>
          <w:ilvl w:val="0"/>
          <w:numId w:val="8"/>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投标文件的编制</w:t>
      </w:r>
    </w:p>
    <w:p w14:paraId="232349AD"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14．</w:t>
      </w:r>
      <w:bookmarkStart w:id="50" w:name="_Hlk72400236"/>
      <w:r>
        <w:rPr>
          <w:rFonts w:ascii="黑体" w:eastAsia="黑体" w:hAnsi="宋体" w:hint="eastAsia"/>
          <w:szCs w:val="21"/>
        </w:rPr>
        <w:t>投标文件的语言及度量单位</w:t>
      </w:r>
    </w:p>
    <w:p w14:paraId="1BCE4864" w14:textId="77777777" w:rsidR="00F87C82" w:rsidRDefault="00000000">
      <w:pPr>
        <w:ind w:firstLineChars="200" w:firstLine="420"/>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53BBF64C" w14:textId="77777777" w:rsidR="00F87C82" w:rsidRDefault="00000000">
      <w:pPr>
        <w:ind w:firstLineChars="200" w:firstLine="420"/>
        <w:rPr>
          <w:rFonts w:ascii="宋体" w:hAnsi="宋体" w:hint="eastAsia"/>
          <w:szCs w:val="21"/>
        </w:rPr>
      </w:pPr>
      <w:r>
        <w:rPr>
          <w:rFonts w:ascii="宋体" w:hAnsi="宋体" w:hint="eastAsia"/>
          <w:szCs w:val="21"/>
        </w:rPr>
        <w:t>14.2 除技术规范另有规定外，投标文件使用的度量单位，均采用中华人民共和国法定计量单位。</w:t>
      </w:r>
    </w:p>
    <w:bookmarkEnd w:id="50"/>
    <w:p w14:paraId="6CE4B6DF"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15．</w:t>
      </w:r>
      <w:bookmarkStart w:id="51" w:name="_Hlk72401567"/>
      <w:r>
        <w:rPr>
          <w:rFonts w:ascii="黑体" w:eastAsia="黑体" w:hAnsi="宋体" w:hint="eastAsia"/>
          <w:szCs w:val="21"/>
        </w:rPr>
        <w:t>投标文件的组成</w:t>
      </w:r>
    </w:p>
    <w:p w14:paraId="1D486D1E" w14:textId="77777777" w:rsidR="00F87C82" w:rsidRDefault="00000000">
      <w:pPr>
        <w:ind w:firstLineChars="200" w:firstLine="420"/>
        <w:rPr>
          <w:rFonts w:ascii="宋体" w:hAnsi="宋体" w:hint="eastAsia"/>
          <w:szCs w:val="21"/>
        </w:rPr>
      </w:pPr>
      <w:r>
        <w:rPr>
          <w:rFonts w:ascii="宋体" w:hAnsi="宋体" w:hint="eastAsia"/>
          <w:szCs w:val="21"/>
        </w:rPr>
        <w:t>具体内容在招标文件专用条款中进行规定。</w:t>
      </w:r>
    </w:p>
    <w:p w14:paraId="7E8EE525" w14:textId="77777777" w:rsidR="00F87C82" w:rsidRDefault="00000000">
      <w:pPr>
        <w:ind w:firstLineChars="200" w:firstLine="420"/>
        <w:rPr>
          <w:rFonts w:ascii="黑体" w:eastAsia="黑体" w:hAnsi="宋体" w:hint="eastAsia"/>
          <w:szCs w:val="21"/>
        </w:rPr>
      </w:pPr>
      <w:r>
        <w:rPr>
          <w:rFonts w:ascii="黑体" w:eastAsia="黑体" w:hAnsi="宋体"/>
          <w:szCs w:val="21"/>
        </w:rPr>
        <w:t>16．投标文件格式</w:t>
      </w:r>
    </w:p>
    <w:p w14:paraId="4AF9C70F" w14:textId="77777777" w:rsidR="00F87C82" w:rsidRDefault="00000000">
      <w:pPr>
        <w:ind w:firstLineChars="200" w:firstLine="420"/>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w:t>
      </w:r>
      <w:r>
        <w:rPr>
          <w:rFonts w:ascii="宋体" w:hAnsi="宋体" w:hint="eastAsia"/>
          <w:szCs w:val="21"/>
        </w:rPr>
        <w:t>招标</w:t>
      </w:r>
      <w:r>
        <w:rPr>
          <w:rFonts w:ascii="宋体" w:hAnsi="宋体"/>
          <w:szCs w:val="21"/>
        </w:rPr>
        <w:t>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14:paraId="6B5665C9"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17．投标货币</w:t>
      </w:r>
    </w:p>
    <w:p w14:paraId="6C8BB9F7" w14:textId="77777777" w:rsidR="00F87C82" w:rsidRDefault="00000000">
      <w:pPr>
        <w:ind w:firstLineChars="200" w:firstLine="420"/>
        <w:rPr>
          <w:rFonts w:ascii="宋体" w:hAnsi="宋体" w:hint="eastAsia"/>
          <w:szCs w:val="21"/>
        </w:rPr>
      </w:pPr>
      <w:r>
        <w:rPr>
          <w:rFonts w:ascii="宋体" w:hAnsi="宋体" w:hint="eastAsia"/>
          <w:szCs w:val="21"/>
        </w:rPr>
        <w:t>本项目的投标报价应以人民币计。</w:t>
      </w:r>
    </w:p>
    <w:bookmarkEnd w:id="51"/>
    <w:p w14:paraId="476A32F0"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18．</w:t>
      </w:r>
      <w:bookmarkStart w:id="52" w:name="_Hlk72401735"/>
      <w:r>
        <w:rPr>
          <w:rFonts w:ascii="黑体" w:eastAsia="黑体" w:hAnsi="宋体" w:hint="eastAsia"/>
          <w:szCs w:val="21"/>
        </w:rPr>
        <w:t>证明投标文件投标技术方案的合格性和符合招标文件规定的文件要求</w:t>
      </w:r>
    </w:p>
    <w:p w14:paraId="503104EB" w14:textId="77777777" w:rsidR="00F87C82" w:rsidRDefault="00000000">
      <w:pPr>
        <w:ind w:firstLineChars="200" w:firstLine="420"/>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14:paraId="03967C26" w14:textId="77777777" w:rsidR="00F87C82"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F2569F0" w14:textId="77777777" w:rsidR="00F87C82" w:rsidRDefault="00000000">
      <w:pPr>
        <w:ind w:firstLineChars="200" w:firstLine="420"/>
        <w:rPr>
          <w:rFonts w:ascii="宋体" w:hAnsi="宋体" w:hint="eastAsia"/>
          <w:szCs w:val="21"/>
        </w:rPr>
      </w:pPr>
      <w:r>
        <w:rPr>
          <w:rFonts w:ascii="宋体" w:hAnsi="宋体" w:hint="eastAsia"/>
          <w:szCs w:val="21"/>
        </w:rPr>
        <w:t>18.2.1主要技术指标和性能的详细说明。</w:t>
      </w:r>
    </w:p>
    <w:p w14:paraId="195DF581" w14:textId="77777777" w:rsidR="00F87C82"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14:paraId="44A01D1F" w14:textId="77777777" w:rsidR="00F87C82"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D89FE23" w14:textId="77777777" w:rsidR="00F87C82" w:rsidRDefault="00000000">
      <w:pPr>
        <w:ind w:firstLineChars="200" w:firstLine="420"/>
        <w:rPr>
          <w:rFonts w:ascii="宋体" w:hAnsi="宋体" w:hint="eastAsia"/>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ascii="宋体" w:hAnsi="宋体" w:hint="eastAsia"/>
          <w:szCs w:val="21"/>
        </w:rPr>
        <w:t>；</w:t>
      </w:r>
    </w:p>
    <w:p w14:paraId="41E75051" w14:textId="77777777" w:rsidR="00F87C82" w:rsidRDefault="00000000">
      <w:pPr>
        <w:ind w:firstLineChars="200" w:firstLine="420"/>
        <w:rPr>
          <w:rFonts w:ascii="宋体" w:hAnsi="宋体" w:hint="eastAsia"/>
          <w:szCs w:val="21"/>
        </w:rPr>
      </w:pPr>
      <w:r>
        <w:rPr>
          <w:rFonts w:ascii="宋体" w:hAnsi="宋体" w:hint="eastAsia"/>
          <w:szCs w:val="21"/>
        </w:rPr>
        <w:t>18.2.5我国政府机构出具的产品检验和核准证件应为证件正面、背面和附件标注的全</w:t>
      </w:r>
      <w:r>
        <w:rPr>
          <w:rFonts w:ascii="宋体" w:hAnsi="宋体" w:hint="eastAsia"/>
          <w:szCs w:val="21"/>
        </w:rPr>
        <w:lastRenderedPageBreak/>
        <w:t>部具体内容；产品检验和核准证件的尺寸和清晰度应该能够在电脑上被阅读、识别和判断，提供原件扫描件。</w:t>
      </w:r>
    </w:p>
    <w:p w14:paraId="620117D4" w14:textId="77777777" w:rsidR="00F87C82" w:rsidRDefault="00000000">
      <w:pPr>
        <w:ind w:firstLineChars="200" w:firstLine="420"/>
        <w:rPr>
          <w:rFonts w:ascii="宋体" w:hAnsi="宋体" w:hint="eastAsia"/>
          <w:szCs w:val="21"/>
        </w:rPr>
      </w:pPr>
      <w:r>
        <w:rPr>
          <w:rFonts w:ascii="宋体" w:hAnsi="宋体" w:hint="eastAsia"/>
          <w:szCs w:val="21"/>
        </w:rPr>
        <w:t>18.3相关资料不符合18.2款要求的，评审委员会有权认定为投标技术方案不合格响应，其相关分数予以扣减或作投标无效处理。</w:t>
      </w:r>
    </w:p>
    <w:p w14:paraId="5EFC0923" w14:textId="77777777" w:rsidR="00F87C82"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ascii="宋体" w:hAnsi="宋体" w:hint="eastAsia"/>
          <w:szCs w:val="21"/>
        </w:rPr>
        <w:t>，由评审委员会来评判。</w:t>
      </w:r>
    </w:p>
    <w:p w14:paraId="05F77DDA" w14:textId="77777777" w:rsidR="00F87C82" w:rsidRDefault="00000000">
      <w:pPr>
        <w:ind w:firstLineChars="200" w:firstLine="420"/>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bookmarkEnd w:id="52"/>
    <w:p w14:paraId="02A3CA86"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19．</w:t>
      </w:r>
      <w:bookmarkStart w:id="53" w:name="_Hlk72402034"/>
      <w:r>
        <w:rPr>
          <w:rFonts w:ascii="黑体" w:eastAsia="黑体" w:hAnsi="宋体" w:hint="eastAsia"/>
          <w:szCs w:val="21"/>
        </w:rPr>
        <w:t>投标文件其他证明文件的要求</w:t>
      </w:r>
    </w:p>
    <w:p w14:paraId="609D1E3D" w14:textId="77777777" w:rsidR="00F87C82" w:rsidRDefault="00000000">
      <w:pPr>
        <w:ind w:firstLineChars="200" w:firstLine="420"/>
        <w:rPr>
          <w:rFonts w:ascii="宋体" w:hAnsi="宋体" w:hint="eastAsia"/>
          <w:color w:val="FF0000"/>
          <w:szCs w:val="21"/>
        </w:rPr>
      </w:pP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4" w:name="_Hlk71407299"/>
    </w:p>
    <w:bookmarkEnd w:id="54"/>
    <w:p w14:paraId="069E06C6" w14:textId="77777777" w:rsidR="00F87C82" w:rsidRDefault="00000000">
      <w:pPr>
        <w:ind w:firstLineChars="200" w:firstLine="420"/>
        <w:rPr>
          <w:rFonts w:ascii="宋体" w:hAnsi="宋体" w:hint="eastAsia"/>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77680AA"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20．投标有效期</w:t>
      </w:r>
    </w:p>
    <w:p w14:paraId="1832F671" w14:textId="77777777" w:rsidR="00F87C82" w:rsidRDefault="00000000">
      <w:pPr>
        <w:ind w:firstLineChars="200" w:firstLine="420"/>
        <w:rPr>
          <w:rFonts w:ascii="宋体" w:hAnsi="宋体" w:hint="eastAsia"/>
          <w:szCs w:val="21"/>
        </w:rPr>
      </w:pPr>
      <w:bookmarkStart w:id="55" w:name="_Hlk72402214"/>
      <w:bookmarkEnd w:id="53"/>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76250A1D" w14:textId="77777777" w:rsidR="00F87C82" w:rsidRDefault="00000000">
      <w:pPr>
        <w:ind w:firstLineChars="200" w:firstLine="420"/>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601FC2A" w14:textId="77777777" w:rsidR="00F87C82" w:rsidRDefault="00000000">
      <w:pPr>
        <w:ind w:firstLineChars="200" w:firstLine="420"/>
        <w:rPr>
          <w:rFonts w:ascii="宋体" w:hAnsi="宋体" w:hint="eastAsia"/>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55"/>
    <w:p w14:paraId="15339407"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21．</w:t>
      </w:r>
      <w:bookmarkStart w:id="56" w:name="_Hlk72402325"/>
      <w:r>
        <w:rPr>
          <w:rFonts w:ascii="黑体" w:eastAsia="黑体" w:hAnsi="宋体" w:hint="eastAsia"/>
          <w:szCs w:val="21"/>
        </w:rPr>
        <w:t xml:space="preserve">关于投标保证金 </w:t>
      </w:r>
    </w:p>
    <w:p w14:paraId="76C28FEE" w14:textId="77777777" w:rsidR="00F87C82" w:rsidRDefault="00000000">
      <w:pPr>
        <w:ind w:firstLineChars="200" w:firstLine="420"/>
        <w:rPr>
          <w:rFonts w:ascii="宋体" w:hAnsi="宋体" w:hint="eastAsia"/>
          <w:szCs w:val="21"/>
        </w:rPr>
      </w:pPr>
      <w:r>
        <w:rPr>
          <w:rFonts w:ascii="宋体" w:hAnsi="宋体" w:hint="eastAsia"/>
          <w:szCs w:val="21"/>
        </w:rPr>
        <w:t>21.1</w:t>
      </w:r>
      <w:r>
        <w:rPr>
          <w:rFonts w:hint="eastAsia"/>
          <w:szCs w:val="21"/>
        </w:rPr>
        <w:t>根据《深圳市财政局关于调整政府采购投标（响应）保证金管理政策的通知》（深财购〔</w:t>
      </w:r>
      <w:r>
        <w:rPr>
          <w:rFonts w:hint="eastAsia"/>
          <w:szCs w:val="21"/>
        </w:rPr>
        <w:t>2021</w:t>
      </w:r>
      <w:r>
        <w:rPr>
          <w:rFonts w:hint="eastAsia"/>
          <w:szCs w:val="21"/>
        </w:rPr>
        <w:t>〕</w:t>
      </w:r>
      <w:r>
        <w:rPr>
          <w:rFonts w:hint="eastAsia"/>
          <w:szCs w:val="21"/>
        </w:rPr>
        <w:t>51</w:t>
      </w:r>
      <w:r>
        <w:rPr>
          <w:rFonts w:hint="eastAsia"/>
          <w:szCs w:val="21"/>
        </w:rPr>
        <w:t>号）文的规定，本项目不收取投标保证金。</w:t>
      </w:r>
    </w:p>
    <w:p w14:paraId="211890ED"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22．投标人的替代方案</w:t>
      </w:r>
    </w:p>
    <w:p w14:paraId="467CAA7D" w14:textId="77777777" w:rsidR="00F87C82" w:rsidRDefault="00000000">
      <w:pPr>
        <w:ind w:firstLineChars="200" w:firstLine="420"/>
        <w:rPr>
          <w:rFonts w:ascii="宋体" w:hAnsi="宋体" w:hint="eastAsia"/>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37A567CF" w14:textId="77777777" w:rsidR="00F87C82" w:rsidRDefault="00000000">
      <w:pPr>
        <w:ind w:firstLineChars="200" w:firstLine="420"/>
        <w:rPr>
          <w:rFonts w:ascii="宋体" w:hAnsi="宋体" w:hint="eastAsia"/>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6"/>
    <w:p w14:paraId="5F8C4757"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23．</w:t>
      </w:r>
      <w:bookmarkStart w:id="57" w:name="_Hlk72402860"/>
      <w:r>
        <w:rPr>
          <w:rFonts w:ascii="黑体" w:eastAsia="黑体" w:hAnsi="宋体"/>
          <w:szCs w:val="21"/>
        </w:rPr>
        <w:t>投标文件的</w:t>
      </w:r>
      <w:r>
        <w:rPr>
          <w:rFonts w:ascii="黑体" w:eastAsia="黑体" w:hAnsi="宋体" w:hint="eastAsia"/>
          <w:szCs w:val="21"/>
        </w:rPr>
        <w:t>制作</w:t>
      </w:r>
      <w:r>
        <w:rPr>
          <w:rFonts w:ascii="黑体" w:eastAsia="黑体" w:hAnsi="宋体"/>
          <w:szCs w:val="21"/>
        </w:rPr>
        <w:t>要求</w:t>
      </w:r>
    </w:p>
    <w:p w14:paraId="2399B7F6" w14:textId="77777777" w:rsidR="00F87C82" w:rsidRDefault="00000000">
      <w:pPr>
        <w:ind w:firstLineChars="200" w:firstLine="420"/>
        <w:rPr>
          <w:rFonts w:ascii="宋体" w:hAnsi="宋体" w:hint="eastAsia"/>
          <w:szCs w:val="21"/>
        </w:rPr>
      </w:pPr>
      <w:r>
        <w:rPr>
          <w:rFonts w:ascii="宋体" w:hAnsi="宋体" w:hint="eastAsia"/>
          <w:szCs w:val="21"/>
        </w:rPr>
        <w:t>23.1投标人应准备所投项目的电子投标文件一份。</w:t>
      </w:r>
    </w:p>
    <w:p w14:paraId="5B332CA9" w14:textId="77777777" w:rsidR="00F87C82" w:rsidRDefault="00000000">
      <w:pPr>
        <w:ind w:firstLineChars="200" w:firstLine="420"/>
        <w:rPr>
          <w:rFonts w:ascii="宋体" w:hAnsi="宋体" w:hint="eastAsia"/>
          <w:szCs w:val="21"/>
        </w:rPr>
      </w:pPr>
      <w:r>
        <w:rPr>
          <w:rFonts w:ascii="宋体" w:hAnsi="宋体" w:hint="eastAsia"/>
          <w:szCs w:val="21"/>
        </w:rPr>
        <w:t>23.2投标人在使用《投标书编制软件》编制投标书时须注意：</w:t>
      </w:r>
    </w:p>
    <w:p w14:paraId="5545367F" w14:textId="77777777" w:rsidR="00F87C82" w:rsidRDefault="00000000">
      <w:pPr>
        <w:ind w:firstLineChars="200" w:firstLine="420"/>
        <w:rPr>
          <w:rFonts w:ascii="宋体" w:hAnsi="宋体" w:hint="eastAsia"/>
          <w:szCs w:val="21"/>
        </w:rPr>
      </w:pPr>
      <w:r>
        <w:rPr>
          <w:rFonts w:ascii="宋体" w:hAnsi="宋体" w:hint="eastAsia"/>
          <w:szCs w:val="21"/>
        </w:rPr>
        <w:t>23.2.1导入《投标书编制软件》的招标文件项目编号、包号应与以此制作的投标文件项目编号、包号一致。例如，不能将甲项目A包的招标书导入《投标书编制软件》，制作乙项</w:t>
      </w:r>
      <w:r>
        <w:rPr>
          <w:rFonts w:ascii="宋体" w:hAnsi="宋体" w:hint="eastAsia"/>
          <w:szCs w:val="21"/>
        </w:rPr>
        <w:lastRenderedPageBreak/>
        <w:t>目B包的投标书。</w:t>
      </w:r>
    </w:p>
    <w:p w14:paraId="5B487D94" w14:textId="77777777" w:rsidR="00F87C82" w:rsidRDefault="00000000">
      <w:pPr>
        <w:ind w:firstLineChars="200" w:firstLine="420"/>
        <w:rPr>
          <w:rFonts w:ascii="宋体" w:hAnsi="宋体" w:hint="eastAsia"/>
          <w:szCs w:val="21"/>
        </w:rPr>
      </w:pPr>
      <w:r>
        <w:rPr>
          <w:rFonts w:ascii="宋体" w:hAnsi="宋体" w:hint="eastAsia"/>
          <w:szCs w:val="21"/>
        </w:rPr>
        <w:t>23.2.2不能用非本公司的电子密钥加密本公司的投标文件，或者用其他公司的登录用户上传本公司的投标文件。</w:t>
      </w:r>
    </w:p>
    <w:p w14:paraId="07066FA2" w14:textId="77777777" w:rsidR="00F87C82" w:rsidRDefault="00000000">
      <w:pPr>
        <w:ind w:firstLineChars="200" w:firstLine="420"/>
        <w:rPr>
          <w:rFonts w:ascii="宋体" w:hAnsi="宋体" w:hint="eastAsia"/>
          <w:szCs w:val="21"/>
        </w:rPr>
      </w:pPr>
      <w:r>
        <w:rPr>
          <w:rFonts w:ascii="宋体" w:hAnsi="宋体" w:hint="eastAsia"/>
          <w:szCs w:val="21"/>
        </w:rPr>
        <w:t>23.2.3要求用《投标书编制软件》编制投标书的包，不能用其他方式编制投标书。编制投标文件时，电脑须连通互联网。</w:t>
      </w:r>
    </w:p>
    <w:p w14:paraId="1CF55DAA" w14:textId="77777777" w:rsidR="00F87C82" w:rsidRDefault="00000000">
      <w:pPr>
        <w:ind w:firstLineChars="200" w:firstLine="420"/>
        <w:rPr>
          <w:rFonts w:ascii="宋体" w:hAnsi="宋体" w:hint="eastAsia"/>
          <w:szCs w:val="21"/>
        </w:rPr>
      </w:pPr>
      <w:r>
        <w:rPr>
          <w:rFonts w:ascii="宋体" w:hAnsi="宋体" w:hint="eastAsia"/>
          <w:szCs w:val="21"/>
        </w:rPr>
        <w:t>23.2.4投标文件不能带病毒。政府集中采购机构将用专业杀毒软件对投标文件进行病毒检测，如果软件报告发现病毒，则政府集中采购机构认为该投标文件带病毒。</w:t>
      </w:r>
    </w:p>
    <w:p w14:paraId="0C1704FF" w14:textId="77777777" w:rsidR="00F87C82" w:rsidRDefault="00000000">
      <w:pPr>
        <w:ind w:firstLineChars="200" w:firstLine="420"/>
        <w:rPr>
          <w:rFonts w:ascii="宋体" w:hAnsi="宋体" w:hint="eastAsia"/>
          <w:szCs w:val="21"/>
        </w:rPr>
      </w:pPr>
      <w:r>
        <w:rPr>
          <w:rFonts w:ascii="宋体" w:hAnsi="宋体" w:hint="eastAsia"/>
          <w:szCs w:val="21"/>
        </w:rPr>
        <w:t>23.2.5投标人在编辑投标文件时，</w:t>
      </w:r>
      <w:r>
        <w:rPr>
          <w:rFonts w:ascii="宋体" w:hAnsi="宋体" w:hint="eastAsia"/>
          <w:b/>
          <w:szCs w:val="21"/>
        </w:rPr>
        <w:t>在投标文件目录中属于本节点内容的必须在本节点中填写，填写到其他节点或附件，</w:t>
      </w:r>
      <w:r>
        <w:rPr>
          <w:rFonts w:ascii="宋体" w:hAnsi="宋体" w:hint="eastAsia"/>
          <w:szCs w:val="21"/>
        </w:rPr>
        <w:t>一切后果由供应商自行承担。</w:t>
      </w:r>
    </w:p>
    <w:p w14:paraId="6A2773FD" w14:textId="77777777" w:rsidR="00F87C82" w:rsidRDefault="00000000">
      <w:pPr>
        <w:ind w:firstLineChars="200" w:firstLine="420"/>
        <w:rPr>
          <w:rFonts w:ascii="宋体" w:hAnsi="宋体" w:hint="eastAsia"/>
          <w:szCs w:val="21"/>
        </w:rPr>
      </w:pPr>
      <w:r>
        <w:rPr>
          <w:rFonts w:ascii="宋体" w:hAnsi="宋体" w:hint="eastAsia"/>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0699AA73" w14:textId="77777777" w:rsidR="00F87C82" w:rsidRDefault="00000000">
      <w:pPr>
        <w:ind w:firstLineChars="200" w:firstLine="420"/>
        <w:rPr>
          <w:rFonts w:ascii="宋体" w:hAnsi="宋体" w:hint="eastAsia"/>
          <w:szCs w:val="21"/>
        </w:rPr>
      </w:pPr>
      <w:r>
        <w:rPr>
          <w:rFonts w:ascii="宋体" w:hAnsi="宋体" w:hint="eastAsia"/>
          <w:szCs w:val="21"/>
        </w:rPr>
        <w:t>23.2.7如果开标时出现网络故障、技术故障，影响了采购活动，政府集中采购机构有权采取措施如延期、接受无法从网上上传的投标书等，以保障采购活动的公开、公平和公正。</w:t>
      </w:r>
    </w:p>
    <w:p w14:paraId="502CA2B7" w14:textId="77777777" w:rsidR="00F87C82" w:rsidRDefault="00000000">
      <w:pPr>
        <w:ind w:firstLineChars="200" w:firstLine="420"/>
        <w:rPr>
          <w:rFonts w:ascii="宋体" w:hAnsi="宋体" w:hint="eastAsia"/>
          <w:szCs w:val="21"/>
        </w:rPr>
      </w:pPr>
      <w:r>
        <w:rPr>
          <w:rFonts w:ascii="宋体" w:hAnsi="宋体" w:hint="eastAsia"/>
          <w:szCs w:val="21"/>
        </w:rPr>
        <w:t>23.3电报、电话、传真形式的投标概不接受。</w:t>
      </w:r>
    </w:p>
    <w:p w14:paraId="5B6B355F" w14:textId="77777777" w:rsidR="00F87C82" w:rsidRDefault="00000000">
      <w:pPr>
        <w:ind w:firstLineChars="200" w:firstLine="422"/>
        <w:rPr>
          <w:rFonts w:ascii="宋体" w:hAnsi="宋体" w:hint="eastAsia"/>
          <w:b/>
          <w:szCs w:val="21"/>
        </w:rPr>
      </w:pPr>
      <w:r>
        <w:rPr>
          <w:rFonts w:ascii="宋体" w:hAnsi="宋体" w:hint="eastAsia"/>
          <w:b/>
          <w:szCs w:val="21"/>
        </w:rPr>
        <w:t>23.4全流程线上投标的投标文件无须盖章或签字，</w:t>
      </w:r>
      <w:r>
        <w:rPr>
          <w:rFonts w:ascii="宋体" w:hAnsi="宋体" w:hint="eastAsia"/>
          <w:szCs w:val="21"/>
        </w:rPr>
        <w:t>专用条款另有要求的除外。</w:t>
      </w:r>
    </w:p>
    <w:p w14:paraId="3AEB771F" w14:textId="77777777" w:rsidR="00F87C82" w:rsidRDefault="00000000">
      <w:pPr>
        <w:ind w:firstLineChars="200" w:firstLine="422"/>
        <w:rPr>
          <w:rFonts w:ascii="宋体" w:hAnsi="宋体" w:hint="eastAsia"/>
        </w:rPr>
      </w:pPr>
      <w:r>
        <w:rPr>
          <w:rFonts w:ascii="宋体" w:hAnsi="宋体" w:hint="eastAsia"/>
          <w:b/>
          <w:szCs w:val="21"/>
        </w:rPr>
        <w:t>23.5</w:t>
      </w:r>
      <w:r>
        <w:rPr>
          <w:rFonts w:ascii="宋体" w:hAnsi="宋体" w:hint="eastAsia"/>
          <w:szCs w:val="21"/>
        </w:rPr>
        <w:t xml:space="preserve"> 各类资格（资质）文件提供扫描件，专用条款另有要求的除外。</w:t>
      </w:r>
      <w:bookmarkEnd w:id="57"/>
    </w:p>
    <w:p w14:paraId="7645B288" w14:textId="77777777" w:rsidR="00F87C82" w:rsidRDefault="00F87C82">
      <w:pPr>
        <w:ind w:firstLineChars="196" w:firstLine="412"/>
        <w:rPr>
          <w:rFonts w:ascii="宋体" w:hAnsi="宋体" w:hint="eastAsia"/>
          <w:szCs w:val="21"/>
        </w:rPr>
      </w:pPr>
    </w:p>
    <w:p w14:paraId="6ADEF62D" w14:textId="77777777" w:rsidR="00F87C82" w:rsidRDefault="00000000">
      <w:pPr>
        <w:pStyle w:val="affd"/>
        <w:keepNext/>
        <w:keepLines/>
        <w:numPr>
          <w:ilvl w:val="0"/>
          <w:numId w:val="8"/>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投标文件的递交</w:t>
      </w:r>
    </w:p>
    <w:p w14:paraId="06971669" w14:textId="77777777" w:rsidR="00F87C82" w:rsidRDefault="00000000">
      <w:pPr>
        <w:ind w:firstLineChars="200" w:firstLine="420"/>
        <w:rPr>
          <w:rFonts w:ascii="黑体" w:eastAsia="黑体" w:hAnsi="宋体" w:hint="eastAsia"/>
          <w:szCs w:val="21"/>
        </w:rPr>
      </w:pPr>
      <w:bookmarkStart w:id="58" w:name="_Hlk72405459"/>
      <w:r>
        <w:rPr>
          <w:rFonts w:ascii="黑体" w:eastAsia="黑体" w:hAnsi="宋体" w:hint="eastAsia"/>
          <w:szCs w:val="21"/>
        </w:rPr>
        <w:t>24．投标文件的保密</w:t>
      </w:r>
    </w:p>
    <w:p w14:paraId="6D436992" w14:textId="77777777" w:rsidR="00F87C82" w:rsidRDefault="00000000">
      <w:pPr>
        <w:ind w:firstLineChars="200" w:firstLine="420"/>
        <w:rPr>
          <w:rFonts w:ascii="宋体" w:eastAsiaTheme="minorEastAsia" w:hAnsi="宋体" w:hint="eastAsia"/>
          <w:szCs w:val="21"/>
        </w:rPr>
      </w:pPr>
      <w:r>
        <w:rPr>
          <w:rFonts w:ascii="宋体" w:hAnsi="宋体" w:hint="eastAsia"/>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E36056B" w14:textId="77777777" w:rsidR="00F87C82" w:rsidRDefault="00000000">
      <w:pPr>
        <w:ind w:firstLineChars="200" w:firstLine="422"/>
        <w:rPr>
          <w:rFonts w:ascii="宋体" w:hAnsi="宋体" w:hint="eastAsia"/>
          <w:b/>
          <w:szCs w:val="21"/>
        </w:rPr>
      </w:pPr>
      <w:r>
        <w:rPr>
          <w:rFonts w:ascii="宋体" w:hAnsi="宋体" w:hint="eastAsia"/>
          <w:b/>
          <w:szCs w:val="21"/>
        </w:rPr>
        <w:t>24.2若采购项目出现延期情况：</w:t>
      </w:r>
    </w:p>
    <w:p w14:paraId="097AAB9F" w14:textId="77777777" w:rsidR="00F87C82" w:rsidRDefault="00000000">
      <w:pPr>
        <w:ind w:firstLineChars="200" w:firstLine="422"/>
        <w:rPr>
          <w:rFonts w:ascii="黑体" w:eastAsia="黑体" w:hAnsi="宋体" w:hint="eastAsia"/>
          <w:b/>
          <w:szCs w:val="21"/>
        </w:rPr>
      </w:pPr>
      <w:r>
        <w:rPr>
          <w:rFonts w:ascii="宋体" w:hAnsi="宋体" w:hint="eastAsia"/>
          <w:b/>
          <w:szCs w:val="21"/>
        </w:rPr>
        <w:t>如果供下载的招标文件有更新，投标人必须重新下载招标文件、重新制作投标文件、重新加密投标文件、重新上传投标文件。</w:t>
      </w:r>
    </w:p>
    <w:p w14:paraId="4216ACC2"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25．上传投标文件及投标截止日期</w:t>
      </w:r>
    </w:p>
    <w:p w14:paraId="7AEE5894" w14:textId="77777777" w:rsidR="00F87C82"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1实行网上投标，</w:t>
      </w:r>
      <w:r>
        <w:rPr>
          <w:rFonts w:ascii="宋体" w:hAnsi="宋体"/>
          <w:szCs w:val="21"/>
        </w:rPr>
        <w:t>投标人必须</w:t>
      </w:r>
      <w:r>
        <w:rPr>
          <w:rFonts w:ascii="宋体" w:hAnsi="宋体" w:hint="eastAsia"/>
          <w:szCs w:val="21"/>
        </w:rPr>
        <w:t>在招标</w:t>
      </w:r>
      <w:r>
        <w:rPr>
          <w:rFonts w:ascii="宋体" w:hAnsi="宋体"/>
          <w:szCs w:val="21"/>
        </w:rPr>
        <w:t>文件规定的投标截止时间前</w:t>
      </w:r>
      <w:r>
        <w:rPr>
          <w:rFonts w:ascii="宋体" w:hAnsi="宋体" w:hint="eastAsia"/>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ascii="宋体" w:hAnsi="宋体" w:hint="eastAsia"/>
          <w:b/>
          <w:bCs/>
          <w:szCs w:val="21"/>
        </w:rPr>
        <w:t>，</w:t>
      </w:r>
      <w:r>
        <w:rPr>
          <w:rFonts w:ascii="宋体" w:hAnsi="宋体"/>
          <w:b/>
          <w:bCs/>
          <w:szCs w:val="21"/>
        </w:rPr>
        <w:t>但上传过程</w:t>
      </w:r>
      <w:r>
        <w:rPr>
          <w:rFonts w:ascii="宋体" w:hAnsi="宋体" w:hint="eastAsia"/>
          <w:b/>
          <w:bCs/>
          <w:szCs w:val="21"/>
        </w:rPr>
        <w:t>中</w:t>
      </w:r>
      <w:r>
        <w:rPr>
          <w:rFonts w:ascii="宋体" w:hAnsi="宋体"/>
          <w:b/>
          <w:bCs/>
          <w:szCs w:val="21"/>
        </w:rPr>
        <w:t>投标截止时间到达仍无法上传成功的，由投标人自行负责</w:t>
      </w:r>
      <w:r>
        <w:rPr>
          <w:rFonts w:ascii="宋体" w:hAnsi="宋体" w:hint="eastAsia"/>
          <w:szCs w:val="21"/>
        </w:rPr>
        <w:t>。</w:t>
      </w:r>
    </w:p>
    <w:p w14:paraId="24C91842" w14:textId="77777777" w:rsidR="00F87C82" w:rsidRDefault="00000000">
      <w:pPr>
        <w:ind w:firstLineChars="200" w:firstLine="420"/>
        <w:rPr>
          <w:rFonts w:ascii="宋体" w:hAnsi="宋体" w:hint="eastAsia"/>
          <w:szCs w:val="21"/>
        </w:rPr>
      </w:pPr>
      <w:r>
        <w:rPr>
          <w:rFonts w:ascii="宋体" w:hAnsi="宋体" w:hint="eastAsia"/>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51B4646E" w14:textId="77777777" w:rsidR="00F87C82"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3投标截止时间以后不得上传投标文件。</w:t>
      </w:r>
    </w:p>
    <w:bookmarkEnd w:id="58"/>
    <w:p w14:paraId="107DC29B"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26. 样品、现场演示、方案讲解</w:t>
      </w:r>
    </w:p>
    <w:p w14:paraId="439F6456" w14:textId="77777777" w:rsidR="00F87C82" w:rsidRDefault="00000000">
      <w:pPr>
        <w:ind w:firstLineChars="200" w:firstLine="420"/>
        <w:rPr>
          <w:rFonts w:ascii="宋体" w:hAnsi="宋体" w:hint="eastAsia"/>
          <w:szCs w:val="21"/>
        </w:rPr>
      </w:pPr>
      <w:r>
        <w:rPr>
          <w:rFonts w:ascii="宋体" w:hAnsi="宋体" w:hint="eastAsia"/>
          <w:szCs w:val="21"/>
        </w:rPr>
        <w:t>26.1 样品、现场演示、方案讲解等事项在招标文件专用条款中进行规定。</w:t>
      </w:r>
    </w:p>
    <w:p w14:paraId="54D921A4" w14:textId="77777777" w:rsidR="00F87C82" w:rsidRDefault="00000000">
      <w:pPr>
        <w:ind w:firstLineChars="200" w:firstLine="420"/>
        <w:rPr>
          <w:rFonts w:ascii="黑体" w:eastAsia="黑体" w:hAnsi="宋体" w:hint="eastAsia"/>
          <w:szCs w:val="21"/>
        </w:rPr>
      </w:pPr>
      <w:bookmarkStart w:id="59" w:name="_Hlk72428346"/>
      <w:r>
        <w:rPr>
          <w:rFonts w:ascii="黑体" w:eastAsia="黑体" w:hAnsi="宋体"/>
          <w:szCs w:val="21"/>
        </w:rPr>
        <w:t>2</w:t>
      </w:r>
      <w:r>
        <w:rPr>
          <w:rFonts w:ascii="黑体" w:eastAsia="黑体" w:hAnsi="宋体" w:hint="eastAsia"/>
          <w:szCs w:val="21"/>
        </w:rPr>
        <w:t>7．</w:t>
      </w:r>
      <w:r>
        <w:rPr>
          <w:rFonts w:ascii="黑体" w:eastAsia="黑体" w:hAnsi="宋体"/>
          <w:szCs w:val="21"/>
        </w:rPr>
        <w:t>投标文件的修改和撤销</w:t>
      </w:r>
    </w:p>
    <w:p w14:paraId="28EC67B9" w14:textId="77777777" w:rsidR="00F87C82"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1</w:t>
      </w:r>
      <w:r>
        <w:rPr>
          <w:rFonts w:ascii="宋体" w:hAnsi="宋体"/>
          <w:szCs w:val="21"/>
        </w:rPr>
        <w:t>投标方在提交投标文件后可对其投标文件进行修改</w:t>
      </w:r>
      <w:r>
        <w:rPr>
          <w:rFonts w:ascii="宋体" w:hAnsi="宋体" w:hint="eastAsia"/>
          <w:szCs w:val="21"/>
        </w:rPr>
        <w:t>并重新上传投标文件</w:t>
      </w:r>
      <w:r>
        <w:rPr>
          <w:rFonts w:ascii="宋体" w:hAnsi="宋体"/>
          <w:szCs w:val="21"/>
        </w:rPr>
        <w:t>或</w:t>
      </w:r>
      <w:r>
        <w:rPr>
          <w:rFonts w:ascii="宋体" w:hAnsi="宋体" w:hint="eastAsia"/>
          <w:szCs w:val="21"/>
        </w:rPr>
        <w:t>在网上进行</w:t>
      </w:r>
      <w:r>
        <w:rPr>
          <w:rFonts w:ascii="宋体" w:hAnsi="宋体"/>
          <w:szCs w:val="21"/>
        </w:rPr>
        <w:t>撤销</w:t>
      </w:r>
      <w:r>
        <w:rPr>
          <w:rFonts w:ascii="宋体" w:hAnsi="宋体" w:hint="eastAsia"/>
          <w:szCs w:val="21"/>
        </w:rPr>
        <w:t>投标的操作</w:t>
      </w:r>
      <w:r>
        <w:rPr>
          <w:rFonts w:ascii="宋体" w:hAnsi="宋体"/>
          <w:szCs w:val="21"/>
        </w:rPr>
        <w:t>。</w:t>
      </w:r>
    </w:p>
    <w:p w14:paraId="1053E134" w14:textId="77777777" w:rsidR="00F87C82"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2</w:t>
      </w:r>
      <w:r>
        <w:rPr>
          <w:rFonts w:ascii="宋体" w:hAnsi="宋体"/>
          <w:szCs w:val="21"/>
        </w:rPr>
        <w:t>投标截止时间以后不得修改投标文件。</w:t>
      </w:r>
    </w:p>
    <w:p w14:paraId="7CF335D1" w14:textId="77777777" w:rsidR="00F87C82"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3从投标截止期至投标人在投标文件中确定的投标有效期之间的这段时间内，投标人不得撤回其投标。</w:t>
      </w:r>
    </w:p>
    <w:p w14:paraId="1964A065" w14:textId="77777777" w:rsidR="00F87C82" w:rsidRDefault="00000000">
      <w:pPr>
        <w:ind w:firstLineChars="200" w:firstLine="420"/>
        <w:rPr>
          <w:rFonts w:ascii="宋体" w:hAnsi="宋体" w:hint="eastAsia"/>
          <w:szCs w:val="21"/>
        </w:rPr>
      </w:pPr>
      <w:r>
        <w:rPr>
          <w:rFonts w:ascii="宋体" w:hAnsi="宋体" w:hint="eastAsia"/>
          <w:szCs w:val="21"/>
        </w:rPr>
        <w:t>27.4政府集中采购机构不退还投标文件，专用条款另有规定的除外。</w:t>
      </w:r>
    </w:p>
    <w:bookmarkEnd w:id="59"/>
    <w:p w14:paraId="4469F3C5" w14:textId="77777777" w:rsidR="00F87C82" w:rsidRDefault="00000000">
      <w:pPr>
        <w:pStyle w:val="affd"/>
        <w:keepNext/>
        <w:keepLines/>
        <w:numPr>
          <w:ilvl w:val="0"/>
          <w:numId w:val="8"/>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lastRenderedPageBreak/>
        <w:t>开标</w:t>
      </w:r>
    </w:p>
    <w:p w14:paraId="2FB9A56F"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28．开标</w:t>
      </w:r>
    </w:p>
    <w:p w14:paraId="000C5723" w14:textId="77777777" w:rsidR="00F87C82" w:rsidRDefault="00000000">
      <w:pPr>
        <w:wordWrap w:val="0"/>
        <w:ind w:firstLineChars="200" w:firstLine="420"/>
        <w:rPr>
          <w:rFonts w:ascii="宋体" w:hAnsi="宋体" w:hint="eastAsia"/>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74779BF3" w14:textId="77777777" w:rsidR="00F87C82" w:rsidRDefault="00000000">
      <w:pPr>
        <w:wordWrap w:val="0"/>
        <w:ind w:firstLineChars="200" w:firstLine="420"/>
        <w:rPr>
          <w:rFonts w:ascii="宋体" w:hAnsi="宋体" w:hint="eastAsia"/>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2BA6A900" w14:textId="77777777" w:rsidR="00F87C82" w:rsidRDefault="00F87C82">
      <w:pPr>
        <w:ind w:firstLineChars="150" w:firstLine="315"/>
        <w:rPr>
          <w:rFonts w:ascii="宋体" w:hAnsi="宋体" w:hint="eastAsia"/>
          <w:szCs w:val="21"/>
        </w:rPr>
      </w:pPr>
    </w:p>
    <w:p w14:paraId="33AE1F85" w14:textId="77777777" w:rsidR="00F87C82" w:rsidRDefault="00000000">
      <w:pPr>
        <w:pStyle w:val="affd"/>
        <w:keepNext/>
        <w:keepLines/>
        <w:numPr>
          <w:ilvl w:val="0"/>
          <w:numId w:val="8"/>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评审要求</w:t>
      </w:r>
    </w:p>
    <w:p w14:paraId="39FC05D6"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29．评审委员会组成</w:t>
      </w:r>
    </w:p>
    <w:p w14:paraId="1478B863" w14:textId="77777777" w:rsidR="00F87C82" w:rsidRDefault="00000000">
      <w:pPr>
        <w:ind w:firstLineChars="200" w:firstLine="420"/>
        <w:rPr>
          <w:rFonts w:ascii="宋体" w:hAnsi="宋体" w:hint="eastAsia"/>
          <w:szCs w:val="21"/>
        </w:rPr>
      </w:pPr>
      <w:r>
        <w:rPr>
          <w:rFonts w:ascii="宋体" w:hAnsi="宋体" w:hint="eastAsia"/>
          <w:szCs w:val="21"/>
        </w:rPr>
        <w:t>29.1网上开标结束后召开评审会议，评审委员会由政府集中采购机构依法组建，负责评审活动。</w:t>
      </w:r>
    </w:p>
    <w:p w14:paraId="7646790A" w14:textId="77777777" w:rsidR="00F87C82" w:rsidRDefault="00000000">
      <w:pPr>
        <w:ind w:firstLineChars="200" w:firstLine="420"/>
        <w:rPr>
          <w:rFonts w:ascii="宋体" w:hAnsi="宋体" w:hint="eastAsia"/>
          <w:szCs w:val="21"/>
        </w:rPr>
      </w:pPr>
      <w:bookmarkStart w:id="60" w:name="_Hlk72436580"/>
      <w:r>
        <w:rPr>
          <w:rFonts w:ascii="宋体" w:hAnsi="宋体" w:hint="eastAsia"/>
          <w:szCs w:val="21"/>
        </w:rPr>
        <w:t>评审委员会由采购人代表和评审专家组成，成员人数应当为5人以上单数（部分条件下为7人以上单数），其中评审专家不得少于成员总数的三分之二。</w:t>
      </w:r>
      <w:bookmarkEnd w:id="60"/>
      <w:r>
        <w:rPr>
          <w:rFonts w:ascii="宋体" w:hAnsi="宋体" w:hint="eastAsia"/>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ascii="宋体" w:hAnsi="宋体" w:hint="eastAsia"/>
          <w:szCs w:val="21"/>
        </w:rPr>
        <w:t>评审专家一般是从深圳市政府采购评审专家库中随机抽取。采购人代表须持本单位签发的《评审授权书》参加评审。</w:t>
      </w:r>
    </w:p>
    <w:p w14:paraId="089E74FD" w14:textId="77777777" w:rsidR="00F87C82" w:rsidRDefault="00000000">
      <w:pPr>
        <w:ind w:firstLineChars="200" w:firstLine="420"/>
        <w:rPr>
          <w:rFonts w:ascii="宋体" w:hAnsi="宋体" w:hint="eastAsia"/>
          <w:szCs w:val="21"/>
        </w:rPr>
      </w:pPr>
      <w:r>
        <w:rPr>
          <w:rFonts w:ascii="宋体" w:hAnsi="宋体" w:hint="eastAsia"/>
          <w:szCs w:val="21"/>
        </w:rPr>
        <w:t>29.2评审定标应当遵循公平、公正、科学、择优的原则。</w:t>
      </w:r>
    </w:p>
    <w:p w14:paraId="41FAC73B" w14:textId="77777777" w:rsidR="00F87C82" w:rsidRDefault="00000000">
      <w:pPr>
        <w:ind w:firstLineChars="200" w:firstLine="420"/>
        <w:rPr>
          <w:rFonts w:ascii="宋体" w:hAnsi="宋体" w:hint="eastAsia"/>
          <w:szCs w:val="21"/>
        </w:rPr>
      </w:pPr>
      <w:r>
        <w:rPr>
          <w:rFonts w:ascii="宋体" w:hAnsi="宋体" w:hint="eastAsia"/>
          <w:szCs w:val="21"/>
        </w:rPr>
        <w:t>29.3评审活动依法进行，任何单位和个人不得非法干预评标过程和结果。</w:t>
      </w:r>
    </w:p>
    <w:p w14:paraId="4CB9FA8C" w14:textId="77777777" w:rsidR="00F87C82" w:rsidRDefault="00000000">
      <w:pPr>
        <w:ind w:firstLineChars="200" w:firstLine="420"/>
        <w:rPr>
          <w:rFonts w:ascii="宋体" w:hAnsi="宋体" w:hint="eastAsia"/>
          <w:szCs w:val="21"/>
        </w:rPr>
      </w:pPr>
      <w:r>
        <w:rPr>
          <w:rFonts w:ascii="宋体" w:hAnsi="宋体" w:hint="eastAsia"/>
          <w:szCs w:val="21"/>
        </w:rPr>
        <w:t>29.4评审过程中不允许违背评标程序或采用招标文件未载明的评标方法或评标因素进行评标。</w:t>
      </w:r>
    </w:p>
    <w:p w14:paraId="15CDBE14" w14:textId="77777777" w:rsidR="00F87C82" w:rsidRDefault="00000000">
      <w:pPr>
        <w:ind w:firstLineChars="200" w:firstLine="420"/>
        <w:rPr>
          <w:rFonts w:ascii="宋体" w:hAnsi="宋体" w:hint="eastAsia"/>
          <w:bCs/>
          <w:szCs w:val="21"/>
        </w:rPr>
      </w:pPr>
      <w:r>
        <w:rPr>
          <w:rFonts w:ascii="宋体" w:hAnsi="宋体" w:hint="eastAsia"/>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ascii="宋体" w:hAnsi="宋体" w:hint="eastAsia"/>
          <w:bCs/>
          <w:szCs w:val="21"/>
        </w:rPr>
        <w:t>）。</w:t>
      </w:r>
    </w:p>
    <w:p w14:paraId="1101CA5A"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30．向评审委员会提供的资料</w:t>
      </w:r>
    </w:p>
    <w:p w14:paraId="0CBCA44F" w14:textId="77777777" w:rsidR="00F87C82" w:rsidRDefault="00000000">
      <w:pPr>
        <w:ind w:firstLineChars="200" w:firstLine="420"/>
        <w:rPr>
          <w:rFonts w:ascii="宋体" w:hAnsi="宋体" w:hint="eastAsia"/>
          <w:szCs w:val="21"/>
        </w:rPr>
      </w:pPr>
      <w:r>
        <w:rPr>
          <w:rFonts w:ascii="宋体" w:hAnsi="宋体" w:hint="eastAsia"/>
          <w:szCs w:val="21"/>
        </w:rPr>
        <w:t>30.1公开发布的招标文件，包括图纸、服务清单、答疑文件等；</w:t>
      </w:r>
    </w:p>
    <w:p w14:paraId="3BF8145C" w14:textId="77777777" w:rsidR="00F87C82" w:rsidRDefault="00000000">
      <w:pPr>
        <w:ind w:firstLineChars="200" w:firstLine="420"/>
        <w:rPr>
          <w:rFonts w:ascii="宋体" w:hAnsi="宋体" w:hint="eastAsia"/>
          <w:szCs w:val="21"/>
        </w:rPr>
      </w:pPr>
      <w:r>
        <w:rPr>
          <w:rFonts w:ascii="宋体" w:hAnsi="宋体" w:hint="eastAsia"/>
          <w:szCs w:val="21"/>
        </w:rPr>
        <w:t>30.2其他评标必须的资料。</w:t>
      </w:r>
    </w:p>
    <w:p w14:paraId="3731E6F6" w14:textId="77777777" w:rsidR="00F87C82" w:rsidRDefault="00000000">
      <w:pPr>
        <w:ind w:firstLineChars="200" w:firstLine="420"/>
        <w:rPr>
          <w:rFonts w:ascii="宋体" w:hAnsi="宋体" w:hint="eastAsia"/>
          <w:szCs w:val="21"/>
        </w:rPr>
      </w:pPr>
      <w:r>
        <w:rPr>
          <w:rFonts w:ascii="宋体" w:hAnsi="宋体" w:hint="eastAsia"/>
          <w:szCs w:val="21"/>
        </w:rPr>
        <w:t>30.3评审委员会应当认真研究招标文件，至少应了解熟悉以下内容：</w:t>
      </w:r>
    </w:p>
    <w:p w14:paraId="10764788" w14:textId="77777777" w:rsidR="00F87C82" w:rsidRDefault="00000000">
      <w:pPr>
        <w:ind w:firstLineChars="200" w:firstLine="420"/>
        <w:rPr>
          <w:rFonts w:ascii="宋体" w:hAnsi="宋体" w:hint="eastAsia"/>
          <w:szCs w:val="21"/>
        </w:rPr>
      </w:pPr>
      <w:r>
        <w:rPr>
          <w:rFonts w:ascii="宋体" w:hAnsi="宋体" w:hint="eastAsia"/>
          <w:szCs w:val="21"/>
        </w:rPr>
        <w:t>（1）招标的目的；</w:t>
      </w:r>
    </w:p>
    <w:p w14:paraId="24A2EFEB" w14:textId="77777777" w:rsidR="00F87C82" w:rsidRDefault="00000000">
      <w:pPr>
        <w:ind w:firstLineChars="200" w:firstLine="420"/>
        <w:rPr>
          <w:rFonts w:ascii="宋体" w:hAnsi="宋体" w:hint="eastAsia"/>
          <w:szCs w:val="21"/>
        </w:rPr>
      </w:pPr>
      <w:r>
        <w:rPr>
          <w:rFonts w:ascii="宋体" w:hAnsi="宋体" w:hint="eastAsia"/>
          <w:szCs w:val="21"/>
        </w:rPr>
        <w:t>（2）招标项目需求的范围和性质；</w:t>
      </w:r>
    </w:p>
    <w:p w14:paraId="19DAD71A" w14:textId="77777777" w:rsidR="00F87C82" w:rsidRDefault="00000000">
      <w:pPr>
        <w:ind w:firstLineChars="200" w:firstLine="420"/>
        <w:rPr>
          <w:rFonts w:ascii="宋体" w:hAnsi="宋体" w:hint="eastAsia"/>
          <w:szCs w:val="21"/>
        </w:rPr>
      </w:pPr>
      <w:r>
        <w:rPr>
          <w:rFonts w:ascii="宋体" w:hAnsi="宋体" w:hint="eastAsia"/>
          <w:szCs w:val="21"/>
        </w:rPr>
        <w:t>（3）招标文件规定的投标人的资格、财政预算限额、商务条款；</w:t>
      </w:r>
    </w:p>
    <w:p w14:paraId="7B7AB3EB" w14:textId="77777777" w:rsidR="00F87C82" w:rsidRDefault="00000000">
      <w:pPr>
        <w:ind w:firstLineChars="200" w:firstLine="420"/>
        <w:rPr>
          <w:rFonts w:ascii="宋体" w:hAnsi="宋体" w:hint="eastAsia"/>
          <w:szCs w:val="21"/>
        </w:rPr>
      </w:pPr>
      <w:r>
        <w:rPr>
          <w:rFonts w:ascii="宋体" w:hAnsi="宋体" w:hint="eastAsia"/>
          <w:szCs w:val="21"/>
        </w:rPr>
        <w:t>（4）招标文件规定的评标程序、评标方法和评标因素；</w:t>
      </w:r>
    </w:p>
    <w:p w14:paraId="2D553668" w14:textId="77777777" w:rsidR="00F87C82" w:rsidRDefault="00000000">
      <w:pPr>
        <w:ind w:firstLineChars="200" w:firstLine="420"/>
        <w:rPr>
          <w:rFonts w:ascii="宋体" w:hAnsi="宋体" w:hint="eastAsia"/>
          <w:szCs w:val="21"/>
        </w:rPr>
      </w:pPr>
      <w:r>
        <w:rPr>
          <w:rFonts w:ascii="宋体" w:hAnsi="宋体" w:hint="eastAsia"/>
          <w:szCs w:val="21"/>
        </w:rPr>
        <w:t>（5）招标文件所列示的资格性审查表及符合性审查表。</w:t>
      </w:r>
    </w:p>
    <w:p w14:paraId="39150D52"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31．独立评审</w:t>
      </w:r>
    </w:p>
    <w:p w14:paraId="77ACDEF3" w14:textId="77777777" w:rsidR="00F87C82" w:rsidRDefault="00000000">
      <w:pPr>
        <w:ind w:firstLineChars="200" w:firstLine="420"/>
        <w:rPr>
          <w:rFonts w:ascii="宋体" w:hAnsi="宋体" w:hint="eastAsia"/>
          <w:bCs/>
          <w:szCs w:val="21"/>
        </w:rPr>
      </w:pPr>
      <w:r>
        <w:rPr>
          <w:rFonts w:ascii="宋体" w:hAnsi="宋体" w:hint="eastAsia"/>
          <w:bCs/>
          <w:szCs w:val="21"/>
        </w:rPr>
        <w:t>3</w:t>
      </w:r>
      <w:r>
        <w:rPr>
          <w:rFonts w:ascii="宋体" w:hAnsi="宋体"/>
          <w:bCs/>
          <w:szCs w:val="21"/>
        </w:rPr>
        <w:t>1</w:t>
      </w:r>
      <w:r>
        <w:rPr>
          <w:rFonts w:ascii="宋体" w:hAnsi="宋体" w:hint="eastAsia"/>
          <w:bCs/>
          <w:szCs w:val="21"/>
        </w:rPr>
        <w:t>.1</w:t>
      </w:r>
      <w:r>
        <w:rPr>
          <w:rFonts w:ascii="宋体" w:hAnsi="宋体" w:hint="eastAsia"/>
          <w:szCs w:val="21"/>
        </w:rPr>
        <w:t>评审委员会</w:t>
      </w:r>
      <w:r>
        <w:rPr>
          <w:rFonts w:ascii="宋体" w:hAnsi="宋体" w:hint="eastAsia"/>
          <w:bCs/>
          <w:szCs w:val="21"/>
        </w:rPr>
        <w:t>成员的评标活动应当独立进行，并应遵循投标文件初审、澄清有关问题、比较与评价、确定中标供应商、编写评审报告的工作程序。</w:t>
      </w:r>
    </w:p>
    <w:p w14:paraId="3DF1FA27" w14:textId="77777777" w:rsidR="00F87C82" w:rsidRDefault="00F87C82">
      <w:pPr>
        <w:ind w:firstLineChars="196" w:firstLine="412"/>
        <w:rPr>
          <w:rFonts w:ascii="宋体" w:hAnsi="宋体" w:hint="eastAsia"/>
          <w:bCs/>
          <w:szCs w:val="21"/>
        </w:rPr>
      </w:pPr>
    </w:p>
    <w:p w14:paraId="071676F9" w14:textId="77777777" w:rsidR="00F87C82" w:rsidRDefault="00000000">
      <w:pPr>
        <w:pStyle w:val="affd"/>
        <w:keepNext/>
        <w:keepLines/>
        <w:numPr>
          <w:ilvl w:val="0"/>
          <w:numId w:val="8"/>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评审程序及评审方法</w:t>
      </w:r>
    </w:p>
    <w:p w14:paraId="03DEE8E8"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32．投标文件初审</w:t>
      </w:r>
    </w:p>
    <w:p w14:paraId="1999B379" w14:textId="77777777" w:rsidR="00F87C82" w:rsidRDefault="00000000">
      <w:pPr>
        <w:ind w:firstLineChars="200" w:firstLine="420"/>
        <w:rPr>
          <w:rFonts w:ascii="宋体" w:hAnsi="宋体" w:hint="eastAsia"/>
          <w:szCs w:val="21"/>
        </w:rPr>
      </w:pPr>
      <w:r>
        <w:rPr>
          <w:rFonts w:ascii="宋体" w:hAnsi="宋体" w:hint="eastAsia"/>
          <w:szCs w:val="21"/>
        </w:rPr>
        <w:t>32.1投标文件初审包括资格性审查和符合性审查。</w:t>
      </w:r>
    </w:p>
    <w:p w14:paraId="3886DC5C" w14:textId="77777777" w:rsidR="00F87C82" w:rsidRDefault="00000000">
      <w:pPr>
        <w:ind w:firstLineChars="200" w:firstLine="420"/>
        <w:rPr>
          <w:rFonts w:ascii="宋体" w:hAnsi="宋体" w:hint="eastAsia"/>
          <w:szCs w:val="21"/>
        </w:rPr>
      </w:pPr>
      <w:r>
        <w:rPr>
          <w:rFonts w:ascii="宋体" w:hAnsi="宋体" w:hint="eastAsia"/>
          <w:szCs w:val="21"/>
        </w:rPr>
        <w:t>资格性审查：依据法律法规和招标文件的规定，对投标文件中的资格证明等进行审查，以确定投标供应商是否具备投标资格。</w:t>
      </w:r>
    </w:p>
    <w:p w14:paraId="28C08021" w14:textId="77777777" w:rsidR="00F87C82" w:rsidRDefault="00000000">
      <w:pPr>
        <w:ind w:firstLineChars="200" w:firstLine="420"/>
        <w:rPr>
          <w:rFonts w:ascii="宋体" w:hAnsi="宋体" w:hint="eastAsia"/>
          <w:szCs w:val="21"/>
        </w:rPr>
      </w:pPr>
      <w:r>
        <w:rPr>
          <w:rFonts w:ascii="宋体" w:hAnsi="宋体" w:hint="eastAsia"/>
          <w:szCs w:val="21"/>
        </w:rPr>
        <w:t>符合性审查：依据招标文件的规定，对投标文件的有效性、完整性和对招标文件的响应程度进行审查，以确定是否满足符合性审查的要求。</w:t>
      </w:r>
    </w:p>
    <w:p w14:paraId="7C002922" w14:textId="77777777" w:rsidR="00F87C82" w:rsidRDefault="00000000">
      <w:pPr>
        <w:ind w:firstLineChars="200" w:firstLine="420"/>
        <w:rPr>
          <w:rFonts w:ascii="宋体" w:hAnsi="宋体" w:hint="eastAsia"/>
          <w:szCs w:val="21"/>
        </w:rPr>
      </w:pPr>
      <w:r>
        <w:rPr>
          <w:rFonts w:ascii="宋体" w:hAnsi="宋体" w:hint="eastAsia"/>
          <w:szCs w:val="21"/>
        </w:rPr>
        <w:t>32.2 投标文件初审内容请详见《资格性审查表》和《符合性审查表》部分。投标人若有一条审查不通过则按投标无效处理。</w:t>
      </w:r>
    </w:p>
    <w:p w14:paraId="2D36F191" w14:textId="77777777" w:rsidR="00F87C82" w:rsidRDefault="00000000">
      <w:pPr>
        <w:ind w:firstLineChars="200" w:firstLine="420"/>
        <w:rPr>
          <w:rFonts w:ascii="宋体" w:hAnsi="宋体" w:hint="eastAsia"/>
          <w:bCs/>
          <w:szCs w:val="21"/>
        </w:rPr>
      </w:pPr>
      <w:r>
        <w:rPr>
          <w:rFonts w:ascii="宋体" w:hAnsi="宋体" w:hint="eastAsia"/>
          <w:bCs/>
          <w:szCs w:val="21"/>
        </w:rPr>
        <w:t>32.3 投标文件初审中关于供应商家数的计算:</w:t>
      </w:r>
    </w:p>
    <w:p w14:paraId="2FDE1707" w14:textId="77777777" w:rsidR="00F87C82" w:rsidRDefault="00000000">
      <w:pPr>
        <w:ind w:firstLineChars="200" w:firstLine="420"/>
        <w:rPr>
          <w:rFonts w:ascii="宋体" w:hAnsi="宋体" w:hint="eastAsia"/>
          <w:bCs/>
          <w:szCs w:val="21"/>
        </w:rPr>
      </w:pPr>
      <w:r>
        <w:rPr>
          <w:rFonts w:ascii="宋体" w:hAnsi="宋体" w:hint="eastAsia"/>
          <w:bCs/>
          <w:szCs w:val="21"/>
        </w:rPr>
        <w:lastRenderedPageBreak/>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62628BA" w14:textId="77777777" w:rsidR="00F87C82" w:rsidRDefault="00000000">
      <w:pPr>
        <w:ind w:firstLineChars="200" w:firstLine="420"/>
        <w:rPr>
          <w:rFonts w:ascii="宋体" w:hAnsi="宋体" w:hint="eastAsia"/>
          <w:bCs/>
          <w:szCs w:val="21"/>
        </w:rPr>
      </w:pPr>
      <w:r>
        <w:rPr>
          <w:rFonts w:ascii="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0F568D3" w14:textId="77777777" w:rsidR="00F87C82" w:rsidRDefault="00000000">
      <w:pPr>
        <w:ind w:firstLineChars="200" w:firstLine="420"/>
        <w:rPr>
          <w:rFonts w:ascii="宋体" w:hAnsi="宋体" w:hint="eastAsia"/>
          <w:bCs/>
          <w:szCs w:val="21"/>
        </w:rPr>
      </w:pPr>
      <w:r>
        <w:rPr>
          <w:rFonts w:ascii="宋体" w:hAnsi="宋体" w:hint="eastAsia"/>
          <w:bCs/>
          <w:szCs w:val="21"/>
        </w:rPr>
        <w:t>32.3.3非单一产品采购项目，采购人应当根据采购项目技术构成、产品价格比重等合理确定核心产品，并在招标文件中载明。多家投标人提供的核心产品品牌相同的，按前两款规定处理。</w:t>
      </w:r>
    </w:p>
    <w:p w14:paraId="51C326DD" w14:textId="77777777" w:rsidR="00F87C82" w:rsidRDefault="00000000">
      <w:pPr>
        <w:ind w:firstLineChars="200" w:firstLine="420"/>
        <w:rPr>
          <w:rFonts w:ascii="宋体" w:hAnsi="宋体" w:hint="eastAsia"/>
          <w:szCs w:val="21"/>
        </w:rPr>
      </w:pPr>
      <w:r>
        <w:rPr>
          <w:rFonts w:ascii="宋体" w:hAnsi="宋体" w:hint="eastAsia"/>
          <w:szCs w:val="21"/>
        </w:rPr>
        <w:t>32.4投标人投标文件作无效处理的情形，具体包括但不限于以下：</w:t>
      </w:r>
    </w:p>
    <w:p w14:paraId="46B6DFAD" w14:textId="77777777" w:rsidR="00F87C82" w:rsidRDefault="00000000">
      <w:pPr>
        <w:ind w:firstLineChars="200" w:firstLine="420"/>
        <w:rPr>
          <w:szCs w:val="21"/>
        </w:rPr>
      </w:pPr>
      <w:r>
        <w:rPr>
          <w:rFonts w:ascii="宋体" w:hAnsi="宋体" w:hint="eastAsia"/>
          <w:szCs w:val="21"/>
        </w:rPr>
        <w:t>32.4.1</w:t>
      </w:r>
      <w:r>
        <w:rPr>
          <w:rFonts w:hint="eastAsia"/>
          <w:szCs w:val="21"/>
        </w:rPr>
        <w:t>不同投标人的投标文件由同一单位或者同一个人编制，或者由同一个人分阶段参与编制；</w:t>
      </w:r>
    </w:p>
    <w:p w14:paraId="70AFBF32" w14:textId="77777777" w:rsidR="00F87C82" w:rsidRDefault="00000000">
      <w:pPr>
        <w:ind w:firstLineChars="200" w:firstLine="420"/>
        <w:rPr>
          <w:szCs w:val="21"/>
        </w:rPr>
      </w:pPr>
      <w:r>
        <w:rPr>
          <w:rFonts w:ascii="宋体" w:hAnsi="宋体"/>
          <w:szCs w:val="21"/>
        </w:rPr>
        <w:t>32.4.</w:t>
      </w:r>
      <w:r>
        <w:rPr>
          <w:rFonts w:ascii="宋体" w:hAnsi="宋体" w:hint="eastAsia"/>
          <w:szCs w:val="21"/>
        </w:rPr>
        <w:t>2</w:t>
      </w:r>
      <w:r>
        <w:rPr>
          <w:rFonts w:hint="eastAsia"/>
          <w:szCs w:val="21"/>
        </w:rPr>
        <w:t>不同投标人委托同一单位或者个人办理投标事宜；</w:t>
      </w:r>
    </w:p>
    <w:p w14:paraId="2146C8B8" w14:textId="77777777" w:rsidR="00F87C82" w:rsidRDefault="00000000">
      <w:pPr>
        <w:ind w:firstLineChars="200" w:firstLine="420"/>
        <w:rPr>
          <w:rFonts w:ascii="宋体" w:hAnsi="宋体" w:hint="eastAsia"/>
          <w:szCs w:val="21"/>
        </w:rPr>
      </w:pPr>
      <w:r>
        <w:rPr>
          <w:rFonts w:ascii="宋体" w:hAnsi="宋体" w:hint="eastAsia"/>
          <w:szCs w:val="21"/>
        </w:rPr>
        <w:t>32.4.3不同投标人的投标文件载明的项目管理成员或者联系人员为同一人；</w:t>
      </w:r>
    </w:p>
    <w:p w14:paraId="338EEF85" w14:textId="77777777" w:rsidR="00F87C82" w:rsidRDefault="00000000">
      <w:pPr>
        <w:ind w:firstLineChars="200" w:firstLine="420"/>
        <w:rPr>
          <w:rFonts w:ascii="宋体" w:hAnsi="宋体" w:hint="eastAsia"/>
          <w:szCs w:val="21"/>
        </w:rPr>
      </w:pPr>
      <w:r>
        <w:rPr>
          <w:rFonts w:ascii="宋体" w:hAnsi="宋体" w:hint="eastAsia"/>
          <w:szCs w:val="21"/>
        </w:rPr>
        <w:t>32.4.4不同投标人的投标文件异常一致或者投标报价呈规律性差异；</w:t>
      </w:r>
    </w:p>
    <w:p w14:paraId="0D878F65" w14:textId="77777777" w:rsidR="00F87C82" w:rsidRDefault="00000000">
      <w:pPr>
        <w:ind w:firstLineChars="200" w:firstLine="420"/>
        <w:rPr>
          <w:rFonts w:ascii="宋体" w:hAnsi="宋体" w:hint="eastAsia"/>
          <w:szCs w:val="21"/>
        </w:rPr>
      </w:pPr>
      <w:r>
        <w:rPr>
          <w:rFonts w:ascii="宋体" w:hAnsi="宋体" w:hint="eastAsia"/>
          <w:szCs w:val="21"/>
        </w:rPr>
        <w:t>32.4.5</w:t>
      </w:r>
      <w:r>
        <w:rPr>
          <w:rFonts w:ascii="宋体" w:hAnsi="宋体"/>
          <w:szCs w:val="21"/>
        </w:rPr>
        <w:t>不同投标供应商的投标文件或部分投标文件相互混装</w:t>
      </w:r>
      <w:r>
        <w:rPr>
          <w:rFonts w:ascii="宋体" w:hAnsi="宋体" w:hint="eastAsia"/>
          <w:szCs w:val="21"/>
        </w:rPr>
        <w:t>；</w:t>
      </w:r>
    </w:p>
    <w:p w14:paraId="2494D382" w14:textId="77777777" w:rsidR="00F87C82" w:rsidRDefault="00000000">
      <w:pPr>
        <w:ind w:firstLineChars="200" w:firstLine="420"/>
        <w:rPr>
          <w:rFonts w:ascii="宋体" w:hAnsi="宋体" w:hint="eastAsia"/>
          <w:szCs w:val="21"/>
        </w:rPr>
      </w:pPr>
      <w:r>
        <w:rPr>
          <w:rFonts w:ascii="宋体" w:hAnsi="宋体" w:hint="eastAsia"/>
          <w:szCs w:val="21"/>
        </w:rPr>
        <w:t>32.4.6投标供应商之间相互约定给予未中标的供应商利益补偿；</w:t>
      </w:r>
    </w:p>
    <w:p w14:paraId="7C82F671" w14:textId="77777777" w:rsidR="00F87C82" w:rsidRDefault="00000000">
      <w:pPr>
        <w:ind w:firstLineChars="200" w:firstLine="420"/>
        <w:rPr>
          <w:rFonts w:ascii="宋体" w:hAnsi="宋体" w:hint="eastAsia"/>
          <w:szCs w:val="21"/>
        </w:rPr>
      </w:pPr>
      <w:r>
        <w:rPr>
          <w:rFonts w:ascii="宋体" w:hAnsi="宋体" w:hint="eastAsia"/>
          <w:szCs w:val="21"/>
        </w:rPr>
        <w:t>32.4.7不同投标供应商的法定代表人、主要经营负责人、项目投标授权代表人、项目负责人、主要技术人员为同一人、属同一单位或者同一单位缴纳社会保险；</w:t>
      </w:r>
    </w:p>
    <w:p w14:paraId="4735538C" w14:textId="77777777" w:rsidR="00F87C82" w:rsidRDefault="00000000">
      <w:pPr>
        <w:ind w:firstLineChars="200" w:firstLine="420"/>
        <w:rPr>
          <w:rFonts w:ascii="宋体" w:hAnsi="宋体" w:hint="eastAsia"/>
          <w:szCs w:val="21"/>
        </w:rPr>
      </w:pPr>
      <w:r>
        <w:rPr>
          <w:rFonts w:ascii="宋体" w:hAnsi="宋体" w:hint="eastAsia"/>
          <w:szCs w:val="21"/>
        </w:rPr>
        <w:t>32.4.8不同投标供应商的投标文件内容存在非正常一致；</w:t>
      </w:r>
    </w:p>
    <w:p w14:paraId="63D2FD7F" w14:textId="77777777" w:rsidR="00F87C82" w:rsidRDefault="00000000">
      <w:pPr>
        <w:ind w:firstLineChars="200" w:firstLine="420"/>
        <w:rPr>
          <w:rFonts w:ascii="宋体" w:hAnsi="宋体" w:hint="eastAsia"/>
          <w:szCs w:val="21"/>
        </w:rPr>
      </w:pPr>
      <w:r>
        <w:rPr>
          <w:rFonts w:ascii="宋体" w:hAnsi="宋体" w:hint="eastAsia"/>
          <w:szCs w:val="21"/>
        </w:rPr>
        <w:t>32.4.9在同一单位工作人员为两家以上（含两家）供应商进行同一项投标活动；</w:t>
      </w:r>
    </w:p>
    <w:p w14:paraId="3053D099" w14:textId="77777777" w:rsidR="00F87C82" w:rsidRDefault="00000000">
      <w:pPr>
        <w:ind w:firstLineChars="200" w:firstLine="420"/>
        <w:rPr>
          <w:rFonts w:ascii="宋体" w:hAnsi="宋体" w:hint="eastAsia"/>
          <w:szCs w:val="21"/>
        </w:rPr>
      </w:pPr>
      <w:r>
        <w:rPr>
          <w:rFonts w:ascii="宋体" w:hAnsi="宋体" w:hint="eastAsia"/>
          <w:szCs w:val="21"/>
        </w:rPr>
        <w:t>32.4.10主管部门依照法律、法规认定的其他情形。</w:t>
      </w:r>
    </w:p>
    <w:p w14:paraId="1A7640CC" w14:textId="77777777" w:rsidR="00F87C82" w:rsidRDefault="00000000">
      <w:pPr>
        <w:ind w:firstLineChars="200" w:firstLine="420"/>
        <w:rPr>
          <w:rFonts w:ascii="宋体" w:hAnsi="宋体" w:hint="eastAsia"/>
          <w:szCs w:val="21"/>
        </w:rPr>
      </w:pPr>
      <w:r>
        <w:rPr>
          <w:rFonts w:ascii="宋体" w:hAnsi="宋体" w:hint="eastAsia"/>
          <w:szCs w:val="21"/>
        </w:rPr>
        <w:t>32.5对不属于《资格性审查表》和《符合性审查表》所列的其他情形，除专用条款另有规定和32.4条款所列情形外，不得作为投标无效的理由。</w:t>
      </w:r>
    </w:p>
    <w:p w14:paraId="45A082F6"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33．澄清有关问题</w:t>
      </w:r>
    </w:p>
    <w:p w14:paraId="39CD01B1" w14:textId="77777777" w:rsidR="00F87C82" w:rsidRDefault="00000000">
      <w:pPr>
        <w:ind w:firstLineChars="200" w:firstLine="420"/>
        <w:rPr>
          <w:rFonts w:ascii="宋体" w:hAnsi="宋体" w:hint="eastAsia"/>
          <w:szCs w:val="21"/>
        </w:rPr>
      </w:pPr>
      <w:bookmarkStart w:id="61" w:name="_Hlk71407321"/>
      <w:r>
        <w:rPr>
          <w:rFonts w:ascii="宋体" w:hAnsi="宋体" w:hint="eastAsia"/>
          <w:szCs w:val="21"/>
        </w:rPr>
        <w:t>3</w:t>
      </w:r>
      <w:r>
        <w:rPr>
          <w:rFonts w:ascii="宋体" w:hAnsi="宋体"/>
          <w:szCs w:val="21"/>
        </w:rPr>
        <w:t>3.1</w:t>
      </w:r>
      <w:r>
        <w:rPr>
          <w:rFonts w:ascii="宋体" w:hAnsi="宋体" w:hint="eastAsia"/>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ascii="宋体" w:hAnsi="宋体" w:hint="eastAsia"/>
          <w:szCs w:val="21"/>
        </w:rPr>
        <w:t>，评审委员会有权进行评判，但对同一条款的评判应适用于每个投标人。</w:t>
      </w:r>
      <w:bookmarkEnd w:id="61"/>
    </w:p>
    <w:p w14:paraId="08C6B37A" w14:textId="77777777" w:rsidR="00F87C82"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49E0106F" w14:textId="77777777" w:rsidR="00F87C82" w:rsidRDefault="00000000">
      <w:pPr>
        <w:ind w:firstLineChars="200" w:firstLine="420"/>
        <w:rPr>
          <w:rFonts w:ascii="宋体" w:hAnsi="宋体" w:hint="eastAsia"/>
          <w:szCs w:val="21"/>
        </w:rPr>
      </w:pPr>
      <w:r>
        <w:rPr>
          <w:rFonts w:ascii="宋体" w:hAnsi="宋体"/>
          <w:szCs w:val="21"/>
        </w:rPr>
        <w:t>33.3</w:t>
      </w:r>
      <w:r>
        <w:rPr>
          <w:rFonts w:ascii="宋体" w:hAnsi="宋体" w:hint="eastAsia"/>
          <w:szCs w:val="21"/>
        </w:rPr>
        <w:t>对于投标文件中含义不明确、同类问题表述不一致或者有明显文字和计算错误的内容，评审委员会应当以书面形式要求投标人作出必要的澄清、说明或者补正。</w:t>
      </w:r>
    </w:p>
    <w:p w14:paraId="33E3463F" w14:textId="77777777" w:rsidR="00F87C82" w:rsidRDefault="00000000">
      <w:pPr>
        <w:ind w:firstLineChars="200" w:firstLine="420"/>
        <w:rPr>
          <w:rFonts w:ascii="宋体" w:hAnsi="宋体" w:hint="eastAsia"/>
          <w:szCs w:val="21"/>
        </w:rPr>
      </w:pPr>
      <w:r>
        <w:rPr>
          <w:rFonts w:ascii="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10AA326" w14:textId="77777777" w:rsidR="00F87C82" w:rsidRDefault="00000000">
      <w:pPr>
        <w:ind w:firstLineChars="200" w:firstLine="420"/>
        <w:rPr>
          <w:rFonts w:ascii="宋体" w:hAnsi="宋体" w:hint="eastAsia"/>
          <w:szCs w:val="21"/>
        </w:rPr>
      </w:pPr>
      <w:r>
        <w:rPr>
          <w:rFonts w:ascii="宋体" w:hAnsi="宋体" w:hint="eastAsia"/>
          <w:szCs w:val="21"/>
        </w:rPr>
        <w:t>根据本通用条款第34条，凡属于评审委员会在评审中发现的算术错误进行核实的修改不在此列。</w:t>
      </w:r>
    </w:p>
    <w:p w14:paraId="0021AE7E" w14:textId="77777777" w:rsidR="00F87C82" w:rsidRDefault="00000000">
      <w:pPr>
        <w:ind w:firstLineChars="200" w:firstLine="420"/>
        <w:rPr>
          <w:rFonts w:ascii="黑体" w:eastAsia="黑体" w:hAnsi="宋体" w:hint="eastAsia"/>
          <w:szCs w:val="21"/>
        </w:rPr>
      </w:pPr>
      <w:bookmarkStart w:id="62" w:name="_Toc73518151"/>
      <w:bookmarkStart w:id="63" w:name="_Toc73517673"/>
      <w:bookmarkStart w:id="64" w:name="_Toc100052400"/>
      <w:bookmarkStart w:id="65" w:name="_Toc73521669"/>
      <w:bookmarkStart w:id="66" w:name="_Toc73521581"/>
      <w:r>
        <w:rPr>
          <w:rFonts w:ascii="黑体" w:eastAsia="黑体" w:hAnsi="宋体" w:hint="eastAsia"/>
          <w:szCs w:val="21"/>
        </w:rPr>
        <w:t>34．错误的修正</w:t>
      </w:r>
      <w:bookmarkEnd w:id="62"/>
      <w:bookmarkEnd w:id="63"/>
      <w:bookmarkEnd w:id="64"/>
      <w:bookmarkEnd w:id="65"/>
      <w:bookmarkEnd w:id="66"/>
    </w:p>
    <w:p w14:paraId="272FC867" w14:textId="77777777" w:rsidR="00F87C82" w:rsidRDefault="00000000">
      <w:pPr>
        <w:ind w:firstLineChars="200" w:firstLine="420"/>
        <w:rPr>
          <w:rFonts w:ascii="宋体" w:hAnsi="宋体" w:hint="eastAsia"/>
          <w:szCs w:val="21"/>
        </w:rPr>
      </w:pPr>
      <w:r>
        <w:rPr>
          <w:rFonts w:ascii="宋体" w:hAnsi="宋体" w:hint="eastAsia"/>
          <w:szCs w:val="21"/>
        </w:rPr>
        <w:t>投标文件报价出现前后不一致的，除专用条款另有规定外，按照下列规定修正：</w:t>
      </w:r>
    </w:p>
    <w:p w14:paraId="6F27ECD6" w14:textId="77777777" w:rsidR="00F87C82" w:rsidRDefault="00000000">
      <w:pPr>
        <w:ind w:firstLineChars="200" w:firstLine="420"/>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14:paraId="69B5B8AA" w14:textId="77777777" w:rsidR="00F87C82" w:rsidRDefault="00000000">
      <w:pPr>
        <w:ind w:firstLineChars="200" w:firstLine="420"/>
        <w:rPr>
          <w:rFonts w:ascii="宋体" w:hAnsi="宋体" w:hint="eastAsia"/>
          <w:szCs w:val="21"/>
        </w:rPr>
      </w:pPr>
      <w:r>
        <w:rPr>
          <w:rFonts w:ascii="宋体" w:hAnsi="宋体" w:hint="eastAsia"/>
          <w:szCs w:val="21"/>
        </w:rPr>
        <w:t>34.2大写金额和小写金额不一致的，以大写金额为准；</w:t>
      </w:r>
    </w:p>
    <w:p w14:paraId="7B7A3363" w14:textId="77777777" w:rsidR="00F87C82" w:rsidRDefault="00000000">
      <w:pPr>
        <w:ind w:firstLineChars="200" w:firstLine="420"/>
        <w:rPr>
          <w:rFonts w:ascii="宋体" w:hAnsi="宋体" w:hint="eastAsia"/>
          <w:szCs w:val="21"/>
        </w:rPr>
      </w:pPr>
      <w:r>
        <w:rPr>
          <w:rFonts w:ascii="宋体" w:hAnsi="宋体" w:hint="eastAsia"/>
          <w:szCs w:val="21"/>
        </w:rPr>
        <w:t>34.3单价金额小数点或者百分比有明显错位，以开标一览表的总价为准，并修改单价；</w:t>
      </w:r>
    </w:p>
    <w:p w14:paraId="1A1250CE" w14:textId="77777777" w:rsidR="00F87C82" w:rsidRDefault="00000000">
      <w:pPr>
        <w:ind w:firstLineChars="200" w:firstLine="420"/>
        <w:rPr>
          <w:rFonts w:ascii="宋体" w:hAnsi="宋体" w:hint="eastAsia"/>
          <w:szCs w:val="21"/>
        </w:rPr>
      </w:pPr>
      <w:r>
        <w:rPr>
          <w:rFonts w:ascii="宋体" w:hAnsi="宋体" w:hint="eastAsia"/>
          <w:szCs w:val="21"/>
        </w:rPr>
        <w:t>34.4总价金额与按单价汇总金额不一致的，以单价金额计算结果为准。</w:t>
      </w:r>
    </w:p>
    <w:p w14:paraId="4BB2C1C8" w14:textId="77777777" w:rsidR="00F87C82" w:rsidRDefault="00000000">
      <w:pPr>
        <w:ind w:firstLineChars="200" w:firstLine="420"/>
        <w:rPr>
          <w:rFonts w:ascii="宋体" w:hAnsi="宋体" w:hint="eastAsia"/>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14:paraId="23C0F26B"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35．投标文件的比较与评价</w:t>
      </w:r>
    </w:p>
    <w:p w14:paraId="3C20C7C4" w14:textId="77777777" w:rsidR="00F87C82" w:rsidRDefault="00000000">
      <w:pPr>
        <w:ind w:firstLineChars="200" w:firstLine="420"/>
        <w:rPr>
          <w:rFonts w:ascii="宋体" w:hAnsi="宋体" w:hint="eastAsia"/>
          <w:szCs w:val="21"/>
        </w:rPr>
      </w:pPr>
      <w:r>
        <w:rPr>
          <w:rFonts w:ascii="宋体" w:hAnsi="宋体" w:hint="eastAsia"/>
          <w:szCs w:val="21"/>
        </w:rPr>
        <w:lastRenderedPageBreak/>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09C7C53" w14:textId="77777777" w:rsidR="00F87C82" w:rsidRDefault="00000000">
      <w:pPr>
        <w:ind w:firstLineChars="200" w:firstLine="420"/>
        <w:rPr>
          <w:rFonts w:ascii="宋体" w:hAnsi="宋体" w:hint="eastAsia"/>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14:paraId="1E5A58FE"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36. 实地考察或资料查验</w:t>
      </w:r>
    </w:p>
    <w:p w14:paraId="0B14BDC7" w14:textId="77777777" w:rsidR="00F87C82" w:rsidRDefault="00000000">
      <w:pPr>
        <w:ind w:firstLineChars="200" w:firstLine="420"/>
        <w:rPr>
          <w:rFonts w:ascii="宋体" w:hAnsi="宋体" w:hint="eastAsia"/>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14:paraId="35C122EE"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37．评审方法</w:t>
      </w:r>
    </w:p>
    <w:p w14:paraId="4D65E1AC" w14:textId="77777777" w:rsidR="00F87C82" w:rsidRDefault="00000000">
      <w:pPr>
        <w:ind w:firstLineChars="200" w:firstLine="422"/>
        <w:rPr>
          <w:rFonts w:ascii="宋体" w:hAnsi="宋体" w:hint="eastAsia"/>
          <w:b/>
          <w:bCs/>
          <w:szCs w:val="21"/>
        </w:rPr>
      </w:pPr>
      <w:r>
        <w:rPr>
          <w:rFonts w:ascii="宋体" w:hAnsi="宋体" w:hint="eastAsia"/>
          <w:b/>
          <w:bCs/>
          <w:szCs w:val="21"/>
        </w:rPr>
        <w:t>37.1.1最低价法</w:t>
      </w:r>
    </w:p>
    <w:p w14:paraId="588F5BD3" w14:textId="77777777" w:rsidR="00F87C82" w:rsidRDefault="00000000">
      <w:pPr>
        <w:ind w:firstLineChars="200" w:firstLine="420"/>
        <w:rPr>
          <w:rFonts w:ascii="ˎ̥" w:hAnsi="ˎ̥" w:hint="eastAsia"/>
          <w:szCs w:val="21"/>
        </w:rPr>
      </w:pPr>
      <w:bookmarkStart w:id="67" w:name="_Hlk72438142"/>
      <w:r>
        <w:rPr>
          <w:rFonts w:ascii="ˎ̥" w:hAnsi="ˎ̥"/>
          <w:szCs w:val="21"/>
        </w:rPr>
        <w:t>最低价法，是指</w:t>
      </w:r>
      <w:r>
        <w:rPr>
          <w:rFonts w:ascii="ˎ̥" w:hAnsi="ˎ̥" w:hint="eastAsia"/>
          <w:szCs w:val="21"/>
        </w:rPr>
        <w:t>完全</w:t>
      </w:r>
      <w:r>
        <w:rPr>
          <w:rFonts w:ascii="ˎ̥" w:hAnsi="ˎ̥"/>
          <w:szCs w:val="21"/>
        </w:rPr>
        <w:t>满足</w:t>
      </w:r>
      <w:r>
        <w:rPr>
          <w:rFonts w:ascii="ˎ̥" w:hAnsi="ˎ̥" w:hint="eastAsia"/>
          <w:szCs w:val="21"/>
        </w:rPr>
        <w:t>招标</w:t>
      </w:r>
      <w:r>
        <w:rPr>
          <w:rFonts w:ascii="ˎ̥" w:hAnsi="ˎ̥"/>
          <w:szCs w:val="21"/>
        </w:rPr>
        <w:t>文件实质性要求，</w:t>
      </w:r>
      <w:r>
        <w:rPr>
          <w:rFonts w:ascii="ˎ̥" w:hAnsi="ˎ̥" w:hint="eastAsia"/>
          <w:szCs w:val="21"/>
        </w:rPr>
        <w:t>按照报价由低到高的顺序，依据招标文件中规定的数量或者比例推荐候选中标供应商。</w:t>
      </w:r>
    </w:p>
    <w:p w14:paraId="0EC28D6A" w14:textId="77777777" w:rsidR="00F87C82" w:rsidRDefault="00000000">
      <w:pPr>
        <w:ind w:firstLineChars="200" w:firstLine="422"/>
        <w:rPr>
          <w:rFonts w:ascii="宋体" w:hAnsi="宋体" w:hint="eastAsia"/>
          <w:b/>
          <w:bCs/>
          <w:szCs w:val="21"/>
        </w:rPr>
      </w:pPr>
      <w:r>
        <w:rPr>
          <w:rFonts w:ascii="宋体" w:hAnsi="宋体" w:hint="eastAsia"/>
          <w:b/>
          <w:bCs/>
          <w:szCs w:val="21"/>
        </w:rPr>
        <w:t>37.1.2综合评分法</w:t>
      </w:r>
    </w:p>
    <w:p w14:paraId="58B7D43A" w14:textId="77777777" w:rsidR="00F87C82" w:rsidRDefault="00000000">
      <w:pPr>
        <w:ind w:firstLineChars="200" w:firstLine="420"/>
        <w:rPr>
          <w:rFonts w:ascii="ˎ̥" w:hAnsi="ˎ̥" w:hint="eastAsia"/>
          <w:szCs w:val="21"/>
        </w:rPr>
      </w:pPr>
      <w:r>
        <w:rPr>
          <w:rFonts w:ascii="ˎ̥" w:hAnsi="ˎ̥"/>
          <w:szCs w:val="21"/>
        </w:rPr>
        <w:t>综合评分法，是指</w:t>
      </w:r>
      <w:r>
        <w:rPr>
          <w:rFonts w:ascii="ˎ̥" w:hAnsi="ˎ̥" w:hint="eastAsia"/>
          <w:szCs w:val="21"/>
        </w:rPr>
        <w:t>在</w:t>
      </w:r>
      <w:r>
        <w:rPr>
          <w:rFonts w:ascii="ˎ̥" w:hAnsi="ˎ̥"/>
          <w:szCs w:val="21"/>
        </w:rPr>
        <w:t>满足</w:t>
      </w:r>
      <w:r>
        <w:rPr>
          <w:rFonts w:ascii="ˎ̥" w:hAnsi="ˎ̥" w:hint="eastAsia"/>
          <w:szCs w:val="21"/>
        </w:rPr>
        <w:t>招标</w:t>
      </w:r>
      <w:r>
        <w:rPr>
          <w:rFonts w:ascii="ˎ̥" w:hAnsi="ˎ̥"/>
          <w:szCs w:val="21"/>
        </w:rPr>
        <w:t>文件全部实质性要求</w:t>
      </w:r>
      <w:r>
        <w:rPr>
          <w:rFonts w:ascii="ˎ̥" w:hAnsi="ˎ̥" w:hint="eastAsia"/>
          <w:szCs w:val="21"/>
        </w:rPr>
        <w:t>的前提下</w:t>
      </w:r>
      <w:r>
        <w:rPr>
          <w:rFonts w:ascii="ˎ̥" w:hAnsi="ˎ̥"/>
          <w:szCs w:val="21"/>
        </w:rPr>
        <w:t>，</w:t>
      </w:r>
      <w:r>
        <w:rPr>
          <w:rFonts w:ascii="ˎ̥" w:hAnsi="ˎ̥" w:hint="eastAsia"/>
          <w:szCs w:val="21"/>
        </w:rPr>
        <w:t>按照招标文件中规定的各项因素进行综合评审，评审总得分排名前列的投标人，作为推荐的候选中标供应商。</w:t>
      </w:r>
      <w:bookmarkEnd w:id="67"/>
      <w:r>
        <w:rPr>
          <w:rFonts w:ascii="宋体" w:hAnsi="宋体" w:hint="eastAsia"/>
          <w:bCs/>
          <w:color w:val="FF0000"/>
          <w:szCs w:val="21"/>
        </w:rPr>
        <w:t xml:space="preserve">  </w:t>
      </w:r>
      <w:r>
        <w:rPr>
          <w:rFonts w:ascii="宋体" w:hAnsi="宋体" w:hint="eastAsia"/>
          <w:bCs/>
          <w:szCs w:val="21"/>
        </w:rPr>
        <w:t xml:space="preserve">                                                                                                                                                                                                                                                                                                                                                                                                                                                                                                                                                                                                                                                                                                                                                                                                                                                                                                                                                                                                                                                                                                                                                                                                                                                                                                                                                                                                                                                                                                                                                                                                                                                                                                                                                                                                                                                                                                                                                                                                                                                                                                                                                                                                                                                                                                                                                                                                                                                                                                                                                                                                                                                                                                                                                                                                                                                                                                                                                                                                                           </w:t>
      </w:r>
    </w:p>
    <w:p w14:paraId="1F55A22B" w14:textId="77777777" w:rsidR="00F87C82" w:rsidRDefault="00000000">
      <w:pPr>
        <w:ind w:firstLineChars="200" w:firstLine="422"/>
        <w:rPr>
          <w:rFonts w:ascii="宋体" w:hAnsi="宋体" w:hint="eastAsia"/>
          <w:b/>
          <w:bCs/>
          <w:szCs w:val="21"/>
        </w:rPr>
      </w:pPr>
      <w:r>
        <w:rPr>
          <w:rFonts w:ascii="宋体" w:hAnsi="宋体" w:hint="eastAsia"/>
          <w:b/>
          <w:bCs/>
          <w:szCs w:val="21"/>
        </w:rPr>
        <w:t>37.2 本项目采用的评审方法见本项目招标文件第一册“专用条款”的相关内容。</w:t>
      </w:r>
    </w:p>
    <w:p w14:paraId="333B1115" w14:textId="77777777" w:rsidR="00F87C82" w:rsidRDefault="00000000">
      <w:pPr>
        <w:ind w:firstLineChars="200" w:firstLine="422"/>
        <w:rPr>
          <w:rFonts w:ascii="宋体" w:hAnsi="宋体" w:hint="eastAsia"/>
          <w:b/>
          <w:bCs/>
          <w:szCs w:val="21"/>
        </w:rPr>
      </w:pPr>
      <w:r>
        <w:rPr>
          <w:rFonts w:ascii="宋体" w:hAnsi="宋体" w:hint="eastAsia"/>
          <w:b/>
          <w:bCs/>
          <w:szCs w:val="21"/>
        </w:rPr>
        <w:t>37.3重新评审的情形</w:t>
      </w:r>
    </w:p>
    <w:p w14:paraId="7C0B14B6" w14:textId="77777777" w:rsidR="00F87C82" w:rsidRDefault="00000000">
      <w:pPr>
        <w:ind w:firstLineChars="200" w:firstLine="420"/>
        <w:rPr>
          <w:rFonts w:ascii="宋体" w:hAnsi="宋体" w:hint="eastAsia"/>
          <w:b/>
          <w:bCs/>
          <w:szCs w:val="21"/>
        </w:rPr>
      </w:pPr>
      <w:r>
        <w:rPr>
          <w:rFonts w:ascii="宋体" w:hAnsi="宋体" w:cs="宋体" w:hint="eastAsia"/>
          <w:kern w:val="0"/>
          <w:szCs w:val="21"/>
        </w:rPr>
        <w:t>评审结果汇总完成后，除下列情形外，任何人不得修改评审结果：</w:t>
      </w:r>
    </w:p>
    <w:p w14:paraId="50269243" w14:textId="77777777" w:rsidR="00F87C82" w:rsidRDefault="00000000">
      <w:pPr>
        <w:ind w:firstLineChars="200" w:firstLine="420"/>
        <w:rPr>
          <w:rFonts w:ascii="宋体" w:hAnsi="宋体" w:cs="宋体" w:hint="eastAsia"/>
          <w:kern w:val="0"/>
          <w:szCs w:val="21"/>
        </w:rPr>
      </w:pPr>
      <w:r>
        <w:rPr>
          <w:rFonts w:ascii="宋体" w:hAnsi="宋体" w:cs="宋体" w:hint="eastAsia"/>
          <w:kern w:val="0"/>
          <w:szCs w:val="21"/>
        </w:rPr>
        <w:t>37.3.1分值汇总计算错误的；</w:t>
      </w:r>
    </w:p>
    <w:p w14:paraId="72C5EFD3" w14:textId="77777777" w:rsidR="00F87C82" w:rsidRDefault="00000000">
      <w:pPr>
        <w:ind w:firstLineChars="200" w:firstLine="420"/>
        <w:rPr>
          <w:rFonts w:ascii="宋体" w:hAnsi="宋体" w:cs="宋体" w:hint="eastAsia"/>
          <w:kern w:val="0"/>
          <w:szCs w:val="21"/>
        </w:rPr>
      </w:pPr>
      <w:r>
        <w:rPr>
          <w:rFonts w:ascii="宋体" w:hAnsi="宋体" w:cs="宋体" w:hint="eastAsia"/>
          <w:kern w:val="0"/>
          <w:szCs w:val="21"/>
        </w:rPr>
        <w:t>37.3.2分项评分超出评分标准范围的；</w:t>
      </w:r>
    </w:p>
    <w:p w14:paraId="2E8E698A" w14:textId="77777777" w:rsidR="00F87C82" w:rsidRDefault="00000000">
      <w:pPr>
        <w:ind w:firstLineChars="200" w:firstLine="420"/>
        <w:rPr>
          <w:rFonts w:ascii="宋体" w:hAnsi="宋体" w:cs="宋体" w:hint="eastAsia"/>
          <w:kern w:val="0"/>
          <w:szCs w:val="21"/>
        </w:rPr>
      </w:pPr>
      <w:r>
        <w:rPr>
          <w:rFonts w:ascii="宋体" w:hAnsi="宋体" w:cs="宋体" w:hint="eastAsia"/>
          <w:kern w:val="0"/>
          <w:szCs w:val="21"/>
        </w:rPr>
        <w:t>37.3.3评审委员会成员对客观评审因素评分不一致的；</w:t>
      </w:r>
    </w:p>
    <w:p w14:paraId="28739E96" w14:textId="77777777" w:rsidR="00F87C82" w:rsidRDefault="00000000">
      <w:pPr>
        <w:ind w:firstLineChars="200" w:firstLine="420"/>
        <w:rPr>
          <w:rFonts w:ascii="宋体" w:hAnsi="宋体" w:cs="宋体" w:hint="eastAsia"/>
          <w:kern w:val="0"/>
          <w:szCs w:val="21"/>
        </w:rPr>
      </w:pPr>
      <w:r>
        <w:rPr>
          <w:rFonts w:ascii="宋体" w:hAnsi="宋体" w:cs="宋体" w:hint="eastAsia"/>
          <w:kern w:val="0"/>
          <w:szCs w:val="21"/>
        </w:rPr>
        <w:t>37.3.4经评审委员会认定评分畸高、畸低的。</w:t>
      </w:r>
    </w:p>
    <w:p w14:paraId="7697B6F5" w14:textId="77777777" w:rsidR="00F87C82" w:rsidRDefault="00000000">
      <w:pPr>
        <w:ind w:firstLineChars="200" w:firstLine="420"/>
        <w:rPr>
          <w:rFonts w:ascii="宋体" w:hAnsi="宋体" w:cs="宋体" w:hint="eastAsia"/>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390FD9B" w14:textId="77777777" w:rsidR="00F87C82" w:rsidRDefault="00000000">
      <w:pPr>
        <w:ind w:firstLineChars="200" w:firstLine="422"/>
        <w:rPr>
          <w:rFonts w:ascii="宋体" w:hAnsi="宋体" w:hint="eastAsia"/>
          <w:b/>
          <w:bCs/>
          <w:szCs w:val="21"/>
        </w:rPr>
      </w:pPr>
      <w:r>
        <w:rPr>
          <w:rFonts w:ascii="宋体" w:hAnsi="宋体" w:hint="eastAsia"/>
          <w:b/>
          <w:bCs/>
          <w:szCs w:val="21"/>
        </w:rPr>
        <w:t>37.4重新组建评审委员会的情形</w:t>
      </w:r>
    </w:p>
    <w:p w14:paraId="2C5E0E02" w14:textId="77777777" w:rsidR="00F87C82" w:rsidRDefault="00000000">
      <w:pPr>
        <w:ind w:firstLineChars="200" w:firstLine="420"/>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2F4C2F61" w14:textId="77777777" w:rsidR="00F87C82" w:rsidRDefault="00000000">
      <w:pPr>
        <w:ind w:firstLineChars="200" w:firstLine="420"/>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14:paraId="18C26F1D" w14:textId="77777777" w:rsidR="00F87C82" w:rsidRDefault="00000000">
      <w:pPr>
        <w:ind w:firstLineChars="200" w:firstLine="420"/>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14:paraId="762D5AF6" w14:textId="77777777" w:rsidR="00F87C82" w:rsidRDefault="00000000">
      <w:pPr>
        <w:ind w:firstLineChars="200" w:firstLine="420"/>
        <w:rPr>
          <w:rFonts w:ascii="宋体" w:hAnsi="宋体" w:cs="宋体" w:hint="eastAsia"/>
          <w:kern w:val="0"/>
          <w:szCs w:val="21"/>
        </w:rPr>
      </w:pPr>
      <w:r>
        <w:rPr>
          <w:rFonts w:ascii="宋体" w:hAnsi="宋体" w:cs="宋体" w:hint="eastAsia"/>
          <w:kern w:val="0"/>
          <w:szCs w:val="21"/>
        </w:rPr>
        <w:t>37.4.3评审委员会及其成员独立评标受到非法干预的；</w:t>
      </w:r>
    </w:p>
    <w:p w14:paraId="45078EBF" w14:textId="77777777" w:rsidR="00F87C82" w:rsidRDefault="00000000">
      <w:pPr>
        <w:ind w:firstLineChars="200" w:firstLine="420"/>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14:paraId="4DFC0722" w14:textId="77777777" w:rsidR="00F87C82" w:rsidRDefault="00000000">
      <w:pPr>
        <w:ind w:firstLineChars="200" w:firstLine="420"/>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14:paraId="58AA83B5" w14:textId="77777777" w:rsidR="00F87C82" w:rsidRDefault="00F87C82">
      <w:pPr>
        <w:ind w:firstLineChars="196" w:firstLine="412"/>
        <w:rPr>
          <w:rFonts w:ascii="宋体" w:hAnsi="宋体" w:hint="eastAsia"/>
          <w:szCs w:val="21"/>
        </w:rPr>
      </w:pPr>
    </w:p>
    <w:p w14:paraId="208BA739" w14:textId="77777777" w:rsidR="00F87C82" w:rsidRDefault="00000000">
      <w:pPr>
        <w:pStyle w:val="affd"/>
        <w:keepNext/>
        <w:keepLines/>
        <w:numPr>
          <w:ilvl w:val="0"/>
          <w:numId w:val="8"/>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定标及公示</w:t>
      </w:r>
    </w:p>
    <w:p w14:paraId="289B01D6"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38．定标方法</w:t>
      </w:r>
    </w:p>
    <w:p w14:paraId="5DA23732" w14:textId="77777777" w:rsidR="00F87C82" w:rsidRDefault="00000000">
      <w:pPr>
        <w:ind w:firstLineChars="200" w:firstLine="420"/>
        <w:rPr>
          <w:rFonts w:ascii="宋体" w:hAnsi="宋体" w:hint="eastAsia"/>
          <w:szCs w:val="21"/>
        </w:rPr>
      </w:pPr>
      <w:bookmarkStart w:id="68" w:name="_Hlk73782795"/>
      <w:r>
        <w:rPr>
          <w:rFonts w:ascii="宋体" w:hAnsi="宋体" w:hint="eastAsia"/>
          <w:szCs w:val="21"/>
        </w:rPr>
        <w:t>38.1非评定分离项目定标方法</w:t>
      </w:r>
    </w:p>
    <w:p w14:paraId="332C6BCE" w14:textId="77777777" w:rsidR="00F87C82" w:rsidRDefault="00000000">
      <w:pPr>
        <w:ind w:firstLineChars="200" w:firstLine="420"/>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14:paraId="4A30943A" w14:textId="77777777" w:rsidR="00F87C82" w:rsidRDefault="00000000">
      <w:pPr>
        <w:ind w:firstLineChars="200" w:firstLine="420"/>
        <w:rPr>
          <w:rFonts w:ascii="ˎ̥" w:hAnsi="ˎ̥" w:hint="eastAsia"/>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szCs w:val="21"/>
        </w:rPr>
        <w:t>采用最低价法的，评</w:t>
      </w:r>
      <w:r>
        <w:rPr>
          <w:rFonts w:ascii="ˎ̥" w:hAnsi="ˎ̥" w:hint="eastAsia"/>
          <w:szCs w:val="21"/>
        </w:rPr>
        <w:t>审</w:t>
      </w:r>
      <w:r>
        <w:rPr>
          <w:rFonts w:ascii="ˎ̥" w:hAnsi="ˎ̥"/>
          <w:szCs w:val="21"/>
        </w:rPr>
        <w:t>结果按投标报价由低到高顺序排列。投标报价相同的并列。投标文件满足</w:t>
      </w:r>
      <w:r>
        <w:rPr>
          <w:rFonts w:ascii="ˎ̥" w:hAnsi="ˎ̥" w:hint="eastAsia"/>
          <w:szCs w:val="21"/>
        </w:rPr>
        <w:t>招标</w:t>
      </w:r>
      <w:r>
        <w:rPr>
          <w:rFonts w:ascii="ˎ̥" w:hAnsi="ˎ̥"/>
          <w:szCs w:val="21"/>
        </w:rPr>
        <w:t>文件全部实质性要求且投标报价最低的</w:t>
      </w:r>
      <w:r>
        <w:rPr>
          <w:rFonts w:ascii="ˎ̥" w:hAnsi="ˎ̥" w:hint="eastAsia"/>
          <w:szCs w:val="21"/>
        </w:rPr>
        <w:t>投标人为</w:t>
      </w:r>
      <w:bookmarkStart w:id="69" w:name="_Hlk73821177"/>
      <w:r>
        <w:rPr>
          <w:rFonts w:ascii="ˎ̥" w:hAnsi="ˎ̥" w:hint="eastAsia"/>
          <w:szCs w:val="21"/>
        </w:rPr>
        <w:t>唯一候选中标供应商</w:t>
      </w:r>
      <w:bookmarkEnd w:id="69"/>
      <w:r>
        <w:rPr>
          <w:rFonts w:ascii="ˎ̥" w:hAnsi="ˎ̥"/>
          <w:szCs w:val="21"/>
        </w:rPr>
        <w:t>。</w:t>
      </w:r>
    </w:p>
    <w:p w14:paraId="44B35F78" w14:textId="77777777" w:rsidR="00F87C82" w:rsidRDefault="00000000">
      <w:pPr>
        <w:ind w:firstLineChars="200" w:firstLine="420"/>
        <w:rPr>
          <w:rFonts w:ascii="ˎ̥" w:eastAsiaTheme="minorEastAsia" w:hAnsi="ˎ̥" w:hint="eastAsia"/>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szCs w:val="21"/>
        </w:rPr>
        <w:t>用综合评分法的，评标结果按评审后得分由高到低顺序排列。得分相同的，</w:t>
      </w:r>
      <w:r>
        <w:rPr>
          <w:rFonts w:ascii="ˎ̥" w:hAnsi="ˎ̥" w:hint="eastAsia"/>
          <w:szCs w:val="21"/>
        </w:rPr>
        <w:t>由专家现场票决决定排序。</w:t>
      </w:r>
    </w:p>
    <w:p w14:paraId="306255BD" w14:textId="77777777" w:rsidR="00F87C82" w:rsidRDefault="00000000">
      <w:pPr>
        <w:ind w:firstLineChars="200" w:firstLine="420"/>
        <w:rPr>
          <w:rFonts w:ascii="宋体" w:hAnsi="宋体" w:hint="eastAsia"/>
          <w:szCs w:val="21"/>
        </w:rPr>
      </w:pPr>
      <w:r>
        <w:rPr>
          <w:rFonts w:ascii="宋体" w:hAnsi="宋体" w:hint="eastAsia"/>
          <w:szCs w:val="21"/>
        </w:rPr>
        <w:t>38.2评定分离项目定标方法</w:t>
      </w:r>
    </w:p>
    <w:p w14:paraId="477FF0A7" w14:textId="77777777" w:rsidR="00F87C82" w:rsidRDefault="00000000">
      <w:pPr>
        <w:ind w:firstLineChars="200" w:firstLine="420"/>
        <w:rPr>
          <w:rFonts w:ascii="宋体" w:hAnsi="宋体" w:hint="eastAsia"/>
          <w:szCs w:val="21"/>
        </w:rPr>
      </w:pPr>
      <w:r>
        <w:rPr>
          <w:rFonts w:ascii="宋体" w:hAnsi="宋体" w:hint="eastAsia"/>
          <w:szCs w:val="21"/>
        </w:rPr>
        <w:t>38.2.1评定分离是指在政府集中采购程序中，以公开遴选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2400AF7" w14:textId="77777777" w:rsidR="00F87C82" w:rsidRDefault="00000000">
      <w:pPr>
        <w:ind w:firstLineChars="200" w:firstLine="420"/>
        <w:rPr>
          <w:szCs w:val="21"/>
        </w:rPr>
      </w:pPr>
      <w:r>
        <w:rPr>
          <w:rFonts w:ascii="宋体" w:hAnsi="宋体"/>
          <w:szCs w:val="21"/>
        </w:rPr>
        <w:t xml:space="preserve">38.2.2 </w:t>
      </w:r>
      <w:bookmarkStart w:id="70" w:name="_Hlk71469733"/>
      <w:r>
        <w:rPr>
          <w:szCs w:val="21"/>
        </w:rPr>
        <w:t>适用评定分离的</w:t>
      </w:r>
      <w:r>
        <w:rPr>
          <w:rFonts w:hint="eastAsia"/>
          <w:szCs w:val="21"/>
        </w:rPr>
        <w:t>采购</w:t>
      </w:r>
      <w:r>
        <w:rPr>
          <w:szCs w:val="21"/>
        </w:rPr>
        <w:t>项目，采用综合评分法评</w:t>
      </w:r>
      <w:r>
        <w:rPr>
          <w:rFonts w:hint="eastAsia"/>
          <w:szCs w:val="21"/>
        </w:rPr>
        <w:t>审。</w:t>
      </w:r>
      <w:r>
        <w:rPr>
          <w:rFonts w:ascii="宋体" w:hAnsi="宋体" w:hint="eastAsia"/>
          <w:szCs w:val="21"/>
        </w:rPr>
        <w:t>评审委员会按照评审结果，</w:t>
      </w:r>
      <w:r>
        <w:rPr>
          <w:rFonts w:ascii="宋体" w:hAnsi="宋体" w:hint="eastAsia"/>
          <w:szCs w:val="21"/>
        </w:rPr>
        <w:lastRenderedPageBreak/>
        <w:t>推荐</w:t>
      </w:r>
      <w:r>
        <w:rPr>
          <w:szCs w:val="21"/>
        </w:rPr>
        <w:t>三个合格的候选中标供应商。</w:t>
      </w:r>
    </w:p>
    <w:p w14:paraId="3DF16678" w14:textId="77777777" w:rsidR="00F87C82" w:rsidRDefault="00000000">
      <w:pPr>
        <w:ind w:firstLineChars="200" w:firstLine="420"/>
        <w:rPr>
          <w:rFonts w:ascii="宋体" w:hAnsi="宋体" w:hint="eastAsia"/>
          <w:szCs w:val="21"/>
        </w:rPr>
      </w:pPr>
      <w:r>
        <w:rPr>
          <w:rFonts w:ascii="宋体" w:hAnsi="宋体" w:hint="eastAsia"/>
          <w:szCs w:val="21"/>
        </w:rPr>
        <w:t>38.2.3</w:t>
      </w:r>
      <w:bookmarkStart w:id="71" w:name="_Hlk71469688"/>
      <w:r>
        <w:rPr>
          <w:szCs w:val="21"/>
        </w:rPr>
        <w:t>适用评定分离的</w:t>
      </w:r>
      <w:r>
        <w:rPr>
          <w:rFonts w:hint="eastAsia"/>
          <w:szCs w:val="21"/>
        </w:rPr>
        <w:t>采购</w:t>
      </w:r>
      <w:r>
        <w:rPr>
          <w:szCs w:val="21"/>
        </w:rPr>
        <w:t>项目，</w:t>
      </w:r>
      <w:r>
        <w:rPr>
          <w:rFonts w:ascii="宋体" w:hAnsi="宋体" w:hint="eastAsia"/>
          <w:szCs w:val="21"/>
        </w:rPr>
        <w:t>按照自定法确定中标供应商：自定法是指采购人组织定标委员会，由定标委员会在三家候选中标供应商中确定中标供应商。</w:t>
      </w:r>
      <w:bookmarkEnd w:id="70"/>
      <w:bookmarkEnd w:id="71"/>
    </w:p>
    <w:p w14:paraId="70F4E108" w14:textId="77777777" w:rsidR="00F87C82" w:rsidRDefault="00000000">
      <w:pPr>
        <w:ind w:firstLineChars="200" w:firstLine="420"/>
        <w:rPr>
          <w:rFonts w:ascii="宋体" w:hAnsi="宋体" w:hint="eastAsia"/>
          <w:szCs w:val="21"/>
        </w:rPr>
      </w:pPr>
      <w:r>
        <w:rPr>
          <w:rFonts w:ascii="宋体" w:hAnsi="宋体"/>
          <w:szCs w:val="21"/>
        </w:rPr>
        <w:t>38.2.4</w:t>
      </w:r>
      <w:r>
        <w:rPr>
          <w:rFonts w:ascii="宋体" w:hAnsi="宋体" w:hint="eastAsia"/>
          <w:szCs w:val="21"/>
        </w:rPr>
        <w:t>政府集中采购机构</w:t>
      </w:r>
      <w:r>
        <w:rPr>
          <w:szCs w:val="21"/>
        </w:rPr>
        <w:t>应当自评审结束之日起两个工作日内将候选中标供应商名单及其投标文件、评审报告送交采购人</w:t>
      </w:r>
      <w:r>
        <w:rPr>
          <w:rFonts w:ascii="宋体" w:hAnsi="宋体" w:hint="eastAsia"/>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ascii="宋体" w:hAnsi="宋体" w:hint="eastAsia"/>
          <w:szCs w:val="21"/>
        </w:rPr>
        <w:t>〈</w:t>
      </w:r>
      <w:r>
        <w:rPr>
          <w:szCs w:val="21"/>
        </w:rPr>
        <w:t>深圳市政府采购评标定标分离管理办法</w:t>
      </w:r>
      <w:r>
        <w:rPr>
          <w:rFonts w:ascii="宋体" w:hAnsi="宋体" w:hint="eastAsia"/>
          <w:szCs w:val="21"/>
        </w:rPr>
        <w:t>〉</w:t>
      </w:r>
      <w:r>
        <w:rPr>
          <w:szCs w:val="21"/>
        </w:rPr>
        <w:t>的通知</w:t>
      </w:r>
      <w:r>
        <w:rPr>
          <w:rFonts w:hint="eastAsia"/>
          <w:szCs w:val="21"/>
        </w:rPr>
        <w:t>》（深财规【</w:t>
      </w:r>
      <w:r>
        <w:rPr>
          <w:rFonts w:hint="eastAsia"/>
          <w:szCs w:val="21"/>
        </w:rPr>
        <w:t>2</w:t>
      </w:r>
      <w:r>
        <w:rPr>
          <w:szCs w:val="21"/>
        </w:rPr>
        <w:t>020</w:t>
      </w:r>
      <w:r>
        <w:rPr>
          <w:rFonts w:hint="eastAsia"/>
          <w:szCs w:val="21"/>
        </w:rPr>
        <w:t>】</w:t>
      </w:r>
      <w:r>
        <w:rPr>
          <w:rFonts w:hint="eastAsia"/>
          <w:szCs w:val="21"/>
        </w:rPr>
        <w:t>1</w:t>
      </w:r>
      <w:r>
        <w:rPr>
          <w:rFonts w:hint="eastAsia"/>
          <w:szCs w:val="21"/>
        </w:rPr>
        <w:t>号）执行。</w:t>
      </w:r>
    </w:p>
    <w:p w14:paraId="7D69EF22" w14:textId="77777777" w:rsidR="00F87C82" w:rsidRDefault="00000000">
      <w:pPr>
        <w:ind w:firstLineChars="200" w:firstLine="420"/>
        <w:rPr>
          <w:rFonts w:ascii="宋体" w:hAnsi="宋体" w:hint="eastAsia"/>
          <w:szCs w:val="21"/>
        </w:rPr>
      </w:pPr>
      <w:r>
        <w:rPr>
          <w:rFonts w:ascii="宋体" w:hAnsi="宋体" w:hint="eastAsia"/>
          <w:szCs w:val="21"/>
        </w:rPr>
        <w:t>说明：采购人及投标供应商应按照上述方法提前做好相关准备。</w:t>
      </w:r>
    </w:p>
    <w:p w14:paraId="6407D5AC" w14:textId="77777777" w:rsidR="00F87C82" w:rsidRDefault="00000000">
      <w:pPr>
        <w:ind w:firstLineChars="200" w:firstLine="420"/>
        <w:rPr>
          <w:rFonts w:ascii="宋体" w:hAnsi="宋体" w:hint="eastAsia"/>
          <w:szCs w:val="21"/>
        </w:rPr>
      </w:pPr>
      <w:r>
        <w:rPr>
          <w:rFonts w:ascii="宋体" w:hAnsi="宋体" w:hint="eastAsia"/>
          <w:szCs w:val="21"/>
        </w:rPr>
        <w:t>38.3专用条款另有规定的，按专用条款相关要求定标。</w:t>
      </w:r>
      <w:bookmarkEnd w:id="68"/>
    </w:p>
    <w:p w14:paraId="1B9D1E19"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39．编写评审报告</w:t>
      </w:r>
    </w:p>
    <w:p w14:paraId="75986D29" w14:textId="77777777" w:rsidR="00F87C82" w:rsidRDefault="00000000">
      <w:pPr>
        <w:ind w:firstLineChars="200" w:firstLine="420"/>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3A0B40E"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40．中标（成交）公告</w:t>
      </w:r>
    </w:p>
    <w:p w14:paraId="77286828" w14:textId="77777777" w:rsidR="00F87C82" w:rsidRDefault="00000000">
      <w:pPr>
        <w:ind w:firstLineChars="200" w:firstLine="420"/>
        <w:rPr>
          <w:rFonts w:ascii="宋体" w:hAnsi="宋体" w:hint="eastAsia"/>
          <w:szCs w:val="21"/>
        </w:rPr>
      </w:pPr>
      <w:r>
        <w:rPr>
          <w:rFonts w:ascii="宋体" w:hAnsi="宋体" w:hint="eastAsia"/>
          <w:szCs w:val="21"/>
        </w:rPr>
        <w:t>40.1</w:t>
      </w:r>
      <w:bookmarkStart w:id="72" w:name="_Hlk72438709"/>
      <w:r>
        <w:rPr>
          <w:rFonts w:ascii="宋体" w:hAnsi="宋体" w:hint="eastAsia"/>
          <w:szCs w:val="21"/>
        </w:rPr>
        <w:t>为体现“公开、公平、公正”的原则，评审结束后经采购人确认（确定）评审结果，政府集中采购机构将在深圳交易集团（深圳公共资源交易中心）官网</w:t>
      </w:r>
      <w:r>
        <w:rPr>
          <w:rFonts w:ascii="宋体" w:hAnsi="宋体" w:hint="eastAsia"/>
          <w:b/>
          <w:bCs/>
          <w:szCs w:val="21"/>
        </w:rPr>
        <w:t>https://www.szexgrp.com/jyfw/zfcg-view.html?id=zfcg</w:t>
      </w:r>
      <w:r>
        <w:rPr>
          <w:rFonts w:ascii="宋体" w:hAnsi="宋体" w:hint="eastAsia"/>
          <w:szCs w:val="21"/>
        </w:rPr>
        <w:t>上发布中标结果公告。</w:t>
      </w:r>
      <w:bookmarkStart w:id="73" w:name="_Hlk72438751"/>
      <w:bookmarkEnd w:id="72"/>
      <w:r>
        <w:rPr>
          <w:rFonts w:ascii="宋体" w:hAnsi="宋体" w:hint="eastAsia"/>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 xml:space="preserve">提出。 </w:t>
      </w:r>
      <w:r>
        <w:rPr>
          <w:rFonts w:ascii="宋体" w:hAnsi="宋体" w:hint="eastAsia"/>
          <w:szCs w:val="21"/>
        </w:rPr>
        <w:t xml:space="preserve"> 监督电话：0755-86500050</w:t>
      </w:r>
      <w:r>
        <w:rPr>
          <w:rFonts w:ascii="宋体" w:hAnsi="宋体"/>
          <w:szCs w:val="21"/>
        </w:rPr>
        <w:t>。</w:t>
      </w:r>
      <w:r>
        <w:rPr>
          <w:rFonts w:ascii="宋体" w:hAnsi="宋体" w:hint="eastAsia"/>
          <w:szCs w:val="21"/>
        </w:rPr>
        <w:t>若在公示期内未提出质疑，则视为认同该评审结果。</w:t>
      </w:r>
    </w:p>
    <w:bookmarkEnd w:id="73"/>
    <w:p w14:paraId="6430B619" w14:textId="77777777" w:rsidR="00F87C82" w:rsidRDefault="00000000">
      <w:pPr>
        <w:ind w:firstLineChars="200" w:firstLine="420"/>
        <w:rPr>
          <w:rFonts w:ascii="宋体" w:hAnsi="宋体" w:hint="eastAsia"/>
          <w:szCs w:val="21"/>
        </w:rPr>
      </w:pPr>
      <w:r>
        <w:rPr>
          <w:rFonts w:ascii="宋体" w:hAnsi="宋体" w:hint="eastAsia"/>
          <w:szCs w:val="21"/>
        </w:rPr>
        <w:t>40.2质疑、投诉供应商应保证质疑、投诉内容的真实性和可靠性，并承担相应的法律责任。</w:t>
      </w:r>
    </w:p>
    <w:p w14:paraId="3BC6C8C1"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41．中标通知书</w:t>
      </w:r>
    </w:p>
    <w:p w14:paraId="54106EA0" w14:textId="77777777" w:rsidR="00F87C82"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74"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szCs w:val="21"/>
        </w:rPr>
        <w:t>深圳政府采购自行采购系统（https://trade.szggzy.com/ggzy/center/#/login）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74"/>
    </w:p>
    <w:p w14:paraId="1570DA27" w14:textId="77777777" w:rsidR="00F87C82"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256DBE78" w14:textId="77777777" w:rsidR="00F87C82" w:rsidRDefault="00000000">
      <w:pPr>
        <w:ind w:firstLineChars="200" w:firstLine="420"/>
        <w:rPr>
          <w:rFonts w:ascii="宋体" w:hAnsi="宋体" w:hint="eastAsia"/>
          <w:szCs w:val="21"/>
        </w:rPr>
      </w:pPr>
      <w:bookmarkStart w:id="75" w:name="_Hlk71407340"/>
      <w:r>
        <w:rPr>
          <w:rFonts w:ascii="宋体" w:hAnsi="宋体" w:hint="eastAsia"/>
          <w:szCs w:val="21"/>
        </w:rPr>
        <w:t>41.3因质疑投诉或其他原因导致项目结果变更或采购终止的，政府集中采购机构有权吊销中标通知书。</w:t>
      </w:r>
    </w:p>
    <w:bookmarkEnd w:id="75"/>
    <w:p w14:paraId="7E30D330" w14:textId="77777777" w:rsidR="00F87C82" w:rsidRDefault="00F87C82">
      <w:pPr>
        <w:ind w:firstLineChars="196" w:firstLine="412"/>
        <w:rPr>
          <w:rFonts w:ascii="宋体" w:hAnsi="宋体" w:hint="eastAsia"/>
          <w:szCs w:val="21"/>
        </w:rPr>
      </w:pPr>
    </w:p>
    <w:p w14:paraId="3222D139" w14:textId="77777777" w:rsidR="00F87C82" w:rsidRDefault="00000000">
      <w:pPr>
        <w:pStyle w:val="affd"/>
        <w:keepNext/>
        <w:keepLines/>
        <w:numPr>
          <w:ilvl w:val="0"/>
          <w:numId w:val="8"/>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公开遴选失败的后续处理</w:t>
      </w:r>
    </w:p>
    <w:p w14:paraId="7CC14A0D"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42．公开遴选失败的处理</w:t>
      </w:r>
    </w:p>
    <w:p w14:paraId="1E42C677" w14:textId="77777777" w:rsidR="00F87C82" w:rsidRDefault="00000000">
      <w:pPr>
        <w:ind w:firstLineChars="196" w:firstLine="412"/>
        <w:rPr>
          <w:rFonts w:ascii="宋体" w:hAnsi="宋体" w:hint="eastAsia"/>
        </w:rPr>
      </w:pPr>
      <w:r>
        <w:rPr>
          <w:rFonts w:ascii="宋体" w:hAnsi="宋体" w:hint="eastAsia"/>
          <w:szCs w:val="21"/>
        </w:rPr>
        <w:t>42.1本项目公开遴选过程中若由于投标截止后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评审对招标文件作实质响应的供应商不足等原因造成公开遴选失败，可由</w:t>
      </w:r>
      <w:r>
        <w:rPr>
          <w:rFonts w:ascii="宋体" w:hAnsi="宋体" w:cs="宋体" w:hint="eastAsia"/>
        </w:rPr>
        <w:t>政府集中采购机构</w:t>
      </w:r>
      <w:r>
        <w:rPr>
          <w:rFonts w:ascii="宋体" w:hAnsi="宋体" w:hint="eastAsia"/>
        </w:rPr>
        <w:t>重新组织采购。</w:t>
      </w:r>
    </w:p>
    <w:p w14:paraId="02C492E2" w14:textId="77777777" w:rsidR="00F87C82" w:rsidRDefault="00000000">
      <w:pPr>
        <w:ind w:firstLineChars="196" w:firstLine="412"/>
        <w:rPr>
          <w:rFonts w:ascii="宋体" w:hAnsi="宋体" w:hint="eastAsia"/>
          <w:szCs w:val="21"/>
        </w:rPr>
      </w:pPr>
      <w:r>
        <w:rPr>
          <w:rFonts w:ascii="宋体" w:hAnsi="宋体" w:hint="eastAsia"/>
          <w:szCs w:val="21"/>
        </w:rPr>
        <w:t>42.2对公开遴选失败的项目，评审委员会在出具该项目招标失败结论的同时，可以提出重新采购组织形式的建议，以及进一步完善招标文件的资格、技术、商务要求的修改建议。</w:t>
      </w:r>
    </w:p>
    <w:p w14:paraId="4A439ECD" w14:textId="77777777" w:rsidR="00F87C82" w:rsidRDefault="00000000">
      <w:pPr>
        <w:ind w:firstLineChars="196" w:firstLine="412"/>
        <w:rPr>
          <w:rFonts w:ascii="宋体" w:hAnsi="宋体" w:hint="eastAsia"/>
          <w:szCs w:val="21"/>
        </w:rPr>
      </w:pPr>
      <w:r>
        <w:rPr>
          <w:rFonts w:ascii="宋体" w:hAnsi="宋体" w:hint="eastAsia"/>
          <w:szCs w:val="21"/>
        </w:rPr>
        <w:t>42.3重新组织采购有以下两种组织形式：</w:t>
      </w:r>
    </w:p>
    <w:p w14:paraId="1F2FE8E2" w14:textId="77777777" w:rsidR="00F87C82" w:rsidRDefault="00000000">
      <w:pPr>
        <w:ind w:firstLineChars="196" w:firstLine="412"/>
        <w:rPr>
          <w:rFonts w:ascii="宋体" w:hAnsi="宋体" w:hint="eastAsia"/>
        </w:rPr>
      </w:pPr>
      <w:r>
        <w:rPr>
          <w:rFonts w:ascii="宋体" w:hAnsi="宋体" w:hint="eastAsia"/>
        </w:rPr>
        <w:t>由政府集中采购机构重新组织公开遴选；</w:t>
      </w:r>
    </w:p>
    <w:p w14:paraId="574AD681" w14:textId="77777777" w:rsidR="00F87C82" w:rsidRDefault="00000000">
      <w:pPr>
        <w:ind w:firstLineChars="196" w:firstLine="412"/>
        <w:rPr>
          <w:rFonts w:ascii="宋体" w:hAnsi="宋体" w:hint="eastAsia"/>
        </w:rPr>
      </w:pPr>
      <w:r>
        <w:rPr>
          <w:rFonts w:ascii="宋体" w:hAnsi="宋体" w:hint="eastAsia"/>
        </w:rPr>
        <w:t>42.4公开遴选失败的采购项目重新组织公开遴选，由政府集中采购机构重新按公开遴选流程组织采购活动。</w:t>
      </w:r>
    </w:p>
    <w:p w14:paraId="347D183F" w14:textId="77777777" w:rsidR="00F87C82" w:rsidRDefault="00F87C82">
      <w:pPr>
        <w:ind w:firstLineChars="200" w:firstLine="420"/>
        <w:rPr>
          <w:rFonts w:ascii="宋体" w:hAnsi="宋体" w:hint="eastAsia"/>
          <w:szCs w:val="21"/>
        </w:rPr>
      </w:pPr>
    </w:p>
    <w:p w14:paraId="3E18069F" w14:textId="77777777" w:rsidR="00F87C82" w:rsidRDefault="00F87C82">
      <w:pPr>
        <w:rPr>
          <w:rFonts w:ascii="黑体" w:eastAsia="黑体" w:hAnsi="宋体" w:hint="eastAsia"/>
          <w:sz w:val="24"/>
        </w:rPr>
      </w:pPr>
    </w:p>
    <w:p w14:paraId="3AC2E485" w14:textId="77777777" w:rsidR="00F87C82" w:rsidRDefault="00000000">
      <w:pPr>
        <w:pStyle w:val="affd"/>
        <w:keepNext/>
        <w:keepLines/>
        <w:numPr>
          <w:ilvl w:val="0"/>
          <w:numId w:val="8"/>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76" w:name="_Hlk72439043"/>
      <w:r>
        <w:rPr>
          <w:rFonts w:asciiTheme="majorHAnsi" w:eastAsiaTheme="majorEastAsia" w:hAnsiTheme="majorHAnsi" w:cstheme="majorBidi" w:hint="eastAsia"/>
          <w:b/>
          <w:bCs/>
          <w:sz w:val="28"/>
          <w:szCs w:val="28"/>
        </w:rPr>
        <w:t>合同的授予与备案</w:t>
      </w:r>
      <w:bookmarkEnd w:id="76"/>
    </w:p>
    <w:p w14:paraId="61C5853A" w14:textId="77777777" w:rsidR="00F87C82" w:rsidRDefault="00000000">
      <w:pPr>
        <w:ind w:firstLineChars="200" w:firstLine="420"/>
        <w:rPr>
          <w:rFonts w:ascii="黑体" w:eastAsia="黑体" w:hAnsi="宋体" w:hint="eastAsia"/>
          <w:szCs w:val="21"/>
        </w:rPr>
      </w:pPr>
      <w:bookmarkStart w:id="77" w:name="_Toc73521674"/>
      <w:bookmarkStart w:id="78" w:name="_Toc73518157"/>
      <w:bookmarkStart w:id="79" w:name="_Toc73517679"/>
      <w:bookmarkStart w:id="80" w:name="_Toc100052408"/>
      <w:bookmarkStart w:id="81" w:name="_Toc73521586"/>
      <w:bookmarkStart w:id="82" w:name="_Hlk72439088"/>
      <w:r>
        <w:rPr>
          <w:rFonts w:ascii="黑体" w:eastAsia="黑体" w:hAnsi="宋体" w:hint="eastAsia"/>
          <w:szCs w:val="21"/>
        </w:rPr>
        <w:t>43．合同授予标准</w:t>
      </w:r>
      <w:bookmarkEnd w:id="77"/>
      <w:bookmarkEnd w:id="78"/>
      <w:bookmarkEnd w:id="79"/>
      <w:bookmarkEnd w:id="80"/>
      <w:bookmarkEnd w:id="81"/>
    </w:p>
    <w:p w14:paraId="7194E3C6" w14:textId="77777777" w:rsidR="00F87C82" w:rsidRDefault="00000000">
      <w:pPr>
        <w:ind w:firstLineChars="200" w:firstLine="420"/>
        <w:rPr>
          <w:rFonts w:ascii="宋体" w:hAnsi="宋体" w:hint="eastAsia"/>
          <w:szCs w:val="21"/>
        </w:rPr>
      </w:pPr>
      <w:r>
        <w:rPr>
          <w:rFonts w:ascii="宋体" w:hAnsi="宋体" w:hint="eastAsia"/>
          <w:szCs w:val="21"/>
        </w:rPr>
        <w:t>本项目的合同将授予经本招标文件规定评审确定的中标供应商。</w:t>
      </w:r>
    </w:p>
    <w:p w14:paraId="77F31DBC" w14:textId="77777777" w:rsidR="00F87C82" w:rsidRDefault="00000000">
      <w:pPr>
        <w:ind w:firstLineChars="200" w:firstLine="420"/>
        <w:rPr>
          <w:rFonts w:ascii="黑体" w:eastAsia="黑体" w:hAnsi="宋体" w:hint="eastAsia"/>
          <w:szCs w:val="21"/>
        </w:rPr>
      </w:pPr>
      <w:bookmarkStart w:id="83" w:name="_Toc73521587"/>
      <w:bookmarkStart w:id="84" w:name="_Toc73517680"/>
      <w:bookmarkStart w:id="85" w:name="_Toc100052409"/>
      <w:bookmarkStart w:id="86" w:name="_Toc73521675"/>
      <w:bookmarkStart w:id="87" w:name="_Toc73518158"/>
      <w:r>
        <w:rPr>
          <w:rFonts w:ascii="黑体" w:eastAsia="黑体" w:hAnsi="宋体" w:hint="eastAsia"/>
          <w:szCs w:val="21"/>
        </w:rPr>
        <w:lastRenderedPageBreak/>
        <w:t>44．</w:t>
      </w:r>
      <w:bookmarkEnd w:id="83"/>
      <w:bookmarkEnd w:id="84"/>
      <w:bookmarkEnd w:id="85"/>
      <w:bookmarkEnd w:id="86"/>
      <w:bookmarkEnd w:id="87"/>
      <w:r>
        <w:rPr>
          <w:rFonts w:ascii="黑体" w:eastAsia="黑体" w:hAnsi="宋体" w:hint="eastAsia"/>
          <w:szCs w:val="21"/>
        </w:rPr>
        <w:t>接受和拒绝任何或所有投标的权力</w:t>
      </w:r>
    </w:p>
    <w:p w14:paraId="44C8AA69" w14:textId="77777777" w:rsidR="00F87C82" w:rsidRDefault="00000000">
      <w:pPr>
        <w:ind w:firstLineChars="200" w:firstLine="420"/>
        <w:rPr>
          <w:rFonts w:ascii="宋体" w:hAnsi="宋体" w:hint="eastAsia"/>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13E5463" w14:textId="77777777" w:rsidR="00F87C82" w:rsidRDefault="00000000">
      <w:pPr>
        <w:ind w:firstLineChars="200" w:firstLine="420"/>
        <w:rPr>
          <w:rFonts w:ascii="黑体" w:eastAsia="黑体" w:hAnsi="宋体" w:hint="eastAsia"/>
          <w:szCs w:val="21"/>
        </w:rPr>
      </w:pPr>
      <w:bookmarkStart w:id="88" w:name="_Toc73521589"/>
      <w:bookmarkStart w:id="89" w:name="_Toc73518160"/>
      <w:bookmarkStart w:id="90" w:name="_Toc100052410"/>
      <w:bookmarkStart w:id="91" w:name="_Toc73521677"/>
      <w:bookmarkStart w:id="92" w:name="_Toc73517682"/>
      <w:r>
        <w:rPr>
          <w:rFonts w:ascii="黑体" w:eastAsia="黑体" w:hAnsi="宋体" w:hint="eastAsia"/>
          <w:szCs w:val="21"/>
        </w:rPr>
        <w:t>45．合同的签订</w:t>
      </w:r>
      <w:bookmarkEnd w:id="88"/>
      <w:bookmarkEnd w:id="89"/>
      <w:bookmarkEnd w:id="90"/>
      <w:bookmarkEnd w:id="91"/>
      <w:bookmarkEnd w:id="92"/>
    </w:p>
    <w:p w14:paraId="2F38366D" w14:textId="77777777" w:rsidR="00F87C82" w:rsidRDefault="00000000">
      <w:pPr>
        <w:ind w:firstLineChars="200" w:firstLine="420"/>
        <w:rPr>
          <w:rFonts w:ascii="宋体" w:hAnsi="宋体" w:hint="eastAsia"/>
          <w:szCs w:val="21"/>
        </w:rPr>
      </w:pPr>
      <w:r>
        <w:rPr>
          <w:rFonts w:ascii="宋体" w:hAnsi="宋体" w:hint="eastAsia"/>
          <w:szCs w:val="21"/>
        </w:rPr>
        <w:t>45.1中标人将于中标通知书发出之日起十个工作日内，按照采购文件（招标文件和投标文件等）内容与采购人签订采购合同；合同的实质性内容应当符合招标文件的规定；</w:t>
      </w:r>
    </w:p>
    <w:p w14:paraId="1A8CD2FC" w14:textId="77777777" w:rsidR="00F87C82" w:rsidRDefault="00000000">
      <w:pPr>
        <w:ind w:firstLineChars="200" w:firstLine="420"/>
        <w:rPr>
          <w:rFonts w:ascii="宋体" w:hAnsi="宋体" w:hint="eastAsia"/>
          <w:szCs w:val="21"/>
        </w:rPr>
      </w:pPr>
      <w:r>
        <w:rPr>
          <w:rFonts w:ascii="宋体" w:hAnsi="宋体" w:hint="eastAsia"/>
          <w:szCs w:val="21"/>
        </w:rPr>
        <w:t>45.2中标人应当按照合同约定履行义务，完成中标项目，不得将中标项目转让（转包）给他人。</w:t>
      </w:r>
    </w:p>
    <w:p w14:paraId="2786C9CB" w14:textId="77777777" w:rsidR="00F87C82" w:rsidRDefault="00000000">
      <w:pPr>
        <w:ind w:firstLineChars="200" w:firstLine="420"/>
        <w:rPr>
          <w:rFonts w:ascii="黑体" w:eastAsia="黑体" w:hAnsi="宋体" w:hint="eastAsia"/>
          <w:szCs w:val="21"/>
        </w:rPr>
      </w:pPr>
      <w:bookmarkStart w:id="93" w:name="_Toc73517683"/>
      <w:bookmarkStart w:id="94" w:name="_Toc100052411"/>
      <w:bookmarkStart w:id="95" w:name="_Toc73521678"/>
      <w:bookmarkStart w:id="96" w:name="_Toc73521590"/>
      <w:bookmarkStart w:id="97" w:name="_Toc73518161"/>
      <w:r>
        <w:rPr>
          <w:rFonts w:ascii="黑体" w:eastAsia="黑体" w:hAnsi="宋体" w:hint="eastAsia"/>
          <w:szCs w:val="21"/>
        </w:rPr>
        <w:t>46．履约担保</w:t>
      </w:r>
      <w:bookmarkEnd w:id="93"/>
      <w:bookmarkEnd w:id="94"/>
      <w:bookmarkEnd w:id="95"/>
      <w:bookmarkEnd w:id="96"/>
      <w:bookmarkEnd w:id="97"/>
    </w:p>
    <w:p w14:paraId="78F825B8" w14:textId="77777777" w:rsidR="00F87C82" w:rsidRDefault="00000000">
      <w:pPr>
        <w:ind w:firstLineChars="200" w:firstLine="420"/>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14:paraId="62CBEDCA" w14:textId="77777777" w:rsidR="00F87C82" w:rsidRDefault="00000000">
      <w:pPr>
        <w:ind w:firstLineChars="200" w:firstLine="420"/>
        <w:rPr>
          <w:rFonts w:ascii="宋体" w:hAnsi="宋体" w:hint="eastAsia"/>
          <w:szCs w:val="21"/>
        </w:rPr>
      </w:pPr>
      <w:r>
        <w:rPr>
          <w:rFonts w:ascii="宋体" w:hAnsi="宋体" w:hint="eastAsia"/>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46E5897"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47. 合同备案</w:t>
      </w:r>
    </w:p>
    <w:p w14:paraId="58497C82" w14:textId="77777777" w:rsidR="00F87C82" w:rsidRDefault="00000000">
      <w:pPr>
        <w:ind w:firstLineChars="200" w:firstLine="420"/>
        <w:rPr>
          <w:rFonts w:ascii="宋体" w:hAnsi="宋体" w:hint="eastAsia"/>
          <w:szCs w:val="21"/>
        </w:rPr>
      </w:pPr>
      <w:r>
        <w:rPr>
          <w:rFonts w:ascii="宋体" w:hAnsi="宋体" w:hint="eastAsia"/>
          <w:szCs w:val="21"/>
          <w:lang w:eastAsia="zh-Hans"/>
        </w:rPr>
        <w:t>采购人与中标供应商自中标通知书发出之日起10个工作日内签订采购合同，</w:t>
      </w:r>
      <w:r>
        <w:rPr>
          <w:rFonts w:ascii="宋体" w:hAnsi="宋体" w:hint="eastAsia"/>
          <w:szCs w:val="21"/>
        </w:rPr>
        <w:t>并按采购人内控制度规定提交备案。</w:t>
      </w:r>
    </w:p>
    <w:p w14:paraId="163A7766"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48. 合同变更</w:t>
      </w:r>
    </w:p>
    <w:p w14:paraId="5C03344F" w14:textId="77777777" w:rsidR="00F87C82" w:rsidRDefault="00000000">
      <w:pPr>
        <w:ind w:firstLineChars="200" w:firstLine="420"/>
        <w:rPr>
          <w:rFonts w:ascii="宋体" w:hAnsi="宋体" w:hint="eastAsia"/>
          <w:szCs w:val="21"/>
        </w:rPr>
      </w:pPr>
      <w:r>
        <w:rPr>
          <w:rFonts w:ascii="宋体" w:hAnsi="宋体" w:hint="eastAsia"/>
          <w:szCs w:val="21"/>
        </w:rPr>
        <w:t>合同变更事宜参照《深圳市财政局关于优化政府采购合同备案的通知》（深财发保〔2022〕2号）相关规定，按采购人内控制度执行。</w:t>
      </w:r>
    </w:p>
    <w:p w14:paraId="01FA93A5"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49. 项目验收</w:t>
      </w:r>
    </w:p>
    <w:p w14:paraId="04FEC55C" w14:textId="77777777" w:rsidR="00F87C82" w:rsidRDefault="00000000">
      <w:pPr>
        <w:widowControl/>
        <w:ind w:firstLineChars="200" w:firstLine="420"/>
        <w:jc w:val="left"/>
        <w:rPr>
          <w:rFonts w:ascii="宋体" w:hAnsi="宋体" w:hint="eastAsia"/>
          <w:szCs w:val="21"/>
        </w:rPr>
      </w:pPr>
      <w:r>
        <w:rPr>
          <w:rFonts w:ascii="宋体" w:hAnsi="宋体" w:hint="eastAsia"/>
          <w:szCs w:val="21"/>
        </w:rPr>
        <w:t>49.1采购人应当按照招标文件和合同规定的标准和方法，及时组织验收。</w:t>
      </w:r>
      <w:r>
        <w:rPr>
          <w:rFonts w:ascii="宋体" w:hAnsi="宋体"/>
          <w:szCs w:val="21"/>
        </w:rPr>
        <w:t xml:space="preserve"> </w:t>
      </w:r>
    </w:p>
    <w:p w14:paraId="3CE6188A"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50. 宣传</w:t>
      </w:r>
    </w:p>
    <w:p w14:paraId="624846DB" w14:textId="77777777" w:rsidR="00F87C82" w:rsidRDefault="00000000">
      <w:pPr>
        <w:ind w:firstLineChars="200" w:firstLine="420"/>
        <w:rPr>
          <w:rFonts w:ascii="宋体" w:hAnsi="宋体" w:hint="eastAsia"/>
          <w:szCs w:val="21"/>
        </w:rPr>
      </w:pPr>
      <w:r>
        <w:rPr>
          <w:rFonts w:ascii="宋体" w:hAnsi="宋体" w:hint="eastAsia"/>
          <w:szCs w:val="21"/>
        </w:rPr>
        <w:t>凡与采购活动有关的宣传或广告，若当中提及本项目采购，必须事先将具体对外宣传方案报采购人预算主管部门，并征得其同意。对外市场宣传包括但不限于以下形式：</w:t>
      </w:r>
    </w:p>
    <w:p w14:paraId="09D31D39" w14:textId="77777777" w:rsidR="00F87C82" w:rsidRDefault="00000000">
      <w:pPr>
        <w:ind w:firstLineChars="200" w:firstLine="420"/>
        <w:rPr>
          <w:rFonts w:ascii="宋体" w:hAnsi="宋体" w:hint="eastAsia"/>
          <w:szCs w:val="21"/>
        </w:rPr>
      </w:pPr>
      <w:r>
        <w:rPr>
          <w:rFonts w:ascii="宋体" w:hAnsi="宋体" w:hint="eastAsia"/>
          <w:szCs w:val="21"/>
        </w:rPr>
        <w:t>a.名片、宣传册、广告标语等；</w:t>
      </w:r>
    </w:p>
    <w:p w14:paraId="0314C923" w14:textId="77777777" w:rsidR="00F87C82" w:rsidRDefault="00000000">
      <w:pPr>
        <w:ind w:firstLineChars="200" w:firstLine="420"/>
        <w:rPr>
          <w:rFonts w:ascii="宋体" w:hAnsi="宋体" w:hint="eastAsia"/>
          <w:szCs w:val="21"/>
        </w:rPr>
      </w:pPr>
      <w:r>
        <w:rPr>
          <w:rFonts w:ascii="宋体" w:hAnsi="宋体" w:hint="eastAsia"/>
          <w:szCs w:val="21"/>
        </w:rPr>
        <w:t>b.案例介绍、推广等；</w:t>
      </w:r>
    </w:p>
    <w:p w14:paraId="4F74E462" w14:textId="77777777" w:rsidR="00F87C82" w:rsidRDefault="00000000">
      <w:pPr>
        <w:ind w:firstLineChars="200" w:firstLine="420"/>
        <w:rPr>
          <w:rFonts w:ascii="宋体" w:hAnsi="宋体" w:hint="eastAsia"/>
          <w:szCs w:val="21"/>
        </w:rPr>
      </w:pPr>
      <w:r>
        <w:rPr>
          <w:rFonts w:ascii="宋体" w:hAnsi="宋体" w:hint="eastAsia"/>
          <w:szCs w:val="21"/>
        </w:rPr>
        <w:t>c.工作人员向其他消费群体宣传。</w:t>
      </w:r>
    </w:p>
    <w:p w14:paraId="526A64EF"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51. 供应商违法责任</w:t>
      </w:r>
    </w:p>
    <w:p w14:paraId="56AF13CB" w14:textId="77777777" w:rsidR="00F87C82"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5972CF6" w14:textId="77777777" w:rsidR="00F87C82" w:rsidRDefault="00000000">
      <w:pPr>
        <w:ind w:firstLineChars="200" w:firstLine="420"/>
        <w:rPr>
          <w:rFonts w:ascii="宋体" w:hAnsi="宋体" w:hint="eastAsia"/>
          <w:szCs w:val="21"/>
        </w:rPr>
      </w:pPr>
      <w:r>
        <w:rPr>
          <w:rFonts w:ascii="宋体" w:hAnsi="宋体" w:hint="eastAsia"/>
          <w:szCs w:val="21"/>
        </w:rPr>
        <w:t>（1）在采购活动中应当回避而未回避的；</w:t>
      </w:r>
    </w:p>
    <w:p w14:paraId="63A4A784" w14:textId="77777777" w:rsidR="00F87C82" w:rsidRDefault="00000000">
      <w:pPr>
        <w:ind w:firstLineChars="200" w:firstLine="420"/>
        <w:rPr>
          <w:rFonts w:ascii="宋体" w:hAnsi="宋体" w:hint="eastAsia"/>
          <w:szCs w:val="21"/>
        </w:rPr>
      </w:pPr>
      <w:r>
        <w:rPr>
          <w:rFonts w:ascii="宋体" w:hAnsi="宋体" w:hint="eastAsia"/>
          <w:szCs w:val="21"/>
        </w:rPr>
        <w:t>（2）未按本条例规定签订、履行采购合同，造成严重后果的；</w:t>
      </w:r>
    </w:p>
    <w:p w14:paraId="3EBB5E1A" w14:textId="77777777" w:rsidR="00F87C82" w:rsidRDefault="00000000">
      <w:pPr>
        <w:ind w:firstLineChars="200" w:firstLine="420"/>
        <w:rPr>
          <w:rFonts w:ascii="宋体" w:hAnsi="宋体" w:hint="eastAsia"/>
          <w:szCs w:val="21"/>
        </w:rPr>
      </w:pPr>
      <w:r>
        <w:rPr>
          <w:rFonts w:ascii="宋体" w:hAnsi="宋体" w:hint="eastAsia"/>
          <w:szCs w:val="21"/>
        </w:rPr>
        <w:t>（3）隐瞒真实情况，提供虚假资料的；</w:t>
      </w:r>
    </w:p>
    <w:p w14:paraId="3515DB8B" w14:textId="77777777" w:rsidR="00F87C82" w:rsidRDefault="00000000">
      <w:pPr>
        <w:ind w:firstLineChars="200" w:firstLine="420"/>
        <w:rPr>
          <w:rFonts w:ascii="宋体" w:hAnsi="宋体" w:hint="eastAsia"/>
          <w:szCs w:val="21"/>
        </w:rPr>
      </w:pPr>
      <w:r>
        <w:rPr>
          <w:rFonts w:ascii="宋体" w:hAnsi="宋体" w:hint="eastAsia"/>
          <w:szCs w:val="21"/>
        </w:rPr>
        <w:t>（4）以非法手段排斥其他供应商参与竞争的；</w:t>
      </w:r>
    </w:p>
    <w:p w14:paraId="22944401" w14:textId="77777777" w:rsidR="00F87C82" w:rsidRDefault="00000000">
      <w:pPr>
        <w:ind w:firstLineChars="200" w:firstLine="420"/>
        <w:rPr>
          <w:rFonts w:ascii="宋体" w:hAnsi="宋体" w:hint="eastAsia"/>
          <w:szCs w:val="21"/>
        </w:rPr>
      </w:pPr>
      <w:r>
        <w:rPr>
          <w:rFonts w:ascii="宋体" w:hAnsi="宋体" w:hint="eastAsia"/>
          <w:szCs w:val="21"/>
        </w:rPr>
        <w:t>（5）与其他采购参加人串通投标的；</w:t>
      </w:r>
    </w:p>
    <w:p w14:paraId="2D01B268" w14:textId="77777777" w:rsidR="00F87C82" w:rsidRDefault="00000000">
      <w:pPr>
        <w:ind w:firstLineChars="200" w:firstLine="420"/>
        <w:rPr>
          <w:rFonts w:ascii="宋体" w:hAnsi="宋体" w:hint="eastAsia"/>
          <w:szCs w:val="21"/>
        </w:rPr>
      </w:pPr>
      <w:r>
        <w:rPr>
          <w:rFonts w:ascii="宋体" w:hAnsi="宋体" w:hint="eastAsia"/>
          <w:szCs w:val="21"/>
        </w:rPr>
        <w:t>（6）恶意投诉的；</w:t>
      </w:r>
    </w:p>
    <w:p w14:paraId="352603AB" w14:textId="77777777" w:rsidR="00F87C82" w:rsidRDefault="00000000">
      <w:pPr>
        <w:ind w:firstLineChars="200" w:firstLine="420"/>
        <w:rPr>
          <w:rFonts w:ascii="宋体" w:hAnsi="宋体" w:hint="eastAsia"/>
          <w:szCs w:val="21"/>
        </w:rPr>
      </w:pPr>
      <w:r>
        <w:rPr>
          <w:rFonts w:ascii="宋体" w:hAnsi="宋体" w:hint="eastAsia"/>
          <w:szCs w:val="21"/>
        </w:rPr>
        <w:t>（7）向采购项目相关人行贿或者提供其他不当利益的；</w:t>
      </w:r>
    </w:p>
    <w:p w14:paraId="0E678054" w14:textId="77777777" w:rsidR="00F87C82" w:rsidRDefault="00000000">
      <w:pPr>
        <w:ind w:firstLineChars="200" w:firstLine="420"/>
        <w:rPr>
          <w:rFonts w:ascii="宋体" w:hAnsi="宋体" w:hint="eastAsia"/>
          <w:szCs w:val="21"/>
        </w:rPr>
      </w:pPr>
      <w:r>
        <w:rPr>
          <w:rFonts w:ascii="宋体" w:hAnsi="宋体" w:hint="eastAsia"/>
          <w:szCs w:val="21"/>
        </w:rPr>
        <w:t>（8）阻碍、抗拒主管部门监督检查的；</w:t>
      </w:r>
    </w:p>
    <w:p w14:paraId="33B2DBC0" w14:textId="77777777" w:rsidR="00F87C82" w:rsidRDefault="00000000">
      <w:pPr>
        <w:ind w:firstLineChars="200" w:firstLine="420"/>
        <w:rPr>
          <w:rFonts w:ascii="宋体" w:hAnsi="宋体" w:hint="eastAsia"/>
          <w:szCs w:val="21"/>
        </w:rPr>
      </w:pPr>
      <w:r>
        <w:rPr>
          <w:rFonts w:ascii="宋体" w:hAnsi="宋体" w:hint="eastAsia"/>
          <w:szCs w:val="21"/>
        </w:rPr>
        <w:t>（9）其他违反本条例规定的行为。</w:t>
      </w:r>
    </w:p>
    <w:p w14:paraId="6FA5284B" w14:textId="77777777" w:rsidR="00F87C82"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号）的要求，供应商在采购活动中出现《深圳经济特区政府采购条例实施细则》第八十条所列情形的，</w:t>
      </w:r>
      <w:bookmarkStart w:id="98" w:name="_Hlk72440769"/>
      <w:r>
        <w:rPr>
          <w:rFonts w:ascii="宋体" w:hAnsi="宋体" w:hint="eastAsia"/>
          <w:szCs w:val="21"/>
        </w:rPr>
        <w:t>政府集中采购机构或采购人不予退还其交纳的谈判保证金，情节严重的，并由主管部门</w:t>
      </w:r>
      <w:bookmarkEnd w:id="98"/>
      <w:r>
        <w:rPr>
          <w:rFonts w:ascii="宋体" w:hAnsi="宋体" w:hint="eastAsia"/>
          <w:szCs w:val="21"/>
        </w:rPr>
        <w:t>记入供应商诚信档案，予以通报：</w:t>
      </w:r>
    </w:p>
    <w:p w14:paraId="2E07B364" w14:textId="77777777" w:rsidR="00F87C82"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）投标截止后，撤销投标的；</w:t>
      </w:r>
    </w:p>
    <w:p w14:paraId="7879DDC3" w14:textId="77777777" w:rsidR="00F87C82"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763D8B41" w14:textId="77777777" w:rsidR="00F87C82"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w:t>
      </w:r>
      <w:r>
        <w:rPr>
          <w:rFonts w:ascii="宋体" w:hAnsi="宋体" w:hint="eastAsia"/>
          <w:szCs w:val="21"/>
        </w:rPr>
        <w:t>招标</w:t>
      </w:r>
      <w:r>
        <w:rPr>
          <w:rFonts w:ascii="宋体" w:hAnsi="宋体"/>
          <w:szCs w:val="21"/>
        </w:rPr>
        <w:t>机构</w:t>
      </w:r>
      <w:r>
        <w:rPr>
          <w:rFonts w:ascii="宋体" w:hAnsi="宋体"/>
          <w:szCs w:val="21"/>
        </w:rPr>
        <w:lastRenderedPageBreak/>
        <w:t>同意，将中标项目分包给他人的；</w:t>
      </w:r>
    </w:p>
    <w:p w14:paraId="321441E9" w14:textId="77777777" w:rsidR="00F87C82"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4E3166E1" w14:textId="77777777" w:rsidR="00F87C82" w:rsidRDefault="00F87C82">
      <w:pPr>
        <w:pStyle w:val="a4"/>
      </w:pPr>
    </w:p>
    <w:bookmarkEnd w:id="82"/>
    <w:p w14:paraId="58449A68" w14:textId="77777777" w:rsidR="00F87C82" w:rsidRDefault="00000000">
      <w:pPr>
        <w:pStyle w:val="affd"/>
        <w:keepNext/>
        <w:keepLines/>
        <w:numPr>
          <w:ilvl w:val="0"/>
          <w:numId w:val="8"/>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争议（质疑）处理</w:t>
      </w:r>
    </w:p>
    <w:p w14:paraId="5AE46B5C"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52.质疑提出与答复</w:t>
      </w:r>
    </w:p>
    <w:p w14:paraId="07F791A0" w14:textId="77777777" w:rsidR="00F87C82" w:rsidRDefault="00000000">
      <w:pPr>
        <w:ind w:firstLineChars="200" w:firstLine="420"/>
        <w:rPr>
          <w:rFonts w:ascii="宋体" w:hAnsi="宋体" w:hint="eastAsia"/>
          <w:szCs w:val="21"/>
        </w:rPr>
      </w:pPr>
      <w:r>
        <w:rPr>
          <w:rFonts w:ascii="宋体" w:hAnsi="宋体" w:hint="eastAsia"/>
          <w:szCs w:val="21"/>
        </w:rPr>
        <w:t>52.1提出质疑</w:t>
      </w:r>
    </w:p>
    <w:p w14:paraId="3F9A5B80" w14:textId="77777777" w:rsidR="00F87C82" w:rsidRDefault="00000000">
      <w:pPr>
        <w:ind w:firstLineChars="200" w:firstLine="420"/>
        <w:rPr>
          <w:rFonts w:ascii="宋体" w:hAnsi="宋体" w:hint="eastAsia"/>
          <w:szCs w:val="21"/>
        </w:rPr>
      </w:pPr>
      <w:r>
        <w:rPr>
          <w:rFonts w:ascii="宋体" w:hAnsi="宋体" w:hint="eastAsia"/>
          <w:szCs w:val="21"/>
        </w:rPr>
        <w:t>参与采购活动的供应商认为自己的权益在采购活动中受到损害的，应当自知道或者应当知道其权益受到损害之日起七个工作日内向采购人、政府集中采购机构以书面形式提出质疑。</w:t>
      </w:r>
    </w:p>
    <w:p w14:paraId="1FB51611" w14:textId="77777777" w:rsidR="00F87C82" w:rsidRDefault="00000000">
      <w:pPr>
        <w:ind w:firstLineChars="200" w:firstLine="420"/>
        <w:rPr>
          <w:rFonts w:ascii="宋体" w:hAnsi="宋体" w:hint="eastAsia"/>
          <w:szCs w:val="21"/>
        </w:rPr>
      </w:pPr>
      <w:r>
        <w:rPr>
          <w:rFonts w:ascii="宋体" w:hAnsi="宋体" w:hint="eastAsia"/>
          <w:szCs w:val="21"/>
        </w:rPr>
        <w:t>52.2</w:t>
      </w:r>
      <w:r>
        <w:rPr>
          <w:rFonts w:ascii="宋体" w:hAnsi="宋体"/>
          <w:szCs w:val="21"/>
        </w:rPr>
        <w:t>法律依据</w:t>
      </w:r>
    </w:p>
    <w:p w14:paraId="011C587B" w14:textId="77777777" w:rsidR="00F87C82" w:rsidRDefault="00000000">
      <w:pPr>
        <w:ind w:firstLineChars="200" w:firstLine="420"/>
        <w:rPr>
          <w:rFonts w:ascii="宋体" w:hAnsi="宋体" w:hint="eastAsia"/>
          <w:szCs w:val="21"/>
        </w:rPr>
      </w:pP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377B130B" w14:textId="77777777" w:rsidR="00F87C82" w:rsidRDefault="00000000">
      <w:pPr>
        <w:ind w:firstLineChars="200" w:firstLine="420"/>
        <w:rPr>
          <w:rFonts w:ascii="宋体" w:hAnsi="宋体" w:hint="eastAsia"/>
          <w:szCs w:val="21"/>
        </w:rPr>
      </w:pPr>
      <w:r>
        <w:rPr>
          <w:rFonts w:ascii="宋体" w:hAnsi="宋体" w:hint="eastAsia"/>
          <w:szCs w:val="21"/>
        </w:rPr>
        <w:t>52.3质疑条件</w:t>
      </w:r>
    </w:p>
    <w:p w14:paraId="079654DB" w14:textId="77777777" w:rsidR="00F87C82" w:rsidRDefault="00000000">
      <w:pPr>
        <w:ind w:firstLineChars="200" w:firstLine="420"/>
        <w:rPr>
          <w:rFonts w:ascii="宋体" w:hAnsi="宋体" w:hint="eastAsia"/>
          <w:szCs w:val="21"/>
        </w:rPr>
      </w:pPr>
      <w:r>
        <w:rPr>
          <w:rFonts w:ascii="宋体" w:hAnsi="宋体" w:hint="eastAsia"/>
          <w:szCs w:val="21"/>
        </w:rPr>
        <w:t>52.3.1提出质疑的供应商应当是参与所质疑项目采购活动的供应商；</w:t>
      </w:r>
      <w:bookmarkStart w:id="99" w:name="_Hlk75374941"/>
      <w:r>
        <w:rPr>
          <w:rFonts w:ascii="宋体" w:hAnsi="宋体" w:hint="eastAsia"/>
          <w:szCs w:val="21"/>
        </w:rPr>
        <w:t>以联合体形式参与的，质疑应当由组成联合体的所有成员共同提出</w:t>
      </w:r>
      <w:bookmarkEnd w:id="99"/>
      <w:r>
        <w:rPr>
          <w:rFonts w:ascii="宋体" w:hAnsi="宋体" w:hint="eastAsia"/>
          <w:szCs w:val="21"/>
        </w:rPr>
        <w:t>；</w:t>
      </w:r>
    </w:p>
    <w:p w14:paraId="2D421BEB" w14:textId="77777777" w:rsidR="00F87C82" w:rsidRDefault="00000000">
      <w:pPr>
        <w:ind w:firstLineChars="200" w:firstLine="420"/>
        <w:rPr>
          <w:rFonts w:ascii="宋体" w:hAnsi="宋体" w:hint="eastAsia"/>
          <w:szCs w:val="21"/>
        </w:rPr>
      </w:pPr>
      <w:r>
        <w:rPr>
          <w:rFonts w:ascii="宋体" w:hAnsi="宋体" w:hint="eastAsia"/>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C35CF5A" w14:textId="77777777" w:rsidR="00F87C82" w:rsidRDefault="00000000">
      <w:pPr>
        <w:ind w:firstLineChars="200" w:firstLine="420"/>
        <w:rPr>
          <w:rFonts w:ascii="宋体" w:hAnsi="宋体" w:hint="eastAsia"/>
          <w:szCs w:val="21"/>
        </w:rPr>
      </w:pPr>
      <w:r>
        <w:rPr>
          <w:rFonts w:ascii="宋体" w:hAnsi="宋体" w:hint="eastAsia"/>
          <w:szCs w:val="21"/>
        </w:rPr>
        <w:t>52.3.3应提交书面质疑函，质疑函应当包括以下内容：</w:t>
      </w:r>
      <w:r>
        <w:rPr>
          <w:rFonts w:ascii="宋体" w:hAnsi="宋体"/>
          <w:szCs w:val="21"/>
        </w:rPr>
        <w:t xml:space="preserve"> </w:t>
      </w:r>
    </w:p>
    <w:p w14:paraId="17608664" w14:textId="77777777" w:rsidR="00F87C82" w:rsidRDefault="00000000">
      <w:pPr>
        <w:ind w:firstLineChars="200" w:firstLine="420"/>
        <w:rPr>
          <w:rFonts w:ascii="宋体" w:hAnsi="宋体" w:hint="eastAsia"/>
          <w:szCs w:val="21"/>
        </w:rPr>
      </w:pPr>
      <w:r>
        <w:rPr>
          <w:rFonts w:ascii="宋体" w:hAnsi="宋体" w:hint="eastAsia"/>
          <w:szCs w:val="21"/>
        </w:rPr>
        <w:t>（1）供应商的名称（或者姓名）、地址、邮编、邮箱、联系人及联系电话；</w:t>
      </w:r>
    </w:p>
    <w:p w14:paraId="6D1063DF" w14:textId="77777777" w:rsidR="00F87C82" w:rsidRDefault="00000000">
      <w:pPr>
        <w:ind w:firstLineChars="200" w:firstLine="420"/>
        <w:rPr>
          <w:rFonts w:ascii="宋体" w:hAnsi="宋体" w:hint="eastAsia"/>
          <w:szCs w:val="21"/>
        </w:rPr>
      </w:pPr>
      <w:r>
        <w:rPr>
          <w:rFonts w:ascii="宋体" w:hAnsi="宋体" w:hint="eastAsia"/>
          <w:szCs w:val="21"/>
        </w:rPr>
        <w:t>（2）质疑项目的名称、编号；</w:t>
      </w:r>
    </w:p>
    <w:p w14:paraId="28D44F09" w14:textId="77777777" w:rsidR="00F87C82" w:rsidRDefault="00000000">
      <w:pPr>
        <w:ind w:firstLineChars="200" w:firstLine="420"/>
        <w:rPr>
          <w:rFonts w:ascii="宋体" w:hAnsi="宋体" w:hint="eastAsia"/>
          <w:szCs w:val="21"/>
        </w:rPr>
      </w:pPr>
      <w:r>
        <w:rPr>
          <w:rFonts w:ascii="宋体" w:hAnsi="宋体" w:hint="eastAsia"/>
          <w:szCs w:val="21"/>
        </w:rPr>
        <w:t>（3）具体、明确的质疑对象、质疑事项和质疑请求；</w:t>
      </w:r>
    </w:p>
    <w:p w14:paraId="73E8CAD5" w14:textId="77777777" w:rsidR="00F87C82" w:rsidRDefault="00000000">
      <w:pPr>
        <w:ind w:firstLineChars="200" w:firstLine="420"/>
        <w:rPr>
          <w:rFonts w:ascii="宋体" w:hAnsi="宋体" w:hint="eastAsia"/>
          <w:szCs w:val="21"/>
        </w:rPr>
      </w:pPr>
      <w:r>
        <w:rPr>
          <w:rFonts w:ascii="宋体" w:hAnsi="宋体" w:hint="eastAsia"/>
          <w:szCs w:val="21"/>
        </w:rPr>
        <w:t>（4）因质疑事项而受损害的权益；</w:t>
      </w:r>
    </w:p>
    <w:p w14:paraId="44BA40EB" w14:textId="77777777" w:rsidR="00F87C82" w:rsidRDefault="00000000">
      <w:pPr>
        <w:ind w:firstLineChars="200" w:firstLine="420"/>
        <w:rPr>
          <w:rFonts w:ascii="宋体" w:hAnsi="宋体" w:hint="eastAsia"/>
          <w:szCs w:val="21"/>
        </w:rPr>
      </w:pPr>
      <w:r>
        <w:rPr>
          <w:rFonts w:ascii="宋体" w:hAnsi="宋体" w:hint="eastAsia"/>
          <w:szCs w:val="21"/>
        </w:rPr>
        <w:t>（5）事实依据；</w:t>
      </w:r>
    </w:p>
    <w:p w14:paraId="385954CF" w14:textId="77777777" w:rsidR="00F87C82" w:rsidRDefault="00000000">
      <w:pPr>
        <w:ind w:firstLineChars="200" w:firstLine="420"/>
        <w:rPr>
          <w:rFonts w:ascii="宋体" w:hAnsi="宋体" w:hint="eastAsia"/>
          <w:szCs w:val="21"/>
        </w:rPr>
      </w:pPr>
      <w:r>
        <w:rPr>
          <w:rFonts w:ascii="宋体" w:hAnsi="宋体" w:hint="eastAsia"/>
          <w:szCs w:val="21"/>
        </w:rPr>
        <w:t>（6）必要的法律依据；</w:t>
      </w:r>
    </w:p>
    <w:p w14:paraId="56175015" w14:textId="77777777" w:rsidR="00F87C82" w:rsidRDefault="00000000">
      <w:pPr>
        <w:ind w:firstLineChars="200" w:firstLine="420"/>
        <w:rPr>
          <w:rFonts w:ascii="宋体" w:hAnsi="宋体" w:hint="eastAsia"/>
          <w:szCs w:val="21"/>
        </w:rPr>
      </w:pPr>
      <w:r>
        <w:rPr>
          <w:rFonts w:ascii="宋体" w:hAnsi="宋体" w:hint="eastAsia"/>
          <w:szCs w:val="21"/>
        </w:rPr>
        <w:t>（7）提出质疑的日期。</w:t>
      </w:r>
    </w:p>
    <w:p w14:paraId="57680906" w14:textId="77777777" w:rsidR="00F87C82" w:rsidRDefault="00000000">
      <w:pPr>
        <w:ind w:firstLineChars="200" w:firstLine="42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4D2F0B63" w14:textId="77777777" w:rsidR="00F87C82" w:rsidRDefault="00000000">
      <w:pPr>
        <w:ind w:firstLineChars="200" w:firstLine="420"/>
        <w:rPr>
          <w:rFonts w:ascii="宋体" w:hAnsi="宋体" w:hint="eastAsia"/>
          <w:szCs w:val="21"/>
        </w:rPr>
      </w:pPr>
      <w:r>
        <w:rPr>
          <w:rFonts w:ascii="宋体" w:hAnsi="宋体" w:hint="eastAsia"/>
          <w:szCs w:val="21"/>
        </w:rPr>
        <w:t>52.4提交</w:t>
      </w:r>
      <w:r>
        <w:rPr>
          <w:rFonts w:ascii="宋体" w:hAnsi="宋体"/>
          <w:szCs w:val="21"/>
        </w:rPr>
        <w:t>材料</w:t>
      </w:r>
    </w:p>
    <w:p w14:paraId="20D4B77F" w14:textId="77777777" w:rsidR="00F87C82" w:rsidRDefault="00000000">
      <w:pPr>
        <w:ind w:firstLineChars="200" w:firstLine="42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1B905782" w14:textId="77777777" w:rsidR="00F87C82" w:rsidRDefault="00000000">
      <w:pPr>
        <w:ind w:firstLineChars="200" w:firstLine="420"/>
        <w:rPr>
          <w:rFonts w:ascii="宋体" w:hAnsi="宋体" w:hint="eastAsia"/>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B79DDF0" w14:textId="77777777" w:rsidR="00F87C82" w:rsidRDefault="00000000">
      <w:pPr>
        <w:ind w:firstLineChars="200" w:firstLine="420"/>
        <w:rPr>
          <w:rFonts w:ascii="宋体" w:hAnsi="宋体" w:hint="eastAsia"/>
          <w:szCs w:val="21"/>
        </w:rPr>
      </w:pPr>
      <w:r>
        <w:rPr>
          <w:rFonts w:ascii="宋体" w:hAnsi="宋体" w:hint="eastAsia"/>
          <w:szCs w:val="21"/>
        </w:rPr>
        <w:t>52.5收文地点</w:t>
      </w:r>
    </w:p>
    <w:p w14:paraId="5D43ED25" w14:textId="77777777" w:rsidR="00F87C82" w:rsidRDefault="00000000">
      <w:pPr>
        <w:ind w:firstLineChars="200" w:firstLine="422"/>
        <w:rPr>
          <w:rFonts w:ascii="宋体" w:hAnsi="宋体" w:hint="eastAsia"/>
          <w:b/>
          <w:bCs/>
          <w:szCs w:val="21"/>
        </w:rPr>
      </w:pPr>
      <w:r>
        <w:rPr>
          <w:rFonts w:ascii="宋体" w:hAnsi="宋体" w:hint="eastAsia"/>
          <w:b/>
          <w:bCs/>
          <w:szCs w:val="21"/>
        </w:rPr>
        <w:t>地址：深圳公共资源交易中心（深圳交易集团有限公司政府采购业务分公司）27楼，质疑咨询电话：0755-</w:t>
      </w:r>
      <w:r>
        <w:rPr>
          <w:rFonts w:ascii="宋体" w:hAnsi="宋体" w:hint="eastAsia"/>
          <w:b/>
        </w:rPr>
        <w:t>86500050</w:t>
      </w:r>
      <w:r>
        <w:rPr>
          <w:rFonts w:ascii="宋体" w:hAnsi="宋体" w:hint="eastAsia"/>
          <w:b/>
          <w:bCs/>
          <w:szCs w:val="21"/>
        </w:rPr>
        <w:t>。</w:t>
      </w:r>
    </w:p>
    <w:p w14:paraId="11ED7DAF" w14:textId="77777777" w:rsidR="00F87C82" w:rsidRDefault="00000000">
      <w:pPr>
        <w:ind w:firstLineChars="200" w:firstLine="420"/>
        <w:rPr>
          <w:rFonts w:ascii="宋体" w:hAnsi="宋体" w:hint="eastAsia"/>
          <w:szCs w:val="21"/>
        </w:rPr>
      </w:pPr>
      <w:r>
        <w:rPr>
          <w:rFonts w:ascii="宋体" w:hAnsi="宋体" w:hint="eastAsia"/>
          <w:szCs w:val="21"/>
        </w:rPr>
        <w:t>52.6收文办理</w:t>
      </w:r>
      <w:r>
        <w:rPr>
          <w:rFonts w:ascii="宋体" w:hAnsi="宋体"/>
          <w:szCs w:val="21"/>
        </w:rPr>
        <w:t>程序</w:t>
      </w:r>
    </w:p>
    <w:p w14:paraId="5EFB62DC" w14:textId="77777777" w:rsidR="00F87C82" w:rsidRDefault="00000000">
      <w:pPr>
        <w:ind w:firstLineChars="200" w:firstLine="420"/>
        <w:rPr>
          <w:rFonts w:ascii="宋体" w:hAnsi="宋体" w:hint="eastAsia"/>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D0C8C47" w14:textId="77777777" w:rsidR="00F87C82" w:rsidRDefault="00000000">
      <w:pPr>
        <w:ind w:firstLineChars="200" w:firstLine="420"/>
        <w:rPr>
          <w:rFonts w:ascii="仿宋" w:eastAsia="仿宋" w:hAnsi="仿宋" w:hint="eastAsia"/>
          <w:szCs w:val="21"/>
        </w:rPr>
      </w:pPr>
      <w:r>
        <w:rPr>
          <w:rFonts w:ascii="宋体" w:hAnsi="宋体" w:hint="eastAsia"/>
          <w:szCs w:val="21"/>
        </w:rPr>
        <w:t>52.6.2供应商提交的质疑材料不符合质疑条件的，视情况处理：</w:t>
      </w:r>
    </w:p>
    <w:p w14:paraId="156E7163" w14:textId="77777777" w:rsidR="00F87C82" w:rsidRDefault="00000000">
      <w:pPr>
        <w:ind w:firstLineChars="200" w:firstLine="420"/>
        <w:rPr>
          <w:rFonts w:ascii="宋体" w:hAnsi="宋体" w:hint="eastAsia"/>
          <w:szCs w:val="21"/>
        </w:rPr>
      </w:pPr>
      <w:r>
        <w:rPr>
          <w:rFonts w:ascii="宋体" w:hAnsi="宋体" w:hint="eastAsia"/>
          <w:szCs w:val="21"/>
        </w:rPr>
        <w:t>供应商提交的质疑材料不全或者未按要求签字或者盖章的，政府集中采购机构应当一次性告知供应商需补正的内容和补正期限。</w:t>
      </w:r>
    </w:p>
    <w:p w14:paraId="4900A487" w14:textId="77777777" w:rsidR="00F87C82" w:rsidRDefault="00000000">
      <w:pPr>
        <w:ind w:firstLineChars="200" w:firstLine="420"/>
        <w:rPr>
          <w:rFonts w:ascii="宋体" w:hAnsi="宋体" w:hint="eastAsia"/>
          <w:szCs w:val="21"/>
        </w:rPr>
      </w:pPr>
      <w:r>
        <w:rPr>
          <w:rFonts w:ascii="宋体" w:hAnsi="宋体" w:hint="eastAsia"/>
          <w:szCs w:val="21"/>
        </w:rPr>
        <w:t>供应商提交的质疑存在下列情形之一的，不予受理：</w:t>
      </w:r>
    </w:p>
    <w:p w14:paraId="38B4A669" w14:textId="77777777" w:rsidR="00F87C82" w:rsidRDefault="00000000">
      <w:pPr>
        <w:ind w:firstLineChars="200" w:firstLine="420"/>
        <w:rPr>
          <w:rFonts w:ascii="宋体" w:hAnsi="宋体" w:hint="eastAsia"/>
          <w:szCs w:val="21"/>
        </w:rPr>
      </w:pPr>
      <w:r>
        <w:rPr>
          <w:rFonts w:ascii="宋体" w:hAnsi="宋体" w:hint="eastAsia"/>
          <w:szCs w:val="21"/>
        </w:rPr>
        <w:t>（1）质疑主体不满足要求的；</w:t>
      </w:r>
    </w:p>
    <w:p w14:paraId="0560DC0C" w14:textId="77777777" w:rsidR="00F87C82" w:rsidRDefault="00000000">
      <w:pPr>
        <w:ind w:firstLineChars="200" w:firstLine="420"/>
        <w:rPr>
          <w:rFonts w:ascii="宋体" w:hAnsi="宋体" w:hint="eastAsia"/>
          <w:szCs w:val="21"/>
        </w:rPr>
      </w:pPr>
      <w:r>
        <w:rPr>
          <w:rFonts w:ascii="宋体" w:hAnsi="宋体" w:hint="eastAsia"/>
          <w:szCs w:val="21"/>
        </w:rPr>
        <w:t>（2）供应商自身权益未受到损害的；</w:t>
      </w:r>
    </w:p>
    <w:p w14:paraId="6FE659ED" w14:textId="77777777" w:rsidR="00F87C82" w:rsidRDefault="00000000">
      <w:pPr>
        <w:ind w:firstLineChars="200" w:firstLine="420"/>
        <w:rPr>
          <w:rFonts w:ascii="宋体" w:hAnsi="宋体" w:hint="eastAsia"/>
          <w:szCs w:val="21"/>
        </w:rPr>
      </w:pPr>
      <w:r>
        <w:rPr>
          <w:rFonts w:ascii="宋体" w:hAnsi="宋体" w:hint="eastAsia"/>
          <w:szCs w:val="21"/>
        </w:rPr>
        <w:lastRenderedPageBreak/>
        <w:t>（3）供应商未在法定质疑期限内提出质疑的；</w:t>
      </w:r>
    </w:p>
    <w:p w14:paraId="7314C152" w14:textId="77777777" w:rsidR="00F87C82" w:rsidRDefault="00000000">
      <w:pPr>
        <w:ind w:firstLineChars="200" w:firstLine="42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14:paraId="7E495A1A" w14:textId="77777777" w:rsidR="00F87C82" w:rsidRDefault="00000000">
      <w:pPr>
        <w:ind w:firstLineChars="200" w:firstLine="420"/>
        <w:rPr>
          <w:rFonts w:ascii="宋体" w:hAnsi="宋体" w:hint="eastAsia"/>
          <w:szCs w:val="21"/>
        </w:rPr>
      </w:pPr>
      <w:r>
        <w:rPr>
          <w:rFonts w:ascii="宋体" w:hAnsi="宋体" w:hint="eastAsia"/>
          <w:szCs w:val="21"/>
        </w:rPr>
        <w:t>（5）其他不符合受理条件情形的。</w:t>
      </w:r>
    </w:p>
    <w:p w14:paraId="5F128643" w14:textId="77777777" w:rsidR="00F87C82" w:rsidRDefault="00000000">
      <w:pPr>
        <w:ind w:firstLineChars="200" w:firstLine="420"/>
        <w:rPr>
          <w:rFonts w:ascii="宋体" w:hAnsi="宋体" w:hint="eastAsia"/>
          <w:szCs w:val="21"/>
        </w:rPr>
      </w:pPr>
      <w:r>
        <w:rPr>
          <w:rFonts w:ascii="宋体" w:hAnsi="宋体" w:hint="eastAsia"/>
          <w:szCs w:val="21"/>
        </w:rPr>
        <w:t>质疑事项不予受理的，政府集中采购机构应当向供应商出具不符合质疑条件告知书。</w:t>
      </w:r>
    </w:p>
    <w:p w14:paraId="64B5AB0E" w14:textId="77777777" w:rsidR="00F87C82" w:rsidRDefault="00000000">
      <w:pPr>
        <w:ind w:firstLineChars="200" w:firstLine="420"/>
        <w:rPr>
          <w:rFonts w:ascii="宋体" w:hAnsi="宋体" w:hint="eastAsia"/>
          <w:szCs w:val="21"/>
        </w:rPr>
      </w:pPr>
      <w:r>
        <w:rPr>
          <w:rFonts w:ascii="宋体" w:hAnsi="宋体" w:hint="eastAsia"/>
          <w:szCs w:val="21"/>
        </w:rPr>
        <w:t>52.7质疑答复时限</w:t>
      </w:r>
    </w:p>
    <w:p w14:paraId="28701573" w14:textId="77777777" w:rsidR="00F87C82" w:rsidRDefault="00000000">
      <w:pPr>
        <w:ind w:firstLineChars="200" w:firstLine="420"/>
        <w:rPr>
          <w:rFonts w:ascii="宋体" w:hAnsi="宋体" w:hint="eastAsia"/>
          <w:szCs w:val="21"/>
        </w:rPr>
      </w:pPr>
      <w:r>
        <w:rPr>
          <w:rFonts w:ascii="宋体" w:hAnsi="宋体" w:hint="eastAsia"/>
          <w:szCs w:val="21"/>
        </w:rPr>
        <w:t>自收文之日起七个工作日内。</w:t>
      </w:r>
    </w:p>
    <w:p w14:paraId="6EF39CB0" w14:textId="77777777" w:rsidR="00F87C82" w:rsidRDefault="00000000">
      <w:pPr>
        <w:ind w:firstLineChars="200" w:firstLine="420"/>
        <w:rPr>
          <w:rFonts w:ascii="宋体" w:hAnsi="宋体" w:hint="eastAsia"/>
          <w:szCs w:val="21"/>
        </w:rPr>
      </w:pPr>
      <w:r>
        <w:rPr>
          <w:rFonts w:ascii="宋体" w:hAnsi="宋体" w:hint="eastAsia"/>
          <w:szCs w:val="21"/>
        </w:rPr>
        <w:t>52.8争议（投诉）</w:t>
      </w:r>
    </w:p>
    <w:p w14:paraId="12CF09D2" w14:textId="77777777" w:rsidR="00F87C82" w:rsidRDefault="00000000">
      <w:pPr>
        <w:ind w:firstLineChars="200" w:firstLine="420"/>
        <w:rPr>
          <w:rFonts w:ascii="宋体" w:hAnsi="宋体" w:hint="eastAsia"/>
          <w:szCs w:val="21"/>
        </w:rPr>
      </w:pPr>
      <w:r>
        <w:rPr>
          <w:rFonts w:ascii="宋体" w:hAnsi="宋体" w:hint="eastAsia"/>
          <w:szCs w:val="21"/>
        </w:rPr>
        <w:t>对质疑答复不满意或者未在规定时间内答复的，提出质疑的供应商可以在答复期满后15个工作日内向本项目预算主管单位投诉。</w:t>
      </w:r>
    </w:p>
    <w:p w14:paraId="2BB876C3" w14:textId="77777777" w:rsidR="00F87C82" w:rsidRDefault="00000000">
      <w:pPr>
        <w:ind w:firstLineChars="200" w:firstLine="420"/>
        <w:rPr>
          <w:rFonts w:ascii="黑体" w:eastAsia="黑体" w:hAnsi="宋体" w:hint="eastAsia"/>
          <w:szCs w:val="21"/>
        </w:rPr>
      </w:pPr>
      <w:r>
        <w:rPr>
          <w:rFonts w:ascii="黑体" w:eastAsia="黑体" w:hAnsi="宋体" w:hint="eastAsia"/>
          <w:szCs w:val="21"/>
        </w:rPr>
        <w:t>53. 质疑后续处理</w:t>
      </w:r>
    </w:p>
    <w:p w14:paraId="5EB0D687" w14:textId="77777777" w:rsidR="00F87C82" w:rsidRDefault="00000000">
      <w:pPr>
        <w:ind w:firstLineChars="200" w:firstLine="420"/>
        <w:rPr>
          <w:rFonts w:ascii="宋体" w:hAnsi="宋体" w:hint="eastAsia"/>
          <w:szCs w:val="21"/>
        </w:rPr>
      </w:pPr>
      <w:r>
        <w:rPr>
          <w:rFonts w:ascii="宋体" w:hAnsi="宋体" w:hint="eastAsia"/>
          <w:szCs w:val="21"/>
        </w:rPr>
        <w:t>53.1供应商质疑不成立，或者成立但未对中标、成交结果构成影响的，继续开展采购活动。</w:t>
      </w:r>
    </w:p>
    <w:p w14:paraId="4122E205" w14:textId="77777777" w:rsidR="00F87C82" w:rsidRDefault="00000000">
      <w:pPr>
        <w:ind w:firstLineChars="200" w:firstLine="420"/>
        <w:jc w:val="left"/>
        <w:rPr>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2459FA6" w14:textId="77777777" w:rsidR="00F87C82" w:rsidRDefault="00000000">
      <w:pPr>
        <w:jc w:val="center"/>
      </w:pPr>
      <w:r>
        <w:t>---- END ----</w:t>
      </w:r>
      <w:bookmarkEnd w:id="45"/>
    </w:p>
    <w:p w14:paraId="740A883B" w14:textId="77777777" w:rsidR="00F87C82" w:rsidRDefault="00F87C82">
      <w:pPr>
        <w:rPr>
          <w:rFonts w:ascii="宋体" w:hAnsi="宋体" w:hint="eastAsia"/>
          <w:szCs w:val="21"/>
        </w:rPr>
      </w:pPr>
    </w:p>
    <w:sectPr w:rsidR="00F87C82">
      <w:headerReference w:type="even" r:id="rId8"/>
      <w:footerReference w:type="even" r:id="rId9"/>
      <w:footerReference w:type="default" r:id="rId10"/>
      <w:headerReference w:type="first" r:id="rId11"/>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E794" w14:textId="77777777" w:rsidR="000728F8" w:rsidRDefault="000728F8">
      <w:r>
        <w:separator/>
      </w:r>
    </w:p>
  </w:endnote>
  <w:endnote w:type="continuationSeparator" w:id="0">
    <w:p w14:paraId="667856A1" w14:textId="77777777" w:rsidR="000728F8" w:rsidRDefault="0007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C2F34F8E-30D2-46D4-91BC-A05FD046186A}"/>
    <w:embedBold r:id="rId2" w:subsetted="1" w:fontKey="{1D5552F2-5938-4994-91AE-26648A37C68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embedRegular r:id="rId3" w:subsetted="1" w:fontKey="{12A44B20-0BC3-40AC-A8E8-71A5AEBEA637}"/>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Baskerville">
    <w:altName w:val="Baskerville Old Face"/>
    <w:charset w:val="00"/>
    <w:family w:val="auto"/>
    <w:pitch w:val="default"/>
    <w:sig w:usb0="80000067" w:usb1="02000000" w:usb2="00000000" w:usb3="00000000" w:csb0="2000019F" w:csb1="00000000"/>
  </w:font>
  <w:font w:name="PingFang SC">
    <w:altName w:val="微软雅黑"/>
    <w:charset w:val="86"/>
    <w:family w:val="auto"/>
    <w:pitch w:val="default"/>
    <w:sig w:usb0="A00002FF" w:usb1="7ACFFDFB" w:usb2="00000017"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7EB0" w14:textId="77777777" w:rsidR="00F87C82" w:rsidRDefault="00000000">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10</w:t>
    </w:r>
    <w:r>
      <w:rPr>
        <w:rStyle w:val="aff5"/>
      </w:rPr>
      <w:fldChar w:fldCharType="end"/>
    </w:r>
  </w:p>
  <w:p w14:paraId="43191BCD" w14:textId="77777777" w:rsidR="00F87C82" w:rsidRDefault="00F87C82">
    <w:pPr>
      <w:pStyle w:val="af7"/>
    </w:pPr>
  </w:p>
  <w:p w14:paraId="3FC5BA28" w14:textId="77777777" w:rsidR="006900D3" w:rsidRDefault="006900D3"/>
  <w:p w14:paraId="532B6DD3" w14:textId="77777777" w:rsidR="006900D3" w:rsidRDefault="006900D3"/>
  <w:p w14:paraId="54D68739" w14:textId="77777777" w:rsidR="006900D3" w:rsidRDefault="006900D3"/>
  <w:p w14:paraId="56D5F17A" w14:textId="77777777" w:rsidR="006900D3" w:rsidRDefault="006900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C1A3" w14:textId="77777777" w:rsidR="00F87C82" w:rsidRDefault="00000000">
    <w:pPr>
      <w:pStyle w:val="af7"/>
      <w:framePr w:wrap="around" w:vAnchor="text" w:hAnchor="margin" w:xAlign="center" w:y="1"/>
      <w:rPr>
        <w:rStyle w:val="aff5"/>
      </w:rPr>
    </w:pPr>
    <w:r>
      <w:t xml:space="preserve">- </w:t>
    </w:r>
    <w:r>
      <w:fldChar w:fldCharType="begin"/>
    </w:r>
    <w:r>
      <w:instrText xml:space="preserve"> PAGE </w:instrText>
    </w:r>
    <w:r>
      <w:fldChar w:fldCharType="separate"/>
    </w:r>
    <w:r>
      <w:t>2</w:t>
    </w:r>
    <w:r>
      <w:fldChar w:fldCharType="end"/>
    </w:r>
    <w:r>
      <w:t xml:space="preserve"> -</w:t>
    </w:r>
  </w:p>
  <w:p w14:paraId="34585CA3" w14:textId="77777777" w:rsidR="00F87C82" w:rsidRDefault="00F87C8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B461" w14:textId="77777777" w:rsidR="000728F8" w:rsidRDefault="000728F8">
      <w:r>
        <w:separator/>
      </w:r>
    </w:p>
  </w:footnote>
  <w:footnote w:type="continuationSeparator" w:id="0">
    <w:p w14:paraId="7326D681" w14:textId="77777777" w:rsidR="000728F8" w:rsidRDefault="00072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5B4" w14:textId="77777777" w:rsidR="00C1749D" w:rsidRDefault="00C1749D">
    <w:pPr>
      <w:pStyle w:val="af9"/>
    </w:pPr>
  </w:p>
  <w:p w14:paraId="1B88756E" w14:textId="77777777" w:rsidR="006900D3" w:rsidRDefault="006900D3"/>
  <w:p w14:paraId="65F59AC9" w14:textId="77777777" w:rsidR="006900D3" w:rsidRDefault="006900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7E93" w14:textId="77777777" w:rsidR="00F87C82" w:rsidRDefault="00F87C82">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358C2E"/>
    <w:multiLevelType w:val="singleLevel"/>
    <w:tmpl w:val="B9358C2E"/>
    <w:lvl w:ilvl="0">
      <w:start w:val="2"/>
      <w:numFmt w:val="decimal"/>
      <w:suff w:val="nothing"/>
      <w:lvlText w:val="%1、"/>
      <w:lvlJc w:val="left"/>
    </w:lvl>
  </w:abstractNum>
  <w:abstractNum w:abstractNumId="1"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3"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05F036E"/>
    <w:multiLevelType w:val="singleLevel"/>
    <w:tmpl w:val="605F036E"/>
    <w:lvl w:ilvl="0">
      <w:start w:val="1"/>
      <w:numFmt w:val="decimal"/>
      <w:lvlText w:val="%1."/>
      <w:lvlJc w:val="left"/>
      <w:pPr>
        <w:tabs>
          <w:tab w:val="left" w:pos="312"/>
        </w:tabs>
      </w:pPr>
    </w:lvl>
  </w:abstractNum>
  <w:abstractNum w:abstractNumId="8"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48007234">
    <w:abstractNumId w:val="2"/>
  </w:num>
  <w:num w:numId="2" w16cid:durableId="1012029996">
    <w:abstractNumId w:val="1"/>
  </w:num>
  <w:num w:numId="3" w16cid:durableId="1378899108">
    <w:abstractNumId w:val="4"/>
  </w:num>
  <w:num w:numId="4" w16cid:durableId="1903827717">
    <w:abstractNumId w:val="3"/>
  </w:num>
  <w:num w:numId="5" w16cid:durableId="1103257989">
    <w:abstractNumId w:val="8"/>
  </w:num>
  <w:num w:numId="6" w16cid:durableId="142940460">
    <w:abstractNumId w:val="5"/>
  </w:num>
  <w:num w:numId="7" w16cid:durableId="1971594042">
    <w:abstractNumId w:val="0"/>
  </w:num>
  <w:num w:numId="8" w16cid:durableId="1705790828">
    <w:abstractNumId w:val="6"/>
  </w:num>
  <w:num w:numId="9" w16cid:durableId="884753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mYzVhOTc4YmY4MGI2NTYwZDU1MzU4OTQwOTA3OTUifQ=="/>
  </w:docVars>
  <w:rsids>
    <w:rsidRoot w:val="006C5683"/>
    <w:rsid w:val="00000AD9"/>
    <w:rsid w:val="00001CCB"/>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5D52"/>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8F8"/>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4C2"/>
    <w:rsid w:val="0009395E"/>
    <w:rsid w:val="00094603"/>
    <w:rsid w:val="000954D5"/>
    <w:rsid w:val="00095723"/>
    <w:rsid w:val="0009618D"/>
    <w:rsid w:val="0009709B"/>
    <w:rsid w:val="000975E3"/>
    <w:rsid w:val="00097B87"/>
    <w:rsid w:val="00097DDA"/>
    <w:rsid w:val="000A1C5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375"/>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A7E"/>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E746B"/>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015"/>
    <w:rsid w:val="00103AB9"/>
    <w:rsid w:val="00103E80"/>
    <w:rsid w:val="00104CC6"/>
    <w:rsid w:val="001061A4"/>
    <w:rsid w:val="00107187"/>
    <w:rsid w:val="00107272"/>
    <w:rsid w:val="00107D54"/>
    <w:rsid w:val="00110B62"/>
    <w:rsid w:val="001110F0"/>
    <w:rsid w:val="00111581"/>
    <w:rsid w:val="00111CEB"/>
    <w:rsid w:val="00111F8F"/>
    <w:rsid w:val="0011235F"/>
    <w:rsid w:val="0011238D"/>
    <w:rsid w:val="0011245C"/>
    <w:rsid w:val="00114BCB"/>
    <w:rsid w:val="0011500F"/>
    <w:rsid w:val="00115A55"/>
    <w:rsid w:val="0011665D"/>
    <w:rsid w:val="00116AAC"/>
    <w:rsid w:val="0011754F"/>
    <w:rsid w:val="00117662"/>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B40"/>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9D5"/>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EAE"/>
    <w:rsid w:val="00227FC7"/>
    <w:rsid w:val="00230C3C"/>
    <w:rsid w:val="00230F66"/>
    <w:rsid w:val="0023286F"/>
    <w:rsid w:val="00233A54"/>
    <w:rsid w:val="00234440"/>
    <w:rsid w:val="002347C9"/>
    <w:rsid w:val="002354E9"/>
    <w:rsid w:val="00235A73"/>
    <w:rsid w:val="00236E72"/>
    <w:rsid w:val="002411BD"/>
    <w:rsid w:val="002417CC"/>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5DFD"/>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3FC3"/>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58B4"/>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0286"/>
    <w:rsid w:val="00320B0F"/>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3AB"/>
    <w:rsid w:val="00356B23"/>
    <w:rsid w:val="003603E5"/>
    <w:rsid w:val="00360494"/>
    <w:rsid w:val="00360C00"/>
    <w:rsid w:val="00360E7E"/>
    <w:rsid w:val="00361935"/>
    <w:rsid w:val="0036239D"/>
    <w:rsid w:val="003626AE"/>
    <w:rsid w:val="003632AA"/>
    <w:rsid w:val="003638B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B84"/>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18F"/>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26AC"/>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0B8"/>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AEF"/>
    <w:rsid w:val="00486F09"/>
    <w:rsid w:val="004877FB"/>
    <w:rsid w:val="004906DB"/>
    <w:rsid w:val="00490C0F"/>
    <w:rsid w:val="00491FF2"/>
    <w:rsid w:val="004925EE"/>
    <w:rsid w:val="00492735"/>
    <w:rsid w:val="004945E8"/>
    <w:rsid w:val="004946D8"/>
    <w:rsid w:val="00494FC9"/>
    <w:rsid w:val="00495228"/>
    <w:rsid w:val="004963B6"/>
    <w:rsid w:val="00496DBB"/>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CA5"/>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30C9"/>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36D"/>
    <w:rsid w:val="005D160D"/>
    <w:rsid w:val="005D356C"/>
    <w:rsid w:val="005D4A04"/>
    <w:rsid w:val="005D4ABA"/>
    <w:rsid w:val="005D4CF7"/>
    <w:rsid w:val="005D5347"/>
    <w:rsid w:val="005D5CC5"/>
    <w:rsid w:val="005D5F31"/>
    <w:rsid w:val="005D5FE6"/>
    <w:rsid w:val="005D61EA"/>
    <w:rsid w:val="005D662F"/>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2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6996"/>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BEB"/>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0D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2AF"/>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8771C"/>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2DA"/>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648"/>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951"/>
    <w:rsid w:val="007F6D96"/>
    <w:rsid w:val="007F7CFA"/>
    <w:rsid w:val="0080033E"/>
    <w:rsid w:val="00801D7A"/>
    <w:rsid w:val="008020F2"/>
    <w:rsid w:val="008022B9"/>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4CDB"/>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05F"/>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077"/>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45E1"/>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3AEC"/>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E01"/>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4DD4"/>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7E5"/>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410B"/>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0C3"/>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1C4C"/>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2E75"/>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C32"/>
    <w:rsid w:val="00BC7E23"/>
    <w:rsid w:val="00BD003E"/>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4A30"/>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1749D"/>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6F1A"/>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0AD8"/>
    <w:rsid w:val="00C410D2"/>
    <w:rsid w:val="00C411E0"/>
    <w:rsid w:val="00C41363"/>
    <w:rsid w:val="00C42209"/>
    <w:rsid w:val="00C429D5"/>
    <w:rsid w:val="00C42A78"/>
    <w:rsid w:val="00C42AD9"/>
    <w:rsid w:val="00C42DC9"/>
    <w:rsid w:val="00C437D6"/>
    <w:rsid w:val="00C4418D"/>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7E6"/>
    <w:rsid w:val="00C608EF"/>
    <w:rsid w:val="00C60E9C"/>
    <w:rsid w:val="00C612BB"/>
    <w:rsid w:val="00C612BF"/>
    <w:rsid w:val="00C61338"/>
    <w:rsid w:val="00C616C6"/>
    <w:rsid w:val="00C6207E"/>
    <w:rsid w:val="00C622BD"/>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D3"/>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52E"/>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930"/>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225"/>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A00"/>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4160"/>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5A"/>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87C82"/>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B92"/>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6085"/>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5E7F"/>
    <w:rsid w:val="00FF6146"/>
    <w:rsid w:val="00FF7956"/>
    <w:rsid w:val="01B70F10"/>
    <w:rsid w:val="01E23011"/>
    <w:rsid w:val="021967E1"/>
    <w:rsid w:val="030D7E3E"/>
    <w:rsid w:val="0334205E"/>
    <w:rsid w:val="034856A5"/>
    <w:rsid w:val="03D07714"/>
    <w:rsid w:val="03F3534A"/>
    <w:rsid w:val="045B6255"/>
    <w:rsid w:val="05D11D1B"/>
    <w:rsid w:val="05FA7789"/>
    <w:rsid w:val="06785B8B"/>
    <w:rsid w:val="067D4F9E"/>
    <w:rsid w:val="07AF301F"/>
    <w:rsid w:val="08204893"/>
    <w:rsid w:val="08505170"/>
    <w:rsid w:val="086F7E62"/>
    <w:rsid w:val="08E27D9B"/>
    <w:rsid w:val="0932487E"/>
    <w:rsid w:val="093A1D5C"/>
    <w:rsid w:val="099512B1"/>
    <w:rsid w:val="09F07824"/>
    <w:rsid w:val="0A40746F"/>
    <w:rsid w:val="0AE55920"/>
    <w:rsid w:val="0B0104DC"/>
    <w:rsid w:val="0B5C3E34"/>
    <w:rsid w:val="0B60651B"/>
    <w:rsid w:val="0B9340C0"/>
    <w:rsid w:val="0BAC37E8"/>
    <w:rsid w:val="0BB26C18"/>
    <w:rsid w:val="0BDF6813"/>
    <w:rsid w:val="0CBA3508"/>
    <w:rsid w:val="0D1077DD"/>
    <w:rsid w:val="0D32334D"/>
    <w:rsid w:val="0D646E2A"/>
    <w:rsid w:val="0D9755F8"/>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793E03"/>
    <w:rsid w:val="19EA6260"/>
    <w:rsid w:val="1A4474E8"/>
    <w:rsid w:val="1AFB05F2"/>
    <w:rsid w:val="1BCE272A"/>
    <w:rsid w:val="1D2B1804"/>
    <w:rsid w:val="1E3950C5"/>
    <w:rsid w:val="1E4808ED"/>
    <w:rsid w:val="1E9B3AFC"/>
    <w:rsid w:val="1FE46AA9"/>
    <w:rsid w:val="20476A09"/>
    <w:rsid w:val="21F77FBB"/>
    <w:rsid w:val="222B5EB7"/>
    <w:rsid w:val="22E67766"/>
    <w:rsid w:val="23286980"/>
    <w:rsid w:val="23486984"/>
    <w:rsid w:val="23FF13A9"/>
    <w:rsid w:val="240B5FA0"/>
    <w:rsid w:val="245E4A59"/>
    <w:rsid w:val="25184241"/>
    <w:rsid w:val="25E22D55"/>
    <w:rsid w:val="260E7FC9"/>
    <w:rsid w:val="26284DDB"/>
    <w:rsid w:val="27BF3329"/>
    <w:rsid w:val="27D72D69"/>
    <w:rsid w:val="28C768EF"/>
    <w:rsid w:val="28DD6E23"/>
    <w:rsid w:val="29422464"/>
    <w:rsid w:val="2A2A14DB"/>
    <w:rsid w:val="2A31206B"/>
    <w:rsid w:val="2A4144C9"/>
    <w:rsid w:val="2ACE1AD5"/>
    <w:rsid w:val="2B152B9A"/>
    <w:rsid w:val="2B9C7E34"/>
    <w:rsid w:val="2BA96061"/>
    <w:rsid w:val="2CBD0053"/>
    <w:rsid w:val="2CED6C3A"/>
    <w:rsid w:val="2D0C788F"/>
    <w:rsid w:val="2D295F9A"/>
    <w:rsid w:val="2D5C161A"/>
    <w:rsid w:val="2E2B27AB"/>
    <w:rsid w:val="2E921DA5"/>
    <w:rsid w:val="2EBB09DD"/>
    <w:rsid w:val="2FCA01E7"/>
    <w:rsid w:val="30006A18"/>
    <w:rsid w:val="30045057"/>
    <w:rsid w:val="30667B76"/>
    <w:rsid w:val="307410C2"/>
    <w:rsid w:val="313C5E2A"/>
    <w:rsid w:val="31C61758"/>
    <w:rsid w:val="33052E4F"/>
    <w:rsid w:val="34CC52D7"/>
    <w:rsid w:val="34FF745B"/>
    <w:rsid w:val="35AF558A"/>
    <w:rsid w:val="364A5420"/>
    <w:rsid w:val="37FA3B07"/>
    <w:rsid w:val="38125841"/>
    <w:rsid w:val="393435C0"/>
    <w:rsid w:val="3A660185"/>
    <w:rsid w:val="3BDD4E74"/>
    <w:rsid w:val="3BF16943"/>
    <w:rsid w:val="3C254167"/>
    <w:rsid w:val="3C54617F"/>
    <w:rsid w:val="3D9C10CD"/>
    <w:rsid w:val="3DC6005E"/>
    <w:rsid w:val="3DF02037"/>
    <w:rsid w:val="3E734A16"/>
    <w:rsid w:val="3E80785E"/>
    <w:rsid w:val="3EDE6333"/>
    <w:rsid w:val="3FA34647"/>
    <w:rsid w:val="411529FB"/>
    <w:rsid w:val="41CA2D0D"/>
    <w:rsid w:val="41CF23DC"/>
    <w:rsid w:val="41DB399D"/>
    <w:rsid w:val="42A11473"/>
    <w:rsid w:val="4450382F"/>
    <w:rsid w:val="454C7069"/>
    <w:rsid w:val="458F0387"/>
    <w:rsid w:val="45E17242"/>
    <w:rsid w:val="46634A89"/>
    <w:rsid w:val="46635EBF"/>
    <w:rsid w:val="46BE3798"/>
    <w:rsid w:val="47462CC7"/>
    <w:rsid w:val="4764220C"/>
    <w:rsid w:val="47833F1C"/>
    <w:rsid w:val="47B6656B"/>
    <w:rsid w:val="48DF3CF4"/>
    <w:rsid w:val="48F30C2D"/>
    <w:rsid w:val="49F76548"/>
    <w:rsid w:val="4A8907BB"/>
    <w:rsid w:val="4B110B90"/>
    <w:rsid w:val="4B6C4CC7"/>
    <w:rsid w:val="4C2149E6"/>
    <w:rsid w:val="4C2F01CE"/>
    <w:rsid w:val="4D986247"/>
    <w:rsid w:val="4DAD0AEE"/>
    <w:rsid w:val="4DE33966"/>
    <w:rsid w:val="4E8135B3"/>
    <w:rsid w:val="4F267444"/>
    <w:rsid w:val="4FA0501B"/>
    <w:rsid w:val="50265D8C"/>
    <w:rsid w:val="503C40AD"/>
    <w:rsid w:val="508D27A6"/>
    <w:rsid w:val="51C4760A"/>
    <w:rsid w:val="53083749"/>
    <w:rsid w:val="55B84EAE"/>
    <w:rsid w:val="56382C47"/>
    <w:rsid w:val="59171178"/>
    <w:rsid w:val="597B4491"/>
    <w:rsid w:val="59A57D21"/>
    <w:rsid w:val="59D10B16"/>
    <w:rsid w:val="5A9B6510"/>
    <w:rsid w:val="5C1B17B8"/>
    <w:rsid w:val="5C7E485A"/>
    <w:rsid w:val="5C8A1451"/>
    <w:rsid w:val="5CE11669"/>
    <w:rsid w:val="5D0A42CB"/>
    <w:rsid w:val="5D1F12B1"/>
    <w:rsid w:val="5ED8763C"/>
    <w:rsid w:val="5F0E70B0"/>
    <w:rsid w:val="5F6D308F"/>
    <w:rsid w:val="5FFC7D0A"/>
    <w:rsid w:val="60515EE8"/>
    <w:rsid w:val="60DB671F"/>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C93D99"/>
    <w:rsid w:val="6BEB3CFE"/>
    <w:rsid w:val="6C662F7C"/>
    <w:rsid w:val="6C804AB4"/>
    <w:rsid w:val="6D2F7BD6"/>
    <w:rsid w:val="6D904C50"/>
    <w:rsid w:val="6DE55656"/>
    <w:rsid w:val="6DFD472A"/>
    <w:rsid w:val="6E261BA7"/>
    <w:rsid w:val="71A10FEE"/>
    <w:rsid w:val="732E2E41"/>
    <w:rsid w:val="73762E92"/>
    <w:rsid w:val="74B75416"/>
    <w:rsid w:val="751050E8"/>
    <w:rsid w:val="76574066"/>
    <w:rsid w:val="768C6099"/>
    <w:rsid w:val="77736FF8"/>
    <w:rsid w:val="784576F8"/>
    <w:rsid w:val="78767A5E"/>
    <w:rsid w:val="79960562"/>
    <w:rsid w:val="79FA5A10"/>
    <w:rsid w:val="7A2307C6"/>
    <w:rsid w:val="7A54626B"/>
    <w:rsid w:val="7AE00762"/>
    <w:rsid w:val="7BF02C60"/>
    <w:rsid w:val="7C050DEC"/>
    <w:rsid w:val="7C8D66C7"/>
    <w:rsid w:val="7CC76147"/>
    <w:rsid w:val="7D0050EB"/>
    <w:rsid w:val="7D8555F0"/>
    <w:rsid w:val="7DFD76C5"/>
    <w:rsid w:val="7DFF53A3"/>
    <w:rsid w:val="7E816BC7"/>
    <w:rsid w:val="7ECA59B1"/>
    <w:rsid w:val="7F480FCB"/>
    <w:rsid w:val="7F6C2EA6"/>
    <w:rsid w:val="7FD45025"/>
    <w:rsid w:val="7FD558D4"/>
    <w:rsid w:val="7FFB2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04C0E"/>
  <w15:docId w15:val="{2BDC0C09-1F7F-4734-AB1C-43513F7A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qFormat/>
    <w:pPr>
      <w:keepNext/>
      <w:keepLines/>
      <w:spacing w:before="280" w:after="290" w:line="376" w:lineRule="auto"/>
      <w:outlineLvl w:val="4"/>
    </w:pPr>
    <w:rPr>
      <w:b/>
      <w:sz w:val="28"/>
      <w:szCs w:val="20"/>
    </w:rPr>
  </w:style>
  <w:style w:type="paragraph" w:styleId="6">
    <w:name w:val="heading 6"/>
    <w:basedOn w:val="a3"/>
    <w:next w:val="a5"/>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21"/>
    <w:link w:val="a9"/>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a5">
    <w:name w:val="Normal Indent"/>
    <w:basedOn w:val="a3"/>
    <w:link w:val="aa"/>
    <w:qFormat/>
    <w:pPr>
      <w:ind w:firstLine="420"/>
    </w:pPr>
    <w:rPr>
      <w:szCs w:val="20"/>
    </w:rPr>
  </w:style>
  <w:style w:type="paragraph" w:styleId="TOC7">
    <w:name w:val="toc 7"/>
    <w:basedOn w:val="a3"/>
    <w:next w:val="a3"/>
    <w:semiHidden/>
    <w:qFormat/>
    <w:pPr>
      <w:ind w:left="1260"/>
      <w:jc w:val="left"/>
    </w:pPr>
    <w:rPr>
      <w:szCs w:val="21"/>
    </w:rPr>
  </w:style>
  <w:style w:type="paragraph" w:styleId="ab">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c">
    <w:name w:val="Document Map"/>
    <w:basedOn w:val="a3"/>
    <w:semiHidden/>
    <w:qFormat/>
    <w:pPr>
      <w:shd w:val="clear" w:color="auto" w:fill="000080"/>
    </w:pPr>
  </w:style>
  <w:style w:type="paragraph" w:styleId="ad">
    <w:name w:val="annotation text"/>
    <w:basedOn w:val="a3"/>
    <w:link w:val="ae"/>
    <w:uiPriority w:val="99"/>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
    <w:name w:val="Body Text Indent"/>
    <w:basedOn w:val="a3"/>
    <w:link w:val="af0"/>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d"/>
    <w:next w:val="ad"/>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4"/>
    <w:link w:val="aff2"/>
    <w:qFormat/>
    <w:pPr>
      <w:spacing w:after="120" w:line="240" w:lineRule="auto"/>
      <w:ind w:firstLineChars="100" w:firstLine="420"/>
    </w:pPr>
    <w:rPr>
      <w:sz w:val="21"/>
    </w:rPr>
  </w:style>
  <w:style w:type="table" w:styleId="aff3">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6"/>
    <w:qFormat/>
  </w:style>
  <w:style w:type="character" w:styleId="aff6">
    <w:name w:val="FollowedHyperlink"/>
    <w:qFormat/>
    <w:rPr>
      <w:color w:val="800080"/>
      <w:u w:val="single"/>
    </w:rPr>
  </w:style>
  <w:style w:type="character" w:styleId="HTML1">
    <w:name w:val="HTML Definition"/>
    <w:basedOn w:val="a6"/>
    <w:semiHidden/>
    <w:unhideWhenUsed/>
    <w:qFormat/>
  </w:style>
  <w:style w:type="character" w:styleId="HTML2">
    <w:name w:val="HTML Typewriter"/>
    <w:basedOn w:val="a6"/>
    <w:semiHidden/>
    <w:unhideWhenUsed/>
    <w:qFormat/>
    <w:rPr>
      <w:rFonts w:ascii="monospace" w:eastAsia="monospace" w:hAnsi="monospace" w:cs="monospace" w:hint="default"/>
      <w:sz w:val="20"/>
    </w:rPr>
  </w:style>
  <w:style w:type="character" w:styleId="HTML3">
    <w:name w:val="HTML Acronym"/>
    <w:basedOn w:val="a6"/>
    <w:semiHidden/>
    <w:unhideWhenUsed/>
    <w:qFormat/>
  </w:style>
  <w:style w:type="character" w:styleId="HTML4">
    <w:name w:val="HTML Variable"/>
    <w:basedOn w:val="a6"/>
    <w:semiHidden/>
    <w:unhideWhenUsed/>
    <w:qFormat/>
  </w:style>
  <w:style w:type="character" w:styleId="aff7">
    <w:name w:val="Hyperlink"/>
    <w:qFormat/>
    <w:rPr>
      <w:color w:val="0000FF"/>
      <w:u w:val="single"/>
    </w:rPr>
  </w:style>
  <w:style w:type="character" w:styleId="HTML5">
    <w:name w:val="HTML Code"/>
    <w:basedOn w:val="a6"/>
    <w:semiHidden/>
    <w:unhideWhenUsed/>
    <w:qFormat/>
    <w:rPr>
      <w:rFonts w:ascii="monospace" w:eastAsia="monospace" w:hAnsi="monospace" w:cs="monospace" w:hint="default"/>
      <w:sz w:val="20"/>
    </w:rPr>
  </w:style>
  <w:style w:type="character" w:styleId="aff8">
    <w:name w:val="annotation reference"/>
    <w:basedOn w:val="a6"/>
    <w:qFormat/>
    <w:rPr>
      <w:sz w:val="21"/>
      <w:szCs w:val="21"/>
    </w:rPr>
  </w:style>
  <w:style w:type="character" w:styleId="HTML6">
    <w:name w:val="HTML Cite"/>
    <w:basedOn w:val="a6"/>
    <w:semiHidden/>
    <w:unhideWhenUsed/>
    <w:qFormat/>
  </w:style>
  <w:style w:type="character" w:styleId="HTML7">
    <w:name w:val="HTML Keyboard"/>
    <w:basedOn w:val="a6"/>
    <w:semiHidden/>
    <w:unhideWhenUsed/>
    <w:qFormat/>
    <w:rPr>
      <w:rFonts w:ascii="monospace" w:eastAsia="monospace" w:hAnsi="monospace" w:cs="monospace" w:hint="default"/>
      <w:sz w:val="20"/>
    </w:rPr>
  </w:style>
  <w:style w:type="character" w:styleId="HTML8">
    <w:name w:val="HTML Sample"/>
    <w:basedOn w:val="a6"/>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a">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d">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9">
    <w:name w:val="正文文本 字符"/>
    <w:link w:val="a4"/>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2">
    <w:name w:val="正文文本 2 字符"/>
    <w:link w:val="21"/>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4">
    <w:name w:val="样式1"/>
    <w:basedOn w:val="afd"/>
    <w:qFormat/>
    <w:pPr>
      <w:spacing w:before="120" w:after="120"/>
    </w:pPr>
    <w:rPr>
      <w:rFonts w:eastAsia="黑体"/>
      <w:b w:val="0"/>
      <w:sz w:val="30"/>
      <w:szCs w:val="21"/>
    </w:rPr>
  </w:style>
  <w:style w:type="paragraph" w:customStyle="1" w:styleId="25">
    <w:name w:val="样式2"/>
    <w:basedOn w:val="afd"/>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4"/>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文本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2">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1"/>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e">
    <w:name w:val="批注文字 字符"/>
    <w:basedOn w:val="a6"/>
    <w:link w:val="ad"/>
    <w:uiPriority w:val="99"/>
    <w:qFormat/>
    <w:rPr>
      <w:rFonts w:ascii="宋体"/>
      <w:sz w:val="34"/>
    </w:rPr>
  </w:style>
  <w:style w:type="character" w:customStyle="1" w:styleId="aff0">
    <w:name w:val="批注主题 字符"/>
    <w:basedOn w:val="ae"/>
    <w:link w:val="aff"/>
    <w:uiPriority w:val="99"/>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6"/>
    <w:qFormat/>
    <w:rPr>
      <w:bdr w:val="single" w:sz="4" w:space="0" w:color="EEEEEE"/>
      <w:shd w:val="clear" w:color="auto" w:fill="FFFFFF"/>
    </w:rPr>
  </w:style>
  <w:style w:type="character" w:customStyle="1" w:styleId="first-child">
    <w:name w:val="first-child"/>
    <w:basedOn w:val="a6"/>
    <w:qFormat/>
  </w:style>
  <w:style w:type="paragraph" w:customStyle="1" w:styleId="26">
    <w:name w:val="修订2"/>
    <w:hidden/>
    <w:uiPriority w:val="99"/>
    <w:semiHidden/>
    <w:qFormat/>
    <w:rPr>
      <w:kern w:val="2"/>
      <w:sz w:val="21"/>
      <w:szCs w:val="24"/>
    </w:rPr>
  </w:style>
  <w:style w:type="table" w:customStyle="1" w:styleId="17">
    <w:name w:val="网格型1"/>
    <w:basedOn w:val="a7"/>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pPr>
      <w:widowControl w:val="0"/>
      <w:jc w:val="both"/>
    </w:pPr>
    <w:rPr>
      <w:rFonts w:ascii="Calibri" w:hAnsi="Calibri"/>
      <w:kern w:val="2"/>
      <w:sz w:val="21"/>
      <w:szCs w:val="22"/>
    </w:r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TableNormal1">
    <w:name w:val="Table Normal1"/>
    <w:semiHidden/>
    <w:unhideWhenUsed/>
    <w:qFormat/>
    <w:rsid w:val="00673BEB"/>
    <w:rPr>
      <w:rFonts w:ascii="Calibri" w:hAnsi="Calibr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43</Pages>
  <Words>22408</Words>
  <Characters>23305</Characters>
  <Application>Microsoft Office Word</Application>
  <DocSecurity>0</DocSecurity>
  <Lines>1165</Lines>
  <Paragraphs>1306</Paragraphs>
  <ScaleCrop>false</ScaleCrop>
  <Company>Microsoft</Company>
  <LinksUpToDate>false</LinksUpToDate>
  <CharactersWithSpaces>44407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政府采购业务分公司</cp:lastModifiedBy>
  <cp:revision>67</cp:revision>
  <cp:lastPrinted>2021-05-09T08:02:00Z</cp:lastPrinted>
  <dcterms:created xsi:type="dcterms:W3CDTF">2025-02-06T03:32:00Z</dcterms:created>
  <dcterms:modified xsi:type="dcterms:W3CDTF">2025-06-06T04:26:00Z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C5924B839C7948C6A388FD2C0406CD3B_13</vt:lpwstr>
  </property>
  <property fmtid="{D5CDD505-2E9C-101B-9397-08002B2CF9AE}" pid="4" name="KSOTemplateDocerSaveRecord">
    <vt:lpwstr>eyJoZGlkIjoiYmJlNDdmNGU3ZmIyZjAwMzAyNmM4MGEyNDY5Y2NiMDciLCJ1c2VySWQiOiIzOTc5OTU2OTcifQ==</vt:lpwstr>
  </property>
</Properties>
</file>