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48A5E">
      <w:pPr>
        <w:pStyle w:val="3"/>
        <w:rPr>
          <w:rFonts w:hint="default" w:eastAsiaTheme="minorEastAsia"/>
          <w:lang w:val="en-US" w:eastAsia="zh-CN"/>
        </w:rPr>
      </w:pPr>
      <w:bookmarkStart w:id="0" w:name="_Toc135293159"/>
      <w:r>
        <w:rPr>
          <w:rFonts w:hint="eastAsia"/>
        </w:rPr>
        <w:t>《坪山区生态产品价值实现经验推广项目》（第二次招标）</w:t>
      </w:r>
      <w:bookmarkEnd w:id="0"/>
      <w:r>
        <w:rPr>
          <w:rFonts w:hint="eastAsia"/>
          <w:lang w:val="en-US" w:eastAsia="zh-CN"/>
        </w:rPr>
        <w:t>的采购公告</w:t>
      </w:r>
      <w:bookmarkStart w:id="3" w:name="_GoBack"/>
      <w:bookmarkEnd w:id="3"/>
    </w:p>
    <w:p w14:paraId="7D0D6FF8">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cs="Arial Unicode MS"/>
          <w:snapToGrid w:val="0"/>
          <w:kern w:val="0"/>
          <w:szCs w:val="21"/>
        </w:rPr>
        <w:t>项目概况</w:t>
      </w:r>
    </w:p>
    <w:p w14:paraId="44BB65C4">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snapToGrid w:val="0"/>
          <w:szCs w:val="21"/>
          <w:u w:val="single"/>
        </w:rPr>
        <w:t>《坪山区生态产品价值实现经验推广项目》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2025年</w:t>
      </w:r>
      <w:r>
        <w:rPr>
          <w:rFonts w:hint="eastAsia" w:ascii="宋体" w:hAnsi="宋体" w:cs="Arial Unicode MS"/>
          <w:snapToGrid w:val="0"/>
          <w:kern w:val="0"/>
          <w:szCs w:val="21"/>
          <w:u w:val="single"/>
          <w:lang w:val="en-US" w:eastAsia="zh-CN"/>
        </w:rPr>
        <w:t>11</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25</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39025643">
      <w:pPr>
        <w:adjustRightInd w:val="0"/>
        <w:snapToGrid w:val="0"/>
        <w:spacing w:line="360" w:lineRule="auto"/>
        <w:ind w:firstLine="420" w:firstLineChars="200"/>
        <w:jc w:val="left"/>
        <w:rPr>
          <w:rFonts w:hint="eastAsia" w:ascii="宋体" w:hAnsi="宋体" w:cs="Arial Unicode MS"/>
          <w:snapToGrid w:val="0"/>
          <w:kern w:val="0"/>
          <w:szCs w:val="21"/>
        </w:rPr>
      </w:pPr>
    </w:p>
    <w:p w14:paraId="6C635DF9">
      <w:pPr>
        <w:pStyle w:val="8"/>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598A5C4D">
      <w:pPr>
        <w:pStyle w:val="8"/>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rPr>
        <w:t>SZZZ2025-QC0410</w:t>
      </w:r>
    </w:p>
    <w:p w14:paraId="0B6C2CFB">
      <w:pPr>
        <w:pStyle w:val="8"/>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2、项目名称：《坪山区生态产品价值实现经验推广项目》</w:t>
      </w:r>
    </w:p>
    <w:p w14:paraId="14387AA5">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3、采购方式：公开招标</w:t>
      </w:r>
    </w:p>
    <w:p w14:paraId="6F305293">
      <w:pPr>
        <w:pStyle w:val="8"/>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4、预算金额：人民币400,000.00元</w:t>
      </w:r>
    </w:p>
    <w:p w14:paraId="2E094728">
      <w:pPr>
        <w:pStyle w:val="8"/>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5、最高限价：人民币400,000.00元</w:t>
      </w:r>
    </w:p>
    <w:p w14:paraId="3675AD48">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6"/>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0" w:type="dxa"/>
          <w:left w:w="60" w:type="dxa"/>
          <w:bottom w:w="60" w:type="dxa"/>
          <w:right w:w="60" w:type="dxa"/>
        </w:tblCellMar>
      </w:tblPr>
      <w:tblGrid>
        <w:gridCol w:w="682"/>
        <w:gridCol w:w="3287"/>
        <w:gridCol w:w="921"/>
        <w:gridCol w:w="922"/>
        <w:gridCol w:w="2693"/>
        <w:gridCol w:w="1276"/>
      </w:tblGrid>
      <w:tr w14:paraId="260B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430690C8">
            <w:pPr>
              <w:pStyle w:val="5"/>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12801E22">
            <w:pPr>
              <w:pStyle w:val="5"/>
              <w:spacing w:line="360" w:lineRule="auto"/>
              <w:jc w:val="center"/>
              <w:rPr>
                <w:sz w:val="21"/>
              </w:rPr>
            </w:pPr>
            <w:r>
              <w:rPr>
                <w:sz w:val="21"/>
              </w:rPr>
              <w:t>标的名称</w:t>
            </w:r>
          </w:p>
        </w:tc>
        <w:tc>
          <w:tcPr>
            <w:tcW w:w="921" w:type="dxa"/>
            <w:shd w:val="clear" w:color="auto" w:fill="ABCDEF"/>
            <w:vAlign w:val="center"/>
          </w:tcPr>
          <w:p w14:paraId="422802B4">
            <w:pPr>
              <w:pStyle w:val="5"/>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2C592E4A">
            <w:pPr>
              <w:pStyle w:val="5"/>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44540682">
            <w:pPr>
              <w:pStyle w:val="5"/>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033D3C56">
            <w:pPr>
              <w:pStyle w:val="5"/>
              <w:spacing w:before="0" w:beforeAutospacing="0" w:after="0" w:afterAutospacing="0" w:line="360" w:lineRule="auto"/>
              <w:jc w:val="center"/>
              <w:rPr>
                <w:sz w:val="21"/>
              </w:rPr>
            </w:pPr>
            <w:r>
              <w:rPr>
                <w:sz w:val="21"/>
              </w:rPr>
              <w:t>备注</w:t>
            </w:r>
          </w:p>
        </w:tc>
      </w:tr>
      <w:tr w14:paraId="486F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vAlign w:val="center"/>
          </w:tcPr>
          <w:p w14:paraId="69EFE11F">
            <w:pPr>
              <w:pStyle w:val="5"/>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1</w:t>
            </w:r>
          </w:p>
        </w:tc>
        <w:tc>
          <w:tcPr>
            <w:tcW w:w="3287" w:type="dxa"/>
            <w:vAlign w:val="center"/>
          </w:tcPr>
          <w:p w14:paraId="519AC6F1">
            <w:pPr>
              <w:pStyle w:val="5"/>
              <w:spacing w:line="360" w:lineRule="auto"/>
              <w:jc w:val="center"/>
              <w:rPr>
                <w:rFonts w:hint="eastAsia" w:asciiTheme="minorEastAsia" w:hAnsiTheme="minorEastAsia" w:eastAsiaTheme="minorEastAsia"/>
                <w:sz w:val="21"/>
              </w:rPr>
            </w:pPr>
            <w:r>
              <w:rPr>
                <w:rFonts w:hint="eastAsia" w:ascii="宋体" w:hAnsi="宋体" w:eastAsiaTheme="minorEastAsia"/>
                <w:snapToGrid w:val="0"/>
                <w:sz w:val="21"/>
                <w:szCs w:val="21"/>
              </w:rPr>
              <w:t>《坪山区生态产品价值实现经验推广项目》</w:t>
            </w:r>
          </w:p>
        </w:tc>
        <w:tc>
          <w:tcPr>
            <w:tcW w:w="921" w:type="dxa"/>
            <w:vAlign w:val="center"/>
          </w:tcPr>
          <w:p w14:paraId="71BADD0E">
            <w:pPr>
              <w:pStyle w:val="5"/>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1</w:t>
            </w:r>
          </w:p>
        </w:tc>
        <w:tc>
          <w:tcPr>
            <w:tcW w:w="922" w:type="dxa"/>
            <w:vAlign w:val="center"/>
          </w:tcPr>
          <w:p w14:paraId="40260799">
            <w:pPr>
              <w:pStyle w:val="5"/>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项</w:t>
            </w:r>
          </w:p>
        </w:tc>
        <w:tc>
          <w:tcPr>
            <w:tcW w:w="2693" w:type="dxa"/>
            <w:vAlign w:val="center"/>
          </w:tcPr>
          <w:p w14:paraId="246399AA">
            <w:pPr>
              <w:pStyle w:val="5"/>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vAlign w:val="center"/>
          </w:tcPr>
          <w:p w14:paraId="4D3C7E13">
            <w:pPr>
              <w:widowControl/>
              <w:spacing w:line="360" w:lineRule="auto"/>
              <w:jc w:val="center"/>
              <w:rPr>
                <w:rFonts w:hint="eastAsia" w:asciiTheme="minorEastAsia" w:hAnsiTheme="minorEastAsia" w:eastAsiaTheme="minorEastAsia"/>
              </w:rPr>
            </w:pPr>
            <w:r>
              <w:rPr>
                <w:rFonts w:hint="eastAsia" w:asciiTheme="minorEastAsia" w:hAnsiTheme="minorEastAsia" w:eastAsiaTheme="minorEastAsia"/>
              </w:rPr>
              <w:t>无</w:t>
            </w:r>
          </w:p>
        </w:tc>
      </w:tr>
    </w:tbl>
    <w:p w14:paraId="1790CC3E">
      <w:pPr>
        <w:pStyle w:val="8"/>
        <w:adjustRightInd w:val="0"/>
        <w:snapToGrid w:val="0"/>
        <w:spacing w:before="156" w:beforeLines="5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0971D184">
      <w:pPr>
        <w:pStyle w:val="8"/>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56EACBB8">
      <w:pPr>
        <w:pStyle w:val="8"/>
        <w:adjustRightInd w:val="0"/>
        <w:snapToGrid w:val="0"/>
        <w:spacing w:before="0" w:beforeAutospacing="0" w:after="0" w:afterAutospacing="0" w:line="360" w:lineRule="auto"/>
        <w:ind w:left="359" w:leftChars="171"/>
        <w:rPr>
          <w:rFonts w:hint="eastAsia" w:ascii="宋体" w:hAnsi="宋体" w:eastAsia="宋体"/>
          <w:b/>
          <w:snapToGrid w:val="0"/>
          <w:color w:val="auto"/>
          <w:sz w:val="21"/>
          <w:szCs w:val="21"/>
        </w:rPr>
      </w:pPr>
    </w:p>
    <w:p w14:paraId="44694615">
      <w:pPr>
        <w:pStyle w:val="8"/>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5CE192D2">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016250B0">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E672417">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C608F8F">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392E64FB">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3102026D">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64BF7353">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461C5C80">
      <w:pPr>
        <w:pStyle w:val="8"/>
        <w:adjustRightInd w:val="0"/>
        <w:snapToGrid w:val="0"/>
        <w:spacing w:before="0" w:beforeAutospacing="0" w:after="0" w:afterAutospacing="0" w:line="360" w:lineRule="auto"/>
        <w:ind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02D35712">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0D3ECEC7">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（7）本项目不接受联合体投标，不允许非法分包或转包。</w:t>
      </w:r>
    </w:p>
    <w:p w14:paraId="320D164F">
      <w:pPr>
        <w:pStyle w:val="8"/>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6DC188CE">
      <w:pPr>
        <w:pStyle w:val="8"/>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7DBBD503">
      <w:pPr>
        <w:pStyle w:val="8"/>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日至2025年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21</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87C3ED9">
      <w:pPr>
        <w:pStyle w:val="8"/>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570C5961">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63614B34">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D58C238">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7620B54B">
      <w:pPr>
        <w:pStyle w:val="8"/>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0B6B2E9C">
      <w:pPr>
        <w:pStyle w:val="8"/>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4B637DD9">
      <w:pPr>
        <w:pStyle w:val="8"/>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0B61FCF5">
      <w:pPr>
        <w:pStyle w:val="8"/>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1CF7EA4A">
      <w:pPr>
        <w:pStyle w:val="8"/>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0D076C6B">
      <w:pPr>
        <w:pStyle w:val="8"/>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5FC2E706">
      <w:pPr>
        <w:pStyle w:val="8"/>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2025年11月25日9点30分（北京时间）</w:t>
      </w:r>
    </w:p>
    <w:p w14:paraId="2D48315B">
      <w:pPr>
        <w:pStyle w:val="8"/>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10FAD03F">
      <w:pPr>
        <w:pStyle w:val="8"/>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55FB8367">
      <w:pPr>
        <w:pStyle w:val="8"/>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F3BF17D">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0DFB461B">
      <w:pPr>
        <w:pStyle w:val="8"/>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422B49AD">
      <w:pPr>
        <w:pStyle w:val="8"/>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7147961">
      <w:pPr>
        <w:pStyle w:val="8"/>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4FA4311">
      <w:pPr>
        <w:pStyle w:val="8"/>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4E42DA84">
      <w:pPr>
        <w:pStyle w:val="8"/>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6C4BE784">
      <w:pPr>
        <w:pStyle w:val="8"/>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54280F43">
      <w:pPr>
        <w:pStyle w:val="8"/>
        <w:adjustRightInd w:val="0"/>
        <w:snapToGrid w:val="0"/>
        <w:spacing w:before="0" w:beforeAutospacing="0" w:after="0" w:afterAutospacing="0" w:line="360" w:lineRule="auto"/>
        <w:ind w:left="359" w:leftChars="171" w:firstLine="491" w:firstLineChars="234"/>
        <w:rPr>
          <w:rFonts w:hint="eastAsia" w:ascii="宋体" w:hAnsi="宋体" w:eastAsia="宋体"/>
          <w:snapToGrid w:val="0"/>
          <w:color w:val="auto"/>
          <w:sz w:val="21"/>
          <w:szCs w:val="21"/>
        </w:rPr>
      </w:pPr>
    </w:p>
    <w:p w14:paraId="54700BD1">
      <w:pPr>
        <w:pStyle w:val="8"/>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0EC9E4A5">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4786249D">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名称：深圳市规划和自然资源局坪山管理局</w:t>
      </w:r>
    </w:p>
    <w:p w14:paraId="704A9B1A">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地址：广东省深圳市坪山区坪慧路6号</w:t>
      </w:r>
    </w:p>
    <w:p w14:paraId="0B00DB4F">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联系方式：陈工，0755-28297955</w:t>
      </w:r>
    </w:p>
    <w:p w14:paraId="3404AFEF">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5A45BEF">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17F5E2E2">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5D7B1726">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联系方式：党工，0755-83026699</w:t>
      </w:r>
    </w:p>
    <w:p w14:paraId="7D21AA29">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20DB412A">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项目联系人：党工</w:t>
      </w:r>
    </w:p>
    <w:p w14:paraId="7C1CFFB7">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68481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hint="eastAsia" w:ascii="宋体" w:hAnsi="宋体"/>
          <w:snapToGrid w:val="0"/>
          <w:kern w:val="0"/>
          <w:sz w:val="24"/>
        </w:rPr>
      </w:pPr>
      <w:r>
        <w:rPr>
          <w:rFonts w:hint="eastAsia" w:ascii="宋体" w:hAnsi="宋体"/>
          <w:snapToGrid w:val="0"/>
          <w:kern w:val="0"/>
          <w:sz w:val="24"/>
        </w:rPr>
        <w:t>深圳市中正招标有限公司</w:t>
      </w:r>
    </w:p>
    <w:p w14:paraId="0028C592">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11</w:t>
      </w:r>
      <w:r>
        <w:rPr>
          <w:rFonts w:ascii="宋体" w:hAnsi="宋体"/>
          <w:snapToGrid w:val="0"/>
          <w:kern w:val="0"/>
          <w:sz w:val="24"/>
        </w:rPr>
        <w:t>月</w:t>
      </w:r>
      <w:r>
        <w:rPr>
          <w:rFonts w:hint="eastAsia" w:ascii="宋体" w:hAnsi="宋体"/>
          <w:snapToGrid w:val="0"/>
          <w:kern w:val="0"/>
          <w:sz w:val="24"/>
          <w:lang w:val="en-US" w:eastAsia="zh-CN"/>
        </w:rPr>
        <w:t>14</w:t>
      </w:r>
      <w:r>
        <w:rPr>
          <w:rFonts w:hint="eastAsia" w:ascii="宋体" w:hAnsi="宋体"/>
          <w:snapToGrid w:val="0"/>
          <w:kern w:val="0"/>
          <w:sz w:val="24"/>
        </w:rPr>
        <w:t>日</w:t>
      </w:r>
    </w:p>
    <w:p w14:paraId="18EF7DB5"/>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1B0D4C"/>
    <w:rsid w:val="211B0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before="340" w:after="330" w:line="360" w:lineRule="auto"/>
      <w:jc w:val="center"/>
      <w:outlineLvl w:val="0"/>
    </w:pPr>
    <w:rPr>
      <w:rFonts w:eastAsiaTheme="minorEastAsia"/>
      <w:bCs w:val="0"/>
      <w:kern w:val="44"/>
      <w:sz w:val="44"/>
      <w:szCs w:val="28"/>
    </w:rPr>
  </w:style>
  <w:style w:type="paragraph" w:styleId="4">
    <w:name w:val="heading 3"/>
    <w:basedOn w:val="1"/>
    <w:next w:val="1"/>
    <w:qFormat/>
    <w:uiPriority w:val="0"/>
    <w:pPr>
      <w:keepNext/>
      <w:keepLines/>
      <w:spacing w:before="260" w:after="260" w:line="416" w:lineRule="auto"/>
      <w:jc w:val="left"/>
      <w:outlineLvl w:val="2"/>
    </w:pPr>
    <w:rPr>
      <w:b/>
      <w:bCs/>
      <w:sz w:val="24"/>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PlainText"/>
    <w:basedOn w:val="1"/>
    <w:qFormat/>
    <w:uiPriority w:val="0"/>
    <w:pPr>
      <w:textAlignment w:val="baseline"/>
    </w:pPr>
    <w:rPr>
      <w:rFonts w:ascii="宋体" w:hAnsi="Courier New"/>
    </w:rPr>
  </w:style>
  <w:style w:type="paragraph" w:styleId="5">
    <w:name w:val="Normal (Web)"/>
    <w:basedOn w:val="1"/>
    <w:qFormat/>
    <w:uiPriority w:val="99"/>
    <w:pPr>
      <w:widowControl/>
      <w:spacing w:before="100" w:beforeAutospacing="1" w:after="100" w:afterAutospacing="1"/>
      <w:jc w:val="left"/>
    </w:pPr>
    <w:rPr>
      <w:kern w:val="0"/>
      <w:sz w:val="24"/>
    </w:rPr>
  </w:style>
  <w:style w:type="paragraph" w:customStyle="1" w:styleId="8">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2025-11-14T08:40:00Z</dcterms:created>
  <dc:creator>中正招标 党工</dc:creator>
  <cp:lastModifiedBy>中正招标 党工</cp:lastModifiedBy>
  <dcterms:modified xsi:type="dcterms:W3CDTF">2025-11-14T08:41:04Z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7AFAA4C9976442CEBB45559F81CBEC5C_11</vt:lpwstr>
  </property>
  <property fmtid="{D5CDD505-2E9C-101B-9397-08002B2CF9AE}" pid="4" name="KSOTemplateDocerSaveRecord">
    <vt:lpwstr>eyJoZGlkIjoiMzc3NDQ3NDMwNDI1NjM4YWE2ZmE5MjkzN2JmZGM2OTgiLCJ1c2VySWQiOiI0NjMwNjU1NzcifQ==</vt:lpwstr>
  </property>
</Properties>
</file>