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lang w:val="en-US" w:eastAsia="zh-CN"/>
        </w:rPr>
      </w:pPr>
      <w:bookmarkStart w:id="0" w:name="_Toc135293159"/>
      <w:r>
        <w:rPr>
          <w:rFonts w:hint="eastAsia"/>
        </w:rPr>
        <w:t>“深博·雅韵生活节”活动服务</w:t>
      </w:r>
      <w:bookmarkEnd w:id="0"/>
      <w:r>
        <w:rPr>
          <w:rFonts w:hint="eastAsia"/>
          <w:lang w:val="en-US" w:eastAsia="zh-CN"/>
        </w:rPr>
        <w:t>的采购公告</w:t>
      </w:r>
    </w:p>
    <w:p w14:paraId="31059CA4">
      <w:pPr>
        <w:rPr>
          <w:rFonts w:hint="default"/>
          <w:lang w:val="en-US" w:eastAsia="zh-CN"/>
        </w:rPr>
      </w:pPr>
      <w:bookmarkStart w:id="3" w:name="_GoBack"/>
      <w:bookmarkEnd w:id="3"/>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“深博·雅韵生活节”活动服务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 SZZZ2025-QC0464</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“深博·雅韵生活节”活动服务</w:t>
      </w:r>
    </w:p>
    <w:p w14:paraId="5845403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880,000.00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880,000.00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“深博·雅韵生活节”活动服务</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0" w:beforeLines="-2147483648"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0AB025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44788F2C">
      <w:pPr>
        <w:pStyle w:val="7"/>
        <w:spacing w:before="0" w:beforeAutospacing="0" w:after="0" w:afterAutospacing="0"/>
        <w:ind w:left="359" w:leftChars="171" w:firstLine="65" w:firstLineChars="31"/>
        <w:rPr>
          <w:rFonts w:hint="eastAsia" w:ascii="宋体" w:hAnsi="宋体" w:eastAsia="宋体"/>
          <w:bCs w:val="0"/>
          <w:snapToGrid w:val="0"/>
          <w:color w:val="auto"/>
          <w:sz w:val="21"/>
          <w:szCs w:val="21"/>
        </w:rPr>
      </w:pPr>
      <w:r>
        <w:rPr>
          <w:rFonts w:hint="eastAsia" w:ascii="宋体" w:hAnsi="宋体" w:eastAsia="宋体"/>
          <w:snapToGrid w:val="0"/>
          <w:color w:val="auto"/>
          <w:sz w:val="21"/>
          <w:szCs w:val="21"/>
          <w:lang w:val="en-US" w:eastAsia="zh-CN"/>
        </w:rPr>
        <w:t>9、</w:t>
      </w:r>
      <w:r>
        <w:rPr>
          <w:rFonts w:hint="eastAsia" w:ascii="宋体" w:hAnsi="宋体" w:eastAsia="宋体"/>
          <w:bCs w:val="0"/>
          <w:snapToGrid w:val="0"/>
          <w:color w:val="auto"/>
          <w:sz w:val="21"/>
          <w:szCs w:val="21"/>
        </w:rPr>
        <w:t>本项目属于采购人自行采购项目；采购监督管理部门为采购人的上级主管部门或采购人的纪检部</w:t>
      </w:r>
    </w:p>
    <w:p w14:paraId="73FE0966">
      <w:pPr>
        <w:pStyle w:val="7"/>
        <w:spacing w:before="0" w:beforeAutospacing="0" w:after="0" w:afterAutospacing="0"/>
        <w:ind w:left="0" w:leftChars="0" w:firstLine="0" w:firstLineChars="0"/>
        <w:rPr>
          <w:rFonts w:hint="eastAsia" w:ascii="宋体" w:hAnsi="宋体" w:eastAsia="宋体"/>
          <w:bCs w:val="0"/>
          <w:snapToGrid w:val="0"/>
          <w:color w:val="auto"/>
          <w:sz w:val="21"/>
          <w:szCs w:val="21"/>
        </w:rPr>
      </w:pPr>
      <w:r>
        <w:rPr>
          <w:rFonts w:hint="eastAsia" w:ascii="宋体" w:hAnsi="宋体" w:eastAsia="宋体"/>
          <w:bCs w:val="0"/>
          <w:snapToGrid w:val="0"/>
          <w:color w:val="auto"/>
          <w:sz w:val="21"/>
          <w:szCs w:val="21"/>
        </w:rPr>
        <w:t>门。</w:t>
      </w:r>
    </w:p>
    <w:p w14:paraId="266FE2F4">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0" w:firstLineChars="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val="en-US" w:eastAsia="zh-CN"/>
        </w:rPr>
        <w:t xml:space="preserve">   </w:t>
      </w: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FF0000"/>
          <w:sz w:val="21"/>
        </w:rPr>
      </w:pPr>
      <w:r>
        <w:rPr>
          <w:rFonts w:hint="eastAsia" w:asciiTheme="minorEastAsia" w:hAnsiTheme="minorEastAsia" w:eastAsiaTheme="minorEastAsia"/>
          <w:snapToGrid w:val="0"/>
          <w:color w:val="auto"/>
          <w:sz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（2）参与本项目采购活动时不存在被有关部门禁止参与采购活动且在有效期内的情况（须按本项目投标文件格式要求提供《政府采购投标及履约承诺函》加盖投标人公章）；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日，每天9：00至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2025年12月19日9点30分（北京时间）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bookmarkEnd w:id="1"/>
    <w:p w14:paraId="44E841B0">
      <w:pPr>
        <w:pStyle w:val="7"/>
        <w:adjustRightInd w:val="0"/>
        <w:snapToGrid w:val="0"/>
        <w:spacing w:before="0" w:beforeAutospacing="0" w:after="0" w:afterAutospacing="0" w:line="360" w:lineRule="auto"/>
        <w:ind w:firstLine="424" w:firstLineChars="202"/>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lang w:val="en-US" w:eastAsia="zh-CN"/>
        </w:rPr>
        <w:t>深圳博物馆网站（www.shenzhenmuseum.com）</w:t>
      </w:r>
      <w:r>
        <w:rPr>
          <w:rFonts w:hint="eastAsia" w:ascii="宋体" w:hAnsi="宋体" w:eastAsia="宋体"/>
          <w:snapToGrid w:val="0"/>
          <w:color w:val="auto"/>
          <w:sz w:val="21"/>
          <w:szCs w:val="21"/>
        </w:rPr>
        <w:t>；</w:t>
      </w:r>
    </w:p>
    <w:p w14:paraId="6AF7D65C">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深圳博物馆</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地址：深圳市福田区市民中心A区</w:t>
      </w:r>
      <w:r>
        <w:rPr>
          <w:rFonts w:ascii="宋体" w:hAnsi="宋体" w:eastAsia="宋体"/>
          <w:snapToGrid w:val="0"/>
          <w:color w:val="auto"/>
          <w:sz w:val="21"/>
          <w:szCs w:val="21"/>
        </w:rPr>
        <w:t xml:space="preserve"> </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2025年12月8日</w:t>
      </w:r>
    </w:p>
    <w:p w14:paraId="77A771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D7018"/>
    <w:rsid w:val="366D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2025-12-05T09:48:00Z</dcterms:created>
  <dc:creator>中正招标 党工</dc:creator>
  <cp:lastModifiedBy>中正招标 党工</cp:lastModifiedBy>
  <dcterms:modified xsi:type="dcterms:W3CDTF">2025-12-05T09:48:59Z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22B5741D8428449886F6D6DB382C0714_11</vt:lpwstr>
  </property>
  <property fmtid="{D5CDD505-2E9C-101B-9397-08002B2CF9AE}" pid="4" name="KSOTemplateDocerSaveRecord">
    <vt:lpwstr>eyJoZGlkIjoiMzc3NDQ3NDMwNDI1NjM4YWE2ZmE5MjkzN2JmZGM2OTgiLCJ1c2VySWQiOiI0NjMwNjU1NzcifQ==</vt:lpwstr>
  </property>
</Properties>
</file>