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3F6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eastAsia="宋体" w:asciiTheme="majorEastAsia" w:hAnsiTheme="majorEastAsia" w:cstheme="majorEastAsia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2024年深圳市罗湖医院集团会计报表审计项目变更公告</w:t>
      </w:r>
    </w:p>
    <w:p w14:paraId="0CBACE60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FE550BE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一、项目基本情况</w:t>
      </w:r>
    </w:p>
    <w:p w14:paraId="17D82DDF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原公告的采购项目编号：3324-DH2532F2138</w:t>
      </w:r>
    </w:p>
    <w:p w14:paraId="7071FDA1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宋体" w:cs="微软雅黑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2024年深圳市罗湖医院集团会计报表审计项目</w:t>
      </w:r>
    </w:p>
    <w:p w14:paraId="279CD13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首次公告日期：2025年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日</w:t>
      </w:r>
      <w:bookmarkStart w:id="0" w:name="_GoBack"/>
      <w:bookmarkEnd w:id="0"/>
    </w:p>
    <w:p w14:paraId="38A185B6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二、更正信息</w:t>
      </w:r>
    </w:p>
    <w:p w14:paraId="776B0764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default" w:ascii="微软雅黑" w:hAnsi="微软雅黑" w:eastAsia="宋体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招标公告</w:t>
      </w:r>
    </w:p>
    <w:p w14:paraId="3D1D468F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更正内容：</w:t>
      </w:r>
    </w:p>
    <w:p w14:paraId="56938C2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本项目获取招标文件截止时间延期至2025年4月24日17时30分（北京时间）。</w:t>
      </w:r>
    </w:p>
    <w:p w14:paraId="73F9F26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本项目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投标截止及开标时间延期至2025年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4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25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9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时30分（北京时间）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。</w:t>
      </w:r>
    </w:p>
    <w:p w14:paraId="48B6298F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三、其他补充事宜</w:t>
      </w:r>
    </w:p>
    <w:p w14:paraId="3D38491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1.本项目原招标文件与上述内容冲突部分，以更正公告为准。</w:t>
      </w:r>
    </w:p>
    <w:p w14:paraId="0932ABFF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default" w:ascii="微软雅黑" w:hAnsi="微软雅黑" w:eastAsia="宋体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投标人有义务在采购活动期间浏览相关网站，在网上公布的与本次采购项目有关的信息视为已送达各投标人。</w:t>
      </w:r>
    </w:p>
    <w:p w14:paraId="3F91E255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、联系方式</w:t>
      </w:r>
    </w:p>
    <w:p w14:paraId="466E7FBB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1.采购人信息</w:t>
      </w:r>
    </w:p>
    <w:p w14:paraId="2A170DA4">
      <w:pPr>
        <w:shd w:val="clear"/>
        <w:spacing w:line="360" w:lineRule="exact"/>
        <w:ind w:firstLine="440" w:firstLineChars="200"/>
        <w:jc w:val="left"/>
        <w:rPr>
          <w:rFonts w:hint="eastAsia" w:ascii="宋体" w:hAnsi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名　称：深圳市罗湖医院集团</w:t>
      </w:r>
    </w:p>
    <w:p w14:paraId="72ED0F40">
      <w:pPr>
        <w:shd w:val="clear"/>
        <w:spacing w:line="360" w:lineRule="exact"/>
        <w:ind w:firstLine="440" w:firstLineChars="200"/>
        <w:jc w:val="left"/>
        <w:rPr>
          <w:rFonts w:hint="eastAsia" w:ascii="宋体" w:hAnsi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地　址：深圳市罗湖区友谊路47号</w:t>
      </w:r>
    </w:p>
    <w:p w14:paraId="6F4938D2">
      <w:pPr>
        <w:shd w:val="clear"/>
        <w:spacing w:line="360" w:lineRule="exact"/>
        <w:ind w:firstLine="440" w:firstLineChars="200"/>
        <w:jc w:val="left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丁先生，0755-25119025</w:t>
      </w:r>
    </w:p>
    <w:p w14:paraId="1286BE5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.采购代理机构信息</w:t>
      </w:r>
    </w:p>
    <w:p w14:paraId="156831E4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　称：深圳市东海国际招标有限公司</w:t>
      </w:r>
    </w:p>
    <w:p w14:paraId="2AC7DE35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　址：深圳市罗湖区太宁路2号百仕达大厦27B</w:t>
      </w:r>
    </w:p>
    <w:p w14:paraId="50620A30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联系方式：0755-86959378</w:t>
      </w:r>
    </w:p>
    <w:p w14:paraId="39B39D7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.项目联系方式</w:t>
      </w:r>
    </w:p>
    <w:p w14:paraId="7947C704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项目联系人：吴先生、袁小姐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佟先生</w:t>
      </w:r>
    </w:p>
    <w:p w14:paraId="0F8BA39B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电　话：0755-86959378或86959778转800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/80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/8009</w:t>
      </w:r>
    </w:p>
    <w:p w14:paraId="6A1CCCBB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监督电话：刘先生 13823779877</w:t>
      </w:r>
    </w:p>
    <w:p w14:paraId="539C412A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1DBDD39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7141835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深圳市东海国际招标有限公司</w:t>
      </w:r>
    </w:p>
    <w:p w14:paraId="2378E18C">
      <w:pPr>
        <w:shd w:val="clear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2025年4月21日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MjJmZGYwZTA3YjBhYzdkZDQ1YTVhNWUyMjE4NzQifQ=="/>
  </w:docVars>
  <w:rsids>
    <w:rsidRoot w:val="6C664504"/>
    <w:rsid w:val="056B3221"/>
    <w:rsid w:val="088E27BA"/>
    <w:rsid w:val="0F281C95"/>
    <w:rsid w:val="12A12A75"/>
    <w:rsid w:val="18117E99"/>
    <w:rsid w:val="19865755"/>
    <w:rsid w:val="28FB41C7"/>
    <w:rsid w:val="2FA349A7"/>
    <w:rsid w:val="309038A0"/>
    <w:rsid w:val="32273093"/>
    <w:rsid w:val="33F22CD8"/>
    <w:rsid w:val="38475488"/>
    <w:rsid w:val="4AF834BC"/>
    <w:rsid w:val="4E5D0B96"/>
    <w:rsid w:val="4FAA3788"/>
    <w:rsid w:val="591C35B4"/>
    <w:rsid w:val="5BE56696"/>
    <w:rsid w:val="5EE412EC"/>
    <w:rsid w:val="5F8C5094"/>
    <w:rsid w:val="62C61730"/>
    <w:rsid w:val="66091638"/>
    <w:rsid w:val="6C664504"/>
    <w:rsid w:val="6C944351"/>
    <w:rsid w:val="784C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3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1681</Words>
  <Characters>1835</Characters>
  <Lines>0</Lines>
  <Paragraphs>0</Paragraphs>
  <TotalTime>0</TotalTime>
  <ScaleCrop>false</ScaleCrop>
  <LinksUpToDate>false</LinksUpToDate>
  <CharactersWithSpaces>1841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2022-03-14T01:41:00Z</dcterms:created>
  <dc:creator>user</dc:creator>
  <cp:lastModifiedBy>t</cp:lastModifiedBy>
  <dcterms:modified xsi:type="dcterms:W3CDTF">2025-04-21T11:08:35Z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C8ECC8E46FCC420C8D2E625037EB3554</vt:lpwstr>
  </property>
  <property fmtid="{D5CDD505-2E9C-101B-9397-08002B2CF9AE}" pid="4" name="KSOTemplateDocerSaveRecord">
    <vt:lpwstr>eyJoZGlkIjoiZWM1YjMwMzc5NDFjZjhhODI4ZTBkYjRiYzdjM2IyZTAiLCJ1c2VySWQiOiI1NTg0MDgyNTcifQ==</vt:lpwstr>
  </property>
</Properties>
</file>