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2C40B">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2026年网球场地租赁服务项目</w:t>
      </w:r>
      <w:r>
        <w:rPr>
          <w:rFonts w:hint="eastAsia" w:ascii="宋体" w:hAnsi="宋体" w:cs="宋体"/>
          <w:b/>
          <w:color w:val="auto"/>
          <w:sz w:val="28"/>
          <w:szCs w:val="28"/>
          <w:highlight w:val="none"/>
          <w:lang w:eastAsia="zh-CN"/>
        </w:rPr>
        <w:t>招标</w:t>
      </w:r>
      <w:bookmarkStart w:id="1" w:name="_GoBack"/>
      <w:bookmarkEnd w:id="1"/>
      <w:r>
        <w:rPr>
          <w:rFonts w:hint="eastAsia" w:ascii="宋体" w:hAnsi="宋体" w:cs="宋体"/>
          <w:b/>
          <w:color w:val="auto"/>
          <w:sz w:val="28"/>
          <w:szCs w:val="28"/>
          <w:highlight w:val="none"/>
        </w:rPr>
        <w:t>公告</w:t>
      </w:r>
    </w:p>
    <w:p w14:paraId="79529596">
      <w:pPr>
        <w:ind w:firstLine="420" w:firstLineChars="200"/>
        <w:rPr>
          <w:rFonts w:hint="eastAsia" w:ascii="宋体" w:hAnsi="宋体" w:cs="宋体"/>
          <w:color w:val="auto"/>
          <w:kern w:val="0"/>
          <w:szCs w:val="21"/>
          <w:highlight w:val="none"/>
        </w:rPr>
      </w:pPr>
    </w:p>
    <w:p w14:paraId="708A27DC">
      <w:pPr>
        <w:pStyle w:val="3"/>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深圳市东海国际招标有限公司（以下简称“采购代理机构”）受采购人委托，就</w:t>
      </w:r>
      <w:r>
        <w:rPr>
          <w:rFonts w:hint="eastAsia" w:ascii="宋体" w:hAnsi="宋体" w:eastAsia="宋体" w:cs="宋体"/>
          <w:i w:val="0"/>
          <w:iCs w:val="0"/>
          <w:caps w:val="0"/>
          <w:color w:val="auto"/>
          <w:spacing w:val="0"/>
          <w:sz w:val="22"/>
          <w:szCs w:val="22"/>
          <w:highlight w:val="none"/>
          <w:shd w:val="clear" w:color="auto" w:fill="FFFFFF"/>
          <w:lang w:eastAsia="zh-CN"/>
        </w:rPr>
        <w:t>2026年网球场地租赁服务项目</w:t>
      </w:r>
      <w:r>
        <w:rPr>
          <w:rFonts w:hint="eastAsia" w:ascii="宋体" w:hAnsi="宋体" w:eastAsia="宋体" w:cs="宋体"/>
          <w:i w:val="0"/>
          <w:iCs w:val="0"/>
          <w:caps w:val="0"/>
          <w:color w:val="auto"/>
          <w:spacing w:val="0"/>
          <w:sz w:val="22"/>
          <w:szCs w:val="22"/>
          <w:highlight w:val="none"/>
          <w:shd w:val="clear" w:color="auto" w:fill="FFFFFF"/>
        </w:rPr>
        <w:t>进行公开招标，欢迎符合资格条件的投标人前来投标。</w:t>
      </w:r>
      <w:r>
        <w:rPr>
          <w:rFonts w:hint="eastAsia" w:ascii="宋体" w:hAnsi="宋体" w:eastAsia="宋体" w:cs="宋体"/>
          <w:i w:val="0"/>
          <w:iCs w:val="0"/>
          <w:caps w:val="0"/>
          <w:color w:val="auto"/>
          <w:spacing w:val="0"/>
          <w:sz w:val="22"/>
          <w:szCs w:val="22"/>
          <w:highlight w:val="none"/>
          <w:shd w:val="clear" w:color="auto" w:fill="FFFFFF"/>
          <w:lang w:eastAsia="zh-CN"/>
        </w:rPr>
        <w:t>2026年网球场地租赁服务项目</w:t>
      </w:r>
      <w:r>
        <w:rPr>
          <w:rFonts w:hint="eastAsia" w:ascii="宋体" w:hAnsi="宋体" w:eastAsia="宋体" w:cs="宋体"/>
          <w:i w:val="0"/>
          <w:iCs w:val="0"/>
          <w:caps w:val="0"/>
          <w:color w:val="auto"/>
          <w:spacing w:val="0"/>
          <w:sz w:val="22"/>
          <w:szCs w:val="22"/>
          <w:highlight w:val="none"/>
          <w:shd w:val="clear" w:color="auto" w:fill="FFFFFF"/>
        </w:rPr>
        <w:t>的潜在投标人应在深圳市罗湖区太宁路2号百仕达大厦27B获取招标文件，并于</w:t>
      </w:r>
      <w:r>
        <w:rPr>
          <w:rFonts w:hint="eastAsia" w:ascii="宋体" w:hAnsi="宋体" w:eastAsia="宋体" w:cs="宋体"/>
          <w:i w:val="0"/>
          <w:iCs w:val="0"/>
          <w:caps w:val="0"/>
          <w:color w:val="auto"/>
          <w:spacing w:val="0"/>
          <w:sz w:val="22"/>
          <w:szCs w:val="22"/>
          <w:highlight w:val="none"/>
          <w:shd w:val="clear" w:color="auto" w:fill="FFFFFF"/>
          <w:lang w:val="en-US" w:eastAsia="zh-CN"/>
        </w:rPr>
        <w:t>2026年1</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9</w:t>
      </w:r>
      <w:r>
        <w:rPr>
          <w:rFonts w:hint="eastAsia" w:ascii="宋体" w:hAnsi="宋体" w:eastAsia="宋体" w:cs="宋体"/>
          <w:i w:val="0"/>
          <w:iCs w:val="0"/>
          <w:caps w:val="0"/>
          <w:color w:val="auto"/>
          <w:spacing w:val="0"/>
          <w:sz w:val="22"/>
          <w:szCs w:val="22"/>
          <w:highlight w:val="none"/>
          <w:shd w:val="clear" w:color="auto" w:fill="FFFFFF"/>
        </w:rPr>
        <w:t>日09点30分（北京时间）前递交投标文件。</w:t>
      </w:r>
    </w:p>
    <w:p w14:paraId="178EA50B">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一、项目基本情况</w:t>
      </w:r>
    </w:p>
    <w:p w14:paraId="0F3DA379">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1.项目编号：</w:t>
      </w:r>
      <w:r>
        <w:rPr>
          <w:rFonts w:hint="eastAsia" w:ascii="宋体" w:hAnsi="宋体" w:eastAsia="宋体" w:cs="宋体"/>
          <w:i w:val="0"/>
          <w:iCs w:val="0"/>
          <w:caps w:val="0"/>
          <w:color w:val="auto"/>
          <w:spacing w:val="0"/>
          <w:sz w:val="22"/>
          <w:szCs w:val="22"/>
          <w:highlight w:val="none"/>
          <w:shd w:val="clear" w:color="auto" w:fill="FFFFFF"/>
          <w:lang w:eastAsia="zh-CN"/>
        </w:rPr>
        <w:t>3324-DH2531F3312</w:t>
      </w:r>
    </w:p>
    <w:p w14:paraId="1DC0B33E">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2.项目名称：</w:t>
      </w:r>
      <w:r>
        <w:rPr>
          <w:rFonts w:hint="eastAsia" w:ascii="宋体" w:hAnsi="宋体" w:eastAsia="宋体" w:cs="宋体"/>
          <w:i w:val="0"/>
          <w:iCs w:val="0"/>
          <w:caps w:val="0"/>
          <w:color w:val="auto"/>
          <w:spacing w:val="0"/>
          <w:sz w:val="22"/>
          <w:szCs w:val="22"/>
          <w:highlight w:val="none"/>
          <w:shd w:val="clear" w:color="auto" w:fill="FFFFFF"/>
          <w:lang w:eastAsia="zh-CN"/>
        </w:rPr>
        <w:t>2026年网球场地租赁服务项目</w:t>
      </w:r>
    </w:p>
    <w:p w14:paraId="4C3F3273">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3.预算金额：人民币</w:t>
      </w:r>
      <w:r>
        <w:rPr>
          <w:rFonts w:hint="eastAsia" w:ascii="宋体" w:hAnsi="宋体" w:eastAsia="宋体" w:cs="宋体"/>
          <w:i w:val="0"/>
          <w:iCs w:val="0"/>
          <w:caps w:val="0"/>
          <w:color w:val="auto"/>
          <w:spacing w:val="0"/>
          <w:sz w:val="22"/>
          <w:szCs w:val="22"/>
          <w:highlight w:val="none"/>
          <w:shd w:val="clear" w:color="auto" w:fill="FFFFFF"/>
          <w:lang w:eastAsia="zh-CN"/>
        </w:rPr>
        <w:t>860,000.00</w:t>
      </w:r>
      <w:r>
        <w:rPr>
          <w:rFonts w:hint="eastAsia" w:ascii="宋体" w:hAnsi="宋体" w:eastAsia="宋体" w:cs="宋体"/>
          <w:i w:val="0"/>
          <w:iCs w:val="0"/>
          <w:caps w:val="0"/>
          <w:color w:val="auto"/>
          <w:spacing w:val="0"/>
          <w:sz w:val="22"/>
          <w:szCs w:val="22"/>
          <w:highlight w:val="none"/>
          <w:shd w:val="clear" w:color="auto" w:fill="FFFFFF"/>
        </w:rPr>
        <w:t>元</w:t>
      </w:r>
    </w:p>
    <w:p w14:paraId="19E44FB8">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4.最高限价：人民币</w:t>
      </w:r>
      <w:r>
        <w:rPr>
          <w:rFonts w:hint="eastAsia" w:ascii="宋体" w:hAnsi="宋体" w:eastAsia="宋体" w:cs="宋体"/>
          <w:i w:val="0"/>
          <w:iCs w:val="0"/>
          <w:caps w:val="0"/>
          <w:color w:val="auto"/>
          <w:spacing w:val="0"/>
          <w:sz w:val="22"/>
          <w:szCs w:val="22"/>
          <w:highlight w:val="none"/>
          <w:shd w:val="clear" w:color="auto" w:fill="FFFFFF"/>
          <w:lang w:eastAsia="zh-CN"/>
        </w:rPr>
        <w:t>860,000.00</w:t>
      </w:r>
      <w:r>
        <w:rPr>
          <w:rFonts w:hint="eastAsia" w:ascii="宋体" w:hAnsi="宋体" w:eastAsia="宋体" w:cs="宋体"/>
          <w:i w:val="0"/>
          <w:iCs w:val="0"/>
          <w:caps w:val="0"/>
          <w:color w:val="auto"/>
          <w:spacing w:val="0"/>
          <w:sz w:val="22"/>
          <w:szCs w:val="22"/>
          <w:highlight w:val="none"/>
          <w:shd w:val="clear" w:color="auto" w:fill="FFFFFF"/>
        </w:rPr>
        <w:t>元</w:t>
      </w:r>
    </w:p>
    <w:p w14:paraId="2C5AE05E">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5.采购需求：详见招标文件。</w:t>
      </w:r>
    </w:p>
    <w:p w14:paraId="687EDB4F">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6.合同履行期限：详见招标文件。</w:t>
      </w:r>
    </w:p>
    <w:p w14:paraId="43F2FAC6">
      <w:pPr>
        <w:pStyle w:val="3"/>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7.本项目不接受联合体投标。</w:t>
      </w:r>
    </w:p>
    <w:p w14:paraId="3EA993B0">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二、申请人的资格要求</w:t>
      </w:r>
    </w:p>
    <w:p w14:paraId="2DCE11DC">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3D241E44">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2.落实政府采购政策需满足的资格要求：无；</w:t>
      </w:r>
    </w:p>
    <w:p w14:paraId="0654ECA1">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3.本项目的特定资格要求：</w:t>
      </w:r>
    </w:p>
    <w:p w14:paraId="1B004F9D">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7D4A369E">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1E8A62D9">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71236CE8">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3561142A">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lang w:val="en-US" w:eastAsia="zh-CN"/>
        </w:rPr>
        <w:t>5</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参与本项目政府采购活动时不存在《深圳市财政局政府采购供应商信用信息管理办法》（深财规〔2023〕3号）列明的严重违法失信行为（须按本项目投标文件格式要求提供《政府采购投标及履约承诺函》加盖投标人公章）</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30A012B8">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6</w:t>
      </w:r>
      <w:r>
        <w:rPr>
          <w:rFonts w:hint="eastAsia" w:ascii="宋体" w:hAnsi="宋体" w:eastAsia="宋体" w:cs="宋体"/>
          <w:i w:val="0"/>
          <w:iCs w:val="0"/>
          <w:caps w:val="0"/>
          <w:color w:val="auto"/>
          <w:spacing w:val="0"/>
          <w:sz w:val="22"/>
          <w:szCs w:val="22"/>
          <w:highlight w:val="none"/>
          <w:shd w:val="clear" w:color="auto" w:fill="FFFFFF"/>
        </w:rPr>
        <w:t>）投标人未被列入失信被执行人、重大税收违法案件当事人名单及政府采购严重违法失信行为记录名单（“信用中国”（www.creditchina.gov.cn）“信用服务”栏的“重大税收违法失信主体</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失信被执行人”，“中国政府采购网”（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2E7D0E29">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7）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5CE82430">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8</w:t>
      </w:r>
      <w:r>
        <w:rPr>
          <w:rFonts w:hint="eastAsia" w:ascii="宋体" w:hAnsi="宋体" w:eastAsia="宋体" w:cs="宋体"/>
          <w:i w:val="0"/>
          <w:iCs w:val="0"/>
          <w:caps w:val="0"/>
          <w:color w:val="auto"/>
          <w:spacing w:val="0"/>
          <w:sz w:val="22"/>
          <w:szCs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5E72969E">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9</w:t>
      </w:r>
      <w:r>
        <w:rPr>
          <w:rFonts w:hint="eastAsia" w:ascii="宋体" w:hAnsi="宋体" w:eastAsia="宋体" w:cs="宋体"/>
          <w:i w:val="0"/>
          <w:iCs w:val="0"/>
          <w:caps w:val="0"/>
          <w:color w:val="auto"/>
          <w:spacing w:val="0"/>
          <w:sz w:val="22"/>
          <w:szCs w:val="22"/>
          <w:highlight w:val="none"/>
          <w:shd w:val="clear" w:color="auto" w:fill="FFFFFF"/>
        </w:rPr>
        <w:t>）本项目不接受联合体投标，不允许分包或转包；</w:t>
      </w:r>
    </w:p>
    <w:p w14:paraId="7338197F">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10</w:t>
      </w:r>
      <w:r>
        <w:rPr>
          <w:rFonts w:hint="eastAsia" w:ascii="宋体" w:hAnsi="宋体" w:eastAsia="宋体" w:cs="宋体"/>
          <w:i w:val="0"/>
          <w:iCs w:val="0"/>
          <w:caps w:val="0"/>
          <w:color w:val="auto"/>
          <w:spacing w:val="0"/>
          <w:sz w:val="22"/>
          <w:szCs w:val="22"/>
          <w:highlight w:val="none"/>
          <w:shd w:val="clear" w:color="auto" w:fill="FFFFFF"/>
        </w:rPr>
        <w:t>）本项目不接受进口产品投标（进口产品是指通过中国海关报关验放进入中国境内且产自关境外的产品，相关内容以“财库【2007】119号文”和“财办库【2008】248号文”的相关规定为准）</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72CD3E63">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宋体" w:hAnsi="宋体" w:eastAsia="宋体" w:cs="宋体"/>
          <w:i w:val="0"/>
          <w:iCs w:val="0"/>
          <w:caps w:val="0"/>
          <w:color w:val="auto"/>
          <w:spacing w:val="0"/>
          <w:sz w:val="22"/>
          <w:szCs w:val="22"/>
          <w:highlight w:val="none"/>
          <w:shd w:val="clear" w:color="auto" w:fill="FFFFFF"/>
          <w:lang w:eastAsia="zh-CN"/>
        </w:rPr>
      </w:pPr>
      <w:r>
        <w:rPr>
          <w:rStyle w:val="6"/>
          <w:rFonts w:hint="eastAsia" w:ascii="宋体" w:hAnsi="宋体" w:eastAsia="宋体" w:cs="宋体"/>
          <w:b/>
          <w:bCs/>
          <w:i w:val="0"/>
          <w:iCs w:val="0"/>
          <w:caps w:val="0"/>
          <w:color w:val="auto"/>
          <w:spacing w:val="0"/>
          <w:sz w:val="22"/>
          <w:szCs w:val="22"/>
          <w:highlight w:val="none"/>
          <w:shd w:val="clear" w:color="auto" w:fill="FFFFFF"/>
        </w:rPr>
        <w:t>注：按深圳政府采购自行采购系统操作要求，供应商需先行办理注册手续，注册网址为：https://trade.szggzy.com/ggzy/center/#/register。</w:t>
      </w:r>
    </w:p>
    <w:p w14:paraId="3942B29D">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三、获取招标文件</w:t>
      </w:r>
    </w:p>
    <w:p w14:paraId="6D883243">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2025年12</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29</w:t>
      </w:r>
      <w:r>
        <w:rPr>
          <w:rFonts w:hint="eastAsia" w:ascii="宋体" w:hAnsi="宋体" w:eastAsia="宋体" w:cs="宋体"/>
          <w:i w:val="0"/>
          <w:iCs w:val="0"/>
          <w:caps w:val="0"/>
          <w:color w:val="auto"/>
          <w:spacing w:val="0"/>
          <w:sz w:val="22"/>
          <w:szCs w:val="22"/>
          <w:highlight w:val="none"/>
          <w:shd w:val="clear" w:color="auto" w:fill="FFFFFF"/>
        </w:rPr>
        <w:t>日至</w:t>
      </w:r>
      <w:r>
        <w:rPr>
          <w:rFonts w:hint="eastAsia" w:ascii="宋体" w:hAnsi="宋体" w:eastAsia="宋体" w:cs="宋体"/>
          <w:i w:val="0"/>
          <w:iCs w:val="0"/>
          <w:caps w:val="0"/>
          <w:color w:val="auto"/>
          <w:spacing w:val="0"/>
          <w:sz w:val="22"/>
          <w:szCs w:val="22"/>
          <w:highlight w:val="none"/>
          <w:shd w:val="clear" w:color="auto" w:fill="FFFFFF"/>
          <w:lang w:val="en-US" w:eastAsia="zh-CN"/>
        </w:rPr>
        <w:t>2026年1</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6</w:t>
      </w:r>
      <w:r>
        <w:rPr>
          <w:rFonts w:hint="eastAsia" w:ascii="宋体" w:hAnsi="宋体" w:eastAsia="宋体" w:cs="宋体"/>
          <w:i w:val="0"/>
          <w:iCs w:val="0"/>
          <w:caps w:val="0"/>
          <w:color w:val="auto"/>
          <w:spacing w:val="0"/>
          <w:sz w:val="22"/>
          <w:szCs w:val="22"/>
          <w:highlight w:val="none"/>
          <w:shd w:val="clear" w:color="auto" w:fill="FFFFFF"/>
        </w:rPr>
        <w:t>日，每天上午09:00至12:00，下午14:30至17:30（北京时间，法定节假日除外）</w:t>
      </w:r>
    </w:p>
    <w:p w14:paraId="379D78EC">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w:t>
      </w:r>
    </w:p>
    <w:p w14:paraId="6D54B444">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3.方式：现场投标报名或网上投标报名（报名资料均需加盖单位公章）</w:t>
      </w:r>
    </w:p>
    <w:p w14:paraId="28BDF90F">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（1）现场投标报名</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提供以下资料：1）营业执照（或事业法人登记证等证明文件）复印件；2）法定代表人证明书及授权委托书，附上法定代表人身份证复印件及授权代表身份证复印件；3）《洽购文件登记表》；4）资格要求中其他资质证明文件。</w:t>
      </w:r>
    </w:p>
    <w:p w14:paraId="75591076">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（2）网上投标报名：发送报名资料至我司邮箱进行报名登记及获取招标文件，邮箱地址：dh@szdhit.com。报名邮件需附以下资料</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 xml:space="preserve"> 1）营业执照（或事业法人登记证等证明文件）复印件；2）法定代表人证明书及授权委托书，附上法定代表人身份证复印件及授权代表身份证复印件；3）《洽购文件登记表》；4）资格要求中其他资质证明文件；5）购买标书费用</w:t>
      </w:r>
      <w:r>
        <w:rPr>
          <w:rFonts w:hint="eastAsia" w:ascii="宋体" w:hAnsi="宋体" w:eastAsia="宋体" w:cs="宋体"/>
          <w:i w:val="0"/>
          <w:iCs w:val="0"/>
          <w:caps w:val="0"/>
          <w:color w:val="auto"/>
          <w:spacing w:val="0"/>
          <w:sz w:val="22"/>
          <w:szCs w:val="22"/>
          <w:highlight w:val="none"/>
          <w:shd w:val="clear" w:color="auto" w:fill="FFFFFF"/>
          <w:lang w:eastAsia="zh-CN"/>
        </w:rPr>
        <w:t>银行转账</w:t>
      </w:r>
      <w:r>
        <w:rPr>
          <w:rFonts w:hint="eastAsia" w:ascii="宋体" w:hAnsi="宋体" w:eastAsia="宋体" w:cs="宋体"/>
          <w:i w:val="0"/>
          <w:iCs w:val="0"/>
          <w:caps w:val="0"/>
          <w:color w:val="auto"/>
          <w:spacing w:val="0"/>
          <w:sz w:val="22"/>
          <w:szCs w:val="22"/>
          <w:highlight w:val="none"/>
          <w:shd w:val="clear" w:color="auto" w:fill="FFFFFF"/>
        </w:rPr>
        <w:t>凭证。报名时间以邮件收到时间为准，工作人员将在第二个工作日与报名资料完整的投标人联系。</w:t>
      </w:r>
    </w:p>
    <w:p w14:paraId="05032A82">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（3）供应商可到采购代理机构网站（www.szdhit.com）下载中心免费下载</w:t>
      </w:r>
      <w:bookmarkStart w:id="0" w:name="OLE_LINK26"/>
      <w:bookmarkEnd w:id="0"/>
      <w:r>
        <w:rPr>
          <w:rFonts w:hint="eastAsia" w:ascii="宋体" w:hAnsi="宋体" w:eastAsia="宋体" w:cs="宋体"/>
          <w:i w:val="0"/>
          <w:iCs w:val="0"/>
          <w:caps w:val="0"/>
          <w:color w:val="auto"/>
          <w:spacing w:val="0"/>
          <w:sz w:val="22"/>
          <w:szCs w:val="22"/>
          <w:highlight w:val="none"/>
          <w:shd w:val="clear" w:color="auto" w:fill="FFFFFF"/>
        </w:rPr>
        <w:t>《洽购文件登记表》及《法定代表人证明书及授权委托书》。</w:t>
      </w:r>
    </w:p>
    <w:p w14:paraId="2BB6F952">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微软雅黑" w:hAnsi="微软雅黑" w:eastAsia="微软雅黑" w:cs="微软雅黑"/>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2"/>
          <w:szCs w:val="22"/>
          <w:highlight w:val="none"/>
          <w:shd w:val="clear" w:color="auto" w:fill="FFFFFF"/>
        </w:rPr>
        <w:t>（4）标书发售联系人及联系方式：</w:t>
      </w:r>
      <w:r>
        <w:rPr>
          <w:rFonts w:hint="eastAsia" w:ascii="宋体" w:hAnsi="宋体" w:eastAsia="宋体" w:cs="宋体"/>
          <w:b/>
          <w:bCs/>
          <w:i w:val="0"/>
          <w:iCs w:val="0"/>
          <w:caps w:val="0"/>
          <w:color w:val="auto"/>
          <w:spacing w:val="0"/>
          <w:sz w:val="22"/>
          <w:szCs w:val="22"/>
          <w:highlight w:val="none"/>
          <w:shd w:val="clear" w:color="auto" w:fill="FFFFFF"/>
          <w:lang w:eastAsia="zh-CN"/>
        </w:rPr>
        <w:t>张小姐</w:t>
      </w:r>
      <w:r>
        <w:rPr>
          <w:rFonts w:hint="eastAsia" w:ascii="宋体" w:hAnsi="宋体" w:eastAsia="宋体" w:cs="宋体"/>
          <w:b/>
          <w:bCs/>
          <w:i w:val="0"/>
          <w:iCs w:val="0"/>
          <w:caps w:val="0"/>
          <w:color w:val="auto"/>
          <w:spacing w:val="0"/>
          <w:sz w:val="22"/>
          <w:szCs w:val="22"/>
          <w:highlight w:val="none"/>
          <w:shd w:val="clear" w:color="auto" w:fill="FFFFFF"/>
        </w:rPr>
        <w:t>，0755-86959378转8001</w:t>
      </w:r>
    </w:p>
    <w:p w14:paraId="71BBF747">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4.售价：500.00元（售后不退）</w:t>
      </w:r>
    </w:p>
    <w:p w14:paraId="4ADC0539">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开户行名称及账号</w:t>
      </w:r>
    </w:p>
    <w:p w14:paraId="109B4610">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开户行：中国农业银行股份有限公司深圳东湖支行</w:t>
      </w:r>
    </w:p>
    <w:p w14:paraId="5E098935">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账户名称：深圳市东海国际招标有限公司</w:t>
      </w:r>
    </w:p>
    <w:p w14:paraId="7FD9F308">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账号：4100 1800 0400 2656 1</w:t>
      </w:r>
    </w:p>
    <w:p w14:paraId="1AD0C003">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lang w:eastAsia="zh-CN"/>
        </w:rPr>
        <w:t>付款时请备注公司名称</w:t>
      </w:r>
      <w:r>
        <w:rPr>
          <w:rFonts w:hint="eastAsia" w:ascii="宋体" w:hAnsi="宋体" w:eastAsia="宋体" w:cs="宋体"/>
          <w:i w:val="0"/>
          <w:iCs w:val="0"/>
          <w:caps w:val="0"/>
          <w:color w:val="auto"/>
          <w:spacing w:val="0"/>
          <w:sz w:val="22"/>
          <w:szCs w:val="22"/>
          <w:highlight w:val="none"/>
          <w:shd w:val="clear" w:color="auto" w:fill="FFFFFF"/>
          <w:lang w:val="en-US" w:eastAsia="zh-CN"/>
        </w:rPr>
        <w:t>+付款原因</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购买采购文件</w:t>
      </w:r>
      <w:r>
        <w:rPr>
          <w:rFonts w:hint="eastAsia" w:ascii="宋体" w:hAnsi="宋体" w:eastAsia="宋体" w:cs="宋体"/>
          <w:i w:val="0"/>
          <w:iCs w:val="0"/>
          <w:caps w:val="0"/>
          <w:color w:val="auto"/>
          <w:spacing w:val="0"/>
          <w:sz w:val="22"/>
          <w:szCs w:val="22"/>
          <w:highlight w:val="none"/>
          <w:shd w:val="clear" w:color="auto" w:fill="FFFFFF"/>
          <w:lang w:eastAsia="zh-CN"/>
        </w:rPr>
        <w:t>或</w:t>
      </w:r>
      <w:r>
        <w:rPr>
          <w:rFonts w:hint="eastAsia" w:ascii="宋体" w:hAnsi="宋体" w:eastAsia="宋体" w:cs="宋体"/>
          <w:i w:val="0"/>
          <w:iCs w:val="0"/>
          <w:caps w:val="0"/>
          <w:color w:val="auto"/>
          <w:spacing w:val="0"/>
          <w:sz w:val="22"/>
          <w:szCs w:val="22"/>
          <w:highlight w:val="none"/>
          <w:shd w:val="clear" w:color="auto" w:fill="FFFFFF"/>
        </w:rPr>
        <w:t>中标服务费付款</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40EFEE87">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四、提交投标文件截止时间、开标时间和地点</w:t>
      </w:r>
    </w:p>
    <w:p w14:paraId="6E7EFB9E">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2026年1</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9</w:t>
      </w:r>
      <w:r>
        <w:rPr>
          <w:rFonts w:hint="eastAsia" w:ascii="宋体" w:hAnsi="宋体" w:eastAsia="宋体" w:cs="宋体"/>
          <w:i w:val="0"/>
          <w:iCs w:val="0"/>
          <w:caps w:val="0"/>
          <w:color w:val="auto"/>
          <w:spacing w:val="0"/>
          <w:sz w:val="22"/>
          <w:szCs w:val="22"/>
          <w:highlight w:val="none"/>
          <w:shd w:val="clear" w:color="auto" w:fill="FFFFFF"/>
        </w:rPr>
        <w:t>日09点30分（北京时间）</w:t>
      </w:r>
    </w:p>
    <w:p w14:paraId="7F6EB7E0">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2.地点：深圳市罗湖区太宁路2号百仕达大厦27B深圳市东海国际招标有限公司</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3</w:t>
      </w:r>
      <w:r>
        <w:rPr>
          <w:rFonts w:hint="eastAsia" w:ascii="宋体" w:hAnsi="宋体" w:eastAsia="宋体" w:cs="宋体"/>
          <w:i w:val="0"/>
          <w:iCs w:val="0"/>
          <w:caps w:val="0"/>
          <w:color w:val="auto"/>
          <w:spacing w:val="0"/>
          <w:sz w:val="22"/>
          <w:szCs w:val="22"/>
          <w:highlight w:val="none"/>
          <w:shd w:val="clear" w:color="auto" w:fill="FFFFFF"/>
        </w:rPr>
        <w:t>号开标室</w:t>
      </w:r>
    </w:p>
    <w:p w14:paraId="57A39417">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五、公告期限</w:t>
      </w:r>
    </w:p>
    <w:p w14:paraId="148CFBEE">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自本公告发布之日起5个工作日。</w:t>
      </w:r>
    </w:p>
    <w:p w14:paraId="2FC7E9E4">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六、其他补充事宜</w:t>
      </w:r>
    </w:p>
    <w:p w14:paraId="1F7C8766">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1.公示网站</w:t>
      </w:r>
    </w:p>
    <w:p w14:paraId="3B783E92">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深圳公共资源交易网：www.szggzy.com </w:t>
      </w:r>
    </w:p>
    <w:p w14:paraId="5095FE5C">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w:t>
      </w:r>
      <w:r>
        <w:rPr>
          <w:rFonts w:hint="eastAsia" w:ascii="宋体" w:hAnsi="宋体" w:eastAsia="宋体" w:cs="宋体"/>
          <w:i w:val="0"/>
          <w:iCs w:val="0"/>
          <w:caps w:val="0"/>
          <w:color w:val="auto"/>
          <w:spacing w:val="0"/>
          <w:sz w:val="22"/>
          <w:szCs w:val="22"/>
          <w:highlight w:val="none"/>
          <w:shd w:val="clear" w:color="auto" w:fill="FFFFFF"/>
          <w:lang w:eastAsia="zh-CN"/>
        </w:rPr>
        <w:t>公司官</w:t>
      </w:r>
      <w:r>
        <w:rPr>
          <w:rFonts w:hint="eastAsia" w:ascii="宋体" w:hAnsi="宋体" w:eastAsia="宋体" w:cs="宋体"/>
          <w:i w:val="0"/>
          <w:iCs w:val="0"/>
          <w:caps w:val="0"/>
          <w:color w:val="auto"/>
          <w:spacing w:val="0"/>
          <w:sz w:val="22"/>
          <w:szCs w:val="22"/>
          <w:highlight w:val="none"/>
          <w:shd w:val="clear" w:color="auto" w:fill="FFFFFF"/>
        </w:rPr>
        <w:t>网：www.szdhit.com</w:t>
      </w:r>
    </w:p>
    <w:p w14:paraId="22DFAE8C">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2.其他事项：</w:t>
      </w:r>
    </w:p>
    <w:p w14:paraId="4EA88B89">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07BC6D5D">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邮寄地址：深圳市罗湖区太宁路2号百仕达大厦27B深圳市东海国际招标有限公司</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收件人：</w:t>
      </w:r>
      <w:r>
        <w:rPr>
          <w:rFonts w:hint="eastAsia" w:ascii="宋体" w:hAnsi="宋体" w:eastAsia="宋体" w:cs="宋体"/>
          <w:i w:val="0"/>
          <w:iCs w:val="0"/>
          <w:caps w:val="0"/>
          <w:color w:val="auto"/>
          <w:spacing w:val="0"/>
          <w:sz w:val="22"/>
          <w:szCs w:val="22"/>
          <w:highlight w:val="none"/>
          <w:shd w:val="clear" w:color="auto" w:fill="FFFFFF"/>
          <w:lang w:eastAsia="zh-CN"/>
        </w:rPr>
        <w:t>张小姐</w:t>
      </w:r>
      <w:r>
        <w:rPr>
          <w:rFonts w:hint="eastAsia" w:ascii="宋体" w:hAnsi="宋体" w:eastAsia="宋体" w:cs="宋体"/>
          <w:i w:val="0"/>
          <w:iCs w:val="0"/>
          <w:caps w:val="0"/>
          <w:color w:val="auto"/>
          <w:spacing w:val="0"/>
          <w:sz w:val="22"/>
          <w:szCs w:val="22"/>
          <w:highlight w:val="none"/>
          <w:shd w:val="clear" w:color="auto" w:fill="FFFFFF"/>
        </w:rPr>
        <w:t>，联系电话：0755-86959378转8001。</w:t>
      </w:r>
    </w:p>
    <w:p w14:paraId="6B78BB6A">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七、对本次招标提出询问，请按以下方式联系。</w:t>
      </w:r>
    </w:p>
    <w:p w14:paraId="6151B8EC">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1.采购人信息</w:t>
      </w:r>
    </w:p>
    <w:p w14:paraId="5A5C348B">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名称：深圳市体育运动学校</w:t>
      </w:r>
    </w:p>
    <w:p w14:paraId="74FAC798">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地址：深圳市龙岗区龙飞大道501号体育运动学校</w:t>
      </w:r>
    </w:p>
    <w:p w14:paraId="57B15198">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联系方式：梁老师0755-83220596</w:t>
      </w:r>
    </w:p>
    <w:p w14:paraId="34FA0CDF">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2.采购代理机构信息</w:t>
      </w:r>
    </w:p>
    <w:p w14:paraId="6CAB7F03">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名　称：深圳市东海国际招标有限公司</w:t>
      </w:r>
    </w:p>
    <w:p w14:paraId="7C6CEDAB">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地　址：深圳市罗湖区太宁路2号百仕达大厦27B</w:t>
      </w:r>
    </w:p>
    <w:p w14:paraId="22190D19">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宋体" w:hAnsi="宋体" w:eastAsia="宋体" w:cs="宋体"/>
          <w:i w:val="0"/>
          <w:iCs w:val="0"/>
          <w:caps w:val="0"/>
          <w:color w:val="auto"/>
          <w:spacing w:val="0"/>
          <w:sz w:val="22"/>
          <w:szCs w:val="22"/>
          <w:highlight w:val="none"/>
          <w:shd w:val="clear" w:color="auto" w:fill="FFFFFF"/>
          <w:lang w:eastAsia="zh-CN"/>
        </w:rPr>
        <w:t>联系电话</w:t>
      </w:r>
      <w:r>
        <w:rPr>
          <w:rFonts w:hint="eastAsia" w:ascii="宋体" w:hAnsi="宋体" w:eastAsia="宋体" w:cs="宋体"/>
          <w:i w:val="0"/>
          <w:iCs w:val="0"/>
          <w:caps w:val="0"/>
          <w:color w:val="auto"/>
          <w:spacing w:val="0"/>
          <w:sz w:val="22"/>
          <w:szCs w:val="22"/>
          <w:highlight w:val="none"/>
          <w:shd w:val="clear" w:color="auto" w:fill="FFFFFF"/>
        </w:rPr>
        <w:t>：0755-86959378</w:t>
      </w:r>
    </w:p>
    <w:p w14:paraId="1EEFD4AD">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3.项目联系方式</w:t>
      </w:r>
    </w:p>
    <w:p w14:paraId="70943803">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项目联系人：白先生、曾小姐</w:t>
      </w:r>
    </w:p>
    <w:p w14:paraId="3C89F16D">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电　话：0755-86959378或86959778转80</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/80</w:t>
      </w:r>
      <w:r>
        <w:rPr>
          <w:rFonts w:hint="eastAsia" w:ascii="宋体" w:hAnsi="宋体" w:eastAsia="宋体" w:cs="宋体"/>
          <w:i w:val="0"/>
          <w:iCs w:val="0"/>
          <w:caps w:val="0"/>
          <w:color w:val="auto"/>
          <w:spacing w:val="0"/>
          <w:sz w:val="22"/>
          <w:szCs w:val="22"/>
          <w:highlight w:val="none"/>
          <w:shd w:val="clear" w:color="auto" w:fill="FFFFFF"/>
          <w:lang w:val="en-US" w:eastAsia="zh-CN"/>
        </w:rPr>
        <w:t>05</w:t>
      </w:r>
    </w:p>
    <w:p w14:paraId="22588345">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4.监督电话：刘先生13823779877</w:t>
      </w:r>
    </w:p>
    <w:p w14:paraId="330E2E3B">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p>
    <w:p w14:paraId="246E0F29">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深圳市东海国际招标有限公司</w:t>
      </w:r>
    </w:p>
    <w:p w14:paraId="10323A4E">
      <w:pPr>
        <w:numPr>
          <w:ilvl w:val="0"/>
          <w:numId w:val="0"/>
        </w:numPr>
        <w:spacing w:line="240" w:lineRule="auto"/>
        <w:ind w:leftChars="-1800"/>
        <w:jc w:val="right"/>
        <w:rPr>
          <w:rFonts w:hint="default"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olor w:val="auto"/>
          <w:spacing w:val="0"/>
          <w:kern w:val="0"/>
          <w:sz w:val="22"/>
          <w:szCs w:val="22"/>
          <w:highlight w:val="none"/>
          <w:shd w:val="clear" w:color="auto" w:fill="FFFFFF"/>
          <w:lang w:val="en-US" w:eastAsia="zh-CN" w:bidi="ar"/>
        </w:rPr>
        <w:t>2025年</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12月29日</w:t>
      </w:r>
    </w:p>
    <w:p w14:paraId="2D4A2B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9023C6"/>
    <w:rsid w:val="4C247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adjustRightInd w:val="0"/>
      <w:jc w:val="center"/>
      <w:textAlignment w:val="baseline"/>
      <w:outlineLvl w:val="1"/>
    </w:pPr>
    <w:rPr>
      <w:rFonts w:ascii="宋体" w:hAnsi="宋体"/>
      <w:b/>
      <w:bCs/>
      <w:kern w:val="0"/>
      <w:sz w:val="24"/>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0" w:after="150" w:afterAutospacing="0"/>
      <w:ind w:left="0" w:right="0"/>
      <w:jc w:val="left"/>
    </w:pPr>
    <w:rPr>
      <w:rFonts w:ascii="微软雅黑" w:hAnsi="微软雅黑" w:eastAsia="微软雅黑" w:cs="微软雅黑"/>
      <w:kern w:val="0"/>
      <w:sz w:val="24"/>
      <w:lang w:val="en-US" w:eastAsia="zh-CN" w:bidi="ar"/>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2025-12-29T09:55:22Z</dcterms:created>
  <dc:creator>Administrator</dc:creator>
  <cp:lastModifiedBy>东海国际</cp:lastModifiedBy>
  <dcterms:modified xsi:type="dcterms:W3CDTF">2025-12-29T09:55:37Z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eyJoZGlkIjoiNjBjMTVjMDgyOTBjZGRlMDk5YTFlNzc5YzVlZDk4MTQiLCJ1c2VySWQiOiI1NTg0MDgyNTcifQ==</vt:lpwstr>
  </property>
  <property fmtid="{D5CDD505-2E9C-101B-9397-08002B2CF9AE}" pid="4" name="ICV">
    <vt:lpwstr>F76E129DA23A4ED09B784F1926C99FCC_12</vt:lpwstr>
  </property>
</Properties>
</file>