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E394">
      <w:pPr>
        <w:pStyle w:val="4"/>
        <w:rPr>
          <w:rFonts w:hint="eastAsia"/>
          <w:lang w:val="en-US" w:eastAsia="zh-CN"/>
        </w:rPr>
      </w:pPr>
      <w:bookmarkStart w:id="0" w:name="_Toc135293159"/>
      <w:r>
        <w:rPr>
          <w:rFonts w:hint="eastAsia"/>
        </w:rPr>
        <w:t>2025年“深博之夜”系列活动服务</w:t>
      </w:r>
      <w:bookmarkEnd w:id="0"/>
      <w:r>
        <w:rPr>
          <w:rFonts w:hint="eastAsia"/>
          <w:lang w:val="en-US" w:eastAsia="zh-CN"/>
        </w:rPr>
        <w:t>招标公告</w:t>
      </w:r>
    </w:p>
    <w:p w14:paraId="21213385">
      <w:pPr>
        <w:rPr>
          <w:rFonts w:hint="default"/>
          <w:lang w:val="en-US" w:eastAsia="zh-CN"/>
        </w:rPr>
      </w:pPr>
      <w:bookmarkStart w:id="3" w:name="_GoBack"/>
      <w:bookmarkEnd w:id="3"/>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2025年“深博之夜”系列活动服务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25</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9"/>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SZZZ2025-QC0137</w:t>
      </w:r>
    </w:p>
    <w:p w14:paraId="17E6EF6A">
      <w:pPr>
        <w:pStyle w:val="9"/>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2025年“深博之夜”系列活动服务</w:t>
      </w:r>
    </w:p>
    <w:p w14:paraId="61B89768">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320,000.00</w:t>
      </w:r>
      <w:r>
        <w:rPr>
          <w:rFonts w:hint="eastAsia" w:ascii="宋体" w:hAnsi="宋体" w:eastAsia="宋体"/>
          <w:snapToGrid w:val="0"/>
          <w:color w:val="auto"/>
          <w:sz w:val="21"/>
          <w:szCs w:val="21"/>
        </w:rPr>
        <w:t>元</w:t>
      </w:r>
    </w:p>
    <w:p w14:paraId="36134925">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320,000.00</w:t>
      </w:r>
      <w:r>
        <w:rPr>
          <w:rFonts w:hint="eastAsia" w:ascii="宋体" w:hAnsi="宋体" w:eastAsia="宋体"/>
          <w:snapToGrid w:val="0"/>
          <w:color w:val="auto"/>
          <w:sz w:val="21"/>
          <w:szCs w:val="21"/>
        </w:rPr>
        <w:t>元</w:t>
      </w:r>
    </w:p>
    <w:p w14:paraId="39FF4180">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vAlign w:val="center"/>
          </w:tcPr>
          <w:p w14:paraId="37BB1A96">
            <w:pPr>
              <w:pStyle w:val="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6"/>
              <w:spacing w:line="360" w:lineRule="auto"/>
              <w:jc w:val="center"/>
              <w:rPr>
                <w:sz w:val="21"/>
              </w:rPr>
            </w:pPr>
            <w:r>
              <w:rPr>
                <w:sz w:val="21"/>
              </w:rPr>
              <w:t>标的名称</w:t>
            </w:r>
          </w:p>
        </w:tc>
        <w:tc>
          <w:tcPr>
            <w:tcW w:w="921" w:type="dxa"/>
            <w:shd w:val="clear" w:color="auto" w:fill="ABCDEF"/>
            <w:vAlign w:val="center"/>
          </w:tcPr>
          <w:p w14:paraId="1DB556DE">
            <w:pPr>
              <w:pStyle w:val="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6"/>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shd w:val="clear" w:color="auto" w:fill="auto"/>
            <w:vAlign w:val="center"/>
          </w:tcPr>
          <w:p w14:paraId="4A9E8FEB">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2025年“深博之夜”系列活动服务</w:t>
            </w:r>
          </w:p>
        </w:tc>
        <w:tc>
          <w:tcPr>
            <w:tcW w:w="921" w:type="dxa"/>
            <w:shd w:val="clear" w:color="auto" w:fill="auto"/>
            <w:vAlign w:val="center"/>
          </w:tcPr>
          <w:p w14:paraId="5869E30D">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9"/>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9"/>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76D1F56F">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snapToGrid w:val="0"/>
          <w:color w:val="FF0000"/>
          <w:sz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17D30408">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9"/>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2025年4月25日9点30分（北京时间）</w:t>
      </w:r>
    </w:p>
    <w:p w14:paraId="7E1D111B">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9"/>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9"/>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深圳博物馆</w:t>
      </w:r>
    </w:p>
    <w:p w14:paraId="34025C26">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地址：深圳市福田区市民中心A区</w:t>
      </w:r>
    </w:p>
    <w:p w14:paraId="4C32D842">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联系方式：0755-88125644 </w:t>
      </w:r>
    </w:p>
    <w:p w14:paraId="2C9BB22F">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党工</w:t>
      </w:r>
      <w:r>
        <w:rPr>
          <w:rFonts w:hint="eastAsia" w:ascii="宋体" w:hAnsi="宋体" w:eastAsia="宋体"/>
          <w:snapToGrid w:val="0"/>
          <w:color w:val="auto"/>
          <w:sz w:val="21"/>
          <w:szCs w:val="21"/>
        </w:rPr>
        <w:t>，0755-83026699</w:t>
      </w:r>
    </w:p>
    <w:p w14:paraId="355FE78C">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党工</w:t>
      </w:r>
    </w:p>
    <w:p w14:paraId="3FE4A736">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7B51C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ind w:left="5758" w:leftChars="2742" w:firstLine="480" w:firstLineChars="200"/>
        <w:jc w:val="right"/>
        <w:rPr>
          <w:rFonts w:eastAsiaTheme="minorEastAsia"/>
          <w:b/>
          <w:kern w:val="44"/>
          <w:sz w:val="44"/>
          <w:szCs w:val="28"/>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14</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E28DD"/>
    <w:rsid w:val="07CE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Theme="minorEastAsia"/>
      <w:bCs w:val="0"/>
      <w:kern w:val="44"/>
      <w:sz w:val="44"/>
      <w:szCs w:val="28"/>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Arial" w:hAnsi="Arial" w:eastAsia="隶书"/>
      <w:b/>
      <w:bCs/>
      <w:sz w:val="32"/>
      <w:szCs w:val="32"/>
    </w:rPr>
  </w:style>
  <w:style w:type="paragraph" w:styleId="6">
    <w:name w:val="Normal (Web)"/>
    <w:basedOn w:val="1"/>
    <w:qFormat/>
    <w:uiPriority w:val="99"/>
    <w:pPr>
      <w:widowControl/>
      <w:spacing w:before="100" w:beforeAutospacing="1" w:after="100" w:afterAutospacing="1"/>
      <w:jc w:val="left"/>
    </w:pPr>
    <w:rPr>
      <w:kern w:val="0"/>
      <w:sz w:val="24"/>
    </w:rPr>
  </w:style>
  <w:style w:type="paragraph" w:customStyle="1" w:styleId="9">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2025-04-14T10:15:00Z</dcterms:created>
  <dc:creator>中正招标 党工</dc:creator>
  <cp:lastModifiedBy>中正招标 党工</cp:lastModifiedBy>
  <dcterms:modified xsi:type="dcterms:W3CDTF">2025-04-14T10:16:33Z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4FDEE851F48D42DD8BBD5AD33E9C3934_11</vt:lpwstr>
  </property>
  <property fmtid="{D5CDD505-2E9C-101B-9397-08002B2CF9AE}" pid="4" name="KSOTemplateDocerSaveRecord">
    <vt:lpwstr>eyJoZGlkIjoiMzc3NDQ3NDMwNDI1NjM4YWE2ZmE5MjkzN2JmZGM2OTgiLCJ1c2VySWQiOiI0NjMwNjU1NzcifQ==</vt:lpwstr>
  </property>
</Properties>
</file>