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9B44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深圳市龙岗区青少年业余体校2025年度训练器材采购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73E0916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4A523CE3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22627C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68F8034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1、原公告的采购项目编号：SZZZ2025-QA0091</w:t>
      </w:r>
    </w:p>
    <w:p w14:paraId="264A3D8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2、原公告的采购项目名称：深圳市龙岗区青少年业余体校2025年度训练器材采购</w:t>
      </w:r>
    </w:p>
    <w:p w14:paraId="276FE61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43E9A81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2706AAF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1、更正事项：采购文件  </w:t>
      </w:r>
    </w:p>
    <w:p w14:paraId="3477AE4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CBE8AA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根据采购单位意见，更正内容如下：</w:t>
      </w:r>
    </w:p>
    <w:p w14:paraId="2EBDB40C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（1）项目需求 四、样品要求 （二）样品清单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088"/>
        <w:gridCol w:w="1509"/>
        <w:gridCol w:w="1567"/>
        <w:gridCol w:w="2609"/>
      </w:tblGrid>
      <w:tr w14:paraId="475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5" w:type="dxa"/>
            <w:vAlign w:val="center"/>
          </w:tcPr>
          <w:p w14:paraId="0FB7AF6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088" w:type="dxa"/>
            <w:vAlign w:val="center"/>
          </w:tcPr>
          <w:p w14:paraId="3ABD25F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509" w:type="dxa"/>
            <w:vAlign w:val="center"/>
          </w:tcPr>
          <w:p w14:paraId="06907E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数量</w:t>
            </w:r>
          </w:p>
        </w:tc>
        <w:tc>
          <w:tcPr>
            <w:tcW w:w="1567" w:type="dxa"/>
          </w:tcPr>
          <w:p w14:paraId="033CEF1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2609" w:type="dxa"/>
          </w:tcPr>
          <w:p w14:paraId="5BD14D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规格</w:t>
            </w:r>
          </w:p>
        </w:tc>
      </w:tr>
      <w:tr w14:paraId="635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40E490C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1</w:t>
            </w:r>
          </w:p>
        </w:tc>
        <w:tc>
          <w:tcPr>
            <w:tcW w:w="2088" w:type="dxa"/>
            <w:vAlign w:val="center"/>
          </w:tcPr>
          <w:p w14:paraId="4537367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1号手球</w:t>
            </w:r>
          </w:p>
        </w:tc>
        <w:tc>
          <w:tcPr>
            <w:tcW w:w="1509" w:type="dxa"/>
            <w:vAlign w:val="center"/>
          </w:tcPr>
          <w:p w14:paraId="5015EF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553FB2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4659AF5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925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5" w:type="dxa"/>
            <w:vAlign w:val="center"/>
          </w:tcPr>
          <w:p w14:paraId="0E1EDB5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2</w:t>
            </w:r>
          </w:p>
        </w:tc>
        <w:tc>
          <w:tcPr>
            <w:tcW w:w="2088" w:type="dxa"/>
            <w:vAlign w:val="center"/>
          </w:tcPr>
          <w:p w14:paraId="3E0BBE7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曲棍球</w:t>
            </w:r>
          </w:p>
        </w:tc>
        <w:tc>
          <w:tcPr>
            <w:tcW w:w="1509" w:type="dxa"/>
            <w:vAlign w:val="center"/>
          </w:tcPr>
          <w:p w14:paraId="74D404F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7C07158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076E88B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40DB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6E5566F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3</w:t>
            </w:r>
          </w:p>
        </w:tc>
        <w:tc>
          <w:tcPr>
            <w:tcW w:w="2088" w:type="dxa"/>
            <w:vAlign w:val="center"/>
          </w:tcPr>
          <w:p w14:paraId="0946CE3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一星训练球</w:t>
            </w:r>
          </w:p>
        </w:tc>
        <w:tc>
          <w:tcPr>
            <w:tcW w:w="1509" w:type="dxa"/>
            <w:vAlign w:val="center"/>
          </w:tcPr>
          <w:p w14:paraId="2AF4F33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6163E80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1D74609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175B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40BFAB2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088" w:type="dxa"/>
            <w:vAlign w:val="center"/>
          </w:tcPr>
          <w:p w14:paraId="2C2BB50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篮球1</w:t>
            </w:r>
          </w:p>
        </w:tc>
        <w:tc>
          <w:tcPr>
            <w:tcW w:w="1509" w:type="dxa"/>
            <w:vAlign w:val="center"/>
          </w:tcPr>
          <w:p w14:paraId="11808F5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16801A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1BA734B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7641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44D7FEC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88" w:type="dxa"/>
            <w:vAlign w:val="center"/>
          </w:tcPr>
          <w:p w14:paraId="1E52BA2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标准比赛用球</w:t>
            </w:r>
          </w:p>
        </w:tc>
        <w:tc>
          <w:tcPr>
            <w:tcW w:w="1509" w:type="dxa"/>
            <w:vAlign w:val="center"/>
          </w:tcPr>
          <w:p w14:paraId="20A6A53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5BC215BE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0BF0AB4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2EC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056412C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 w14:paraId="289A64E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排球1</w:t>
            </w:r>
          </w:p>
        </w:tc>
        <w:tc>
          <w:tcPr>
            <w:tcW w:w="1509" w:type="dxa"/>
            <w:vAlign w:val="center"/>
          </w:tcPr>
          <w:p w14:paraId="76231CA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3B4DE55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3ED773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3D7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569C874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088" w:type="dxa"/>
            <w:vAlign w:val="center"/>
          </w:tcPr>
          <w:p w14:paraId="5E10D37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足球</w:t>
            </w:r>
          </w:p>
        </w:tc>
        <w:tc>
          <w:tcPr>
            <w:tcW w:w="1509" w:type="dxa"/>
            <w:vAlign w:val="center"/>
          </w:tcPr>
          <w:p w14:paraId="0932018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0DC01BC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736D138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3D0B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5" w:type="dxa"/>
            <w:vAlign w:val="center"/>
          </w:tcPr>
          <w:p w14:paraId="289E2DA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088" w:type="dxa"/>
            <w:vAlign w:val="center"/>
          </w:tcPr>
          <w:p w14:paraId="57208AB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训练笔记</w:t>
            </w:r>
          </w:p>
        </w:tc>
        <w:tc>
          <w:tcPr>
            <w:tcW w:w="1509" w:type="dxa"/>
            <w:vAlign w:val="center"/>
          </w:tcPr>
          <w:p w14:paraId="6D34B70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3FADB01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本</w:t>
            </w:r>
          </w:p>
        </w:tc>
        <w:tc>
          <w:tcPr>
            <w:tcW w:w="2609" w:type="dxa"/>
          </w:tcPr>
          <w:p w14:paraId="3DABC10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</w:tbl>
    <w:p w14:paraId="6D9BB2BD"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  <w:t>更正为：</w:t>
      </w:r>
    </w:p>
    <w:tbl>
      <w:tblPr>
        <w:tblStyle w:val="10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65"/>
        <w:gridCol w:w="1493"/>
        <w:gridCol w:w="1549"/>
        <w:gridCol w:w="2580"/>
      </w:tblGrid>
      <w:tr w14:paraId="0782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51" w:type="dxa"/>
            <w:vAlign w:val="center"/>
          </w:tcPr>
          <w:p w14:paraId="3A5CED7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序号</w:t>
            </w:r>
          </w:p>
        </w:tc>
        <w:tc>
          <w:tcPr>
            <w:tcW w:w="2065" w:type="dxa"/>
            <w:vAlign w:val="center"/>
          </w:tcPr>
          <w:p w14:paraId="2F25B24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名称</w:t>
            </w:r>
          </w:p>
        </w:tc>
        <w:tc>
          <w:tcPr>
            <w:tcW w:w="1493" w:type="dxa"/>
            <w:vAlign w:val="center"/>
          </w:tcPr>
          <w:p w14:paraId="1199AC6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数量</w:t>
            </w:r>
          </w:p>
        </w:tc>
        <w:tc>
          <w:tcPr>
            <w:tcW w:w="1549" w:type="dxa"/>
          </w:tcPr>
          <w:p w14:paraId="0E5464E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单位</w:t>
            </w:r>
          </w:p>
        </w:tc>
        <w:tc>
          <w:tcPr>
            <w:tcW w:w="2580" w:type="dxa"/>
          </w:tcPr>
          <w:p w14:paraId="09D902D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规格</w:t>
            </w:r>
          </w:p>
        </w:tc>
      </w:tr>
      <w:tr w14:paraId="4A6D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1" w:type="dxa"/>
            <w:vAlign w:val="center"/>
          </w:tcPr>
          <w:p w14:paraId="452B93A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1</w:t>
            </w:r>
          </w:p>
        </w:tc>
        <w:tc>
          <w:tcPr>
            <w:tcW w:w="2065" w:type="dxa"/>
            <w:vAlign w:val="center"/>
          </w:tcPr>
          <w:p w14:paraId="648FC6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1号手球</w:t>
            </w:r>
          </w:p>
        </w:tc>
        <w:tc>
          <w:tcPr>
            <w:tcW w:w="1493" w:type="dxa"/>
            <w:vAlign w:val="center"/>
          </w:tcPr>
          <w:p w14:paraId="424471E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D1D25B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0E9F38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5BF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51" w:type="dxa"/>
            <w:vAlign w:val="center"/>
          </w:tcPr>
          <w:p w14:paraId="3738AFE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2</w:t>
            </w:r>
          </w:p>
        </w:tc>
        <w:tc>
          <w:tcPr>
            <w:tcW w:w="2065" w:type="dxa"/>
            <w:vAlign w:val="center"/>
          </w:tcPr>
          <w:p w14:paraId="48ACCEE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2号手球</w:t>
            </w:r>
          </w:p>
        </w:tc>
        <w:tc>
          <w:tcPr>
            <w:tcW w:w="1493" w:type="dxa"/>
            <w:vAlign w:val="center"/>
          </w:tcPr>
          <w:p w14:paraId="232FA36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37CD564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22E0207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14F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2AE03BE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3</w:t>
            </w:r>
          </w:p>
        </w:tc>
        <w:tc>
          <w:tcPr>
            <w:tcW w:w="2065" w:type="dxa"/>
            <w:vAlign w:val="center"/>
          </w:tcPr>
          <w:p w14:paraId="311DA54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弓把</w:t>
            </w:r>
            <w:bookmarkStart w:id="5" w:name="_GoBack"/>
            <w:bookmarkEnd w:id="5"/>
          </w:p>
        </w:tc>
        <w:tc>
          <w:tcPr>
            <w:tcW w:w="1493" w:type="dxa"/>
            <w:vAlign w:val="center"/>
          </w:tcPr>
          <w:p w14:paraId="32AF458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9918EB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把</w:t>
            </w:r>
          </w:p>
        </w:tc>
        <w:tc>
          <w:tcPr>
            <w:tcW w:w="2580" w:type="dxa"/>
          </w:tcPr>
          <w:p w14:paraId="6B5CC8A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6AC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C7D3CF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 w14:paraId="1F8A9CA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平衡杆</w:t>
            </w:r>
          </w:p>
        </w:tc>
        <w:tc>
          <w:tcPr>
            <w:tcW w:w="1493" w:type="dxa"/>
            <w:vAlign w:val="center"/>
          </w:tcPr>
          <w:p w14:paraId="667A9FF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050BD85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套</w:t>
            </w:r>
          </w:p>
        </w:tc>
        <w:tc>
          <w:tcPr>
            <w:tcW w:w="2580" w:type="dxa"/>
          </w:tcPr>
          <w:p w14:paraId="6F86768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10A7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AC90D5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 w14:paraId="2153C3F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信号片</w:t>
            </w:r>
          </w:p>
        </w:tc>
        <w:tc>
          <w:tcPr>
            <w:tcW w:w="1493" w:type="dxa"/>
            <w:vAlign w:val="center"/>
          </w:tcPr>
          <w:p w14:paraId="7D04654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31A0D87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/>
              </w:rPr>
              <w:t>个</w:t>
            </w:r>
          </w:p>
        </w:tc>
        <w:tc>
          <w:tcPr>
            <w:tcW w:w="2580" w:type="dxa"/>
          </w:tcPr>
          <w:p w14:paraId="4B8654A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71A2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4A2FC2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6</w:t>
            </w:r>
          </w:p>
        </w:tc>
        <w:tc>
          <w:tcPr>
            <w:tcW w:w="2065" w:type="dxa"/>
            <w:vAlign w:val="center"/>
          </w:tcPr>
          <w:p w14:paraId="393082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箭侧垫</w:t>
            </w:r>
          </w:p>
        </w:tc>
        <w:tc>
          <w:tcPr>
            <w:tcW w:w="1493" w:type="dxa"/>
            <w:vAlign w:val="center"/>
          </w:tcPr>
          <w:p w14:paraId="3AC2686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FC3572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个</w:t>
            </w:r>
          </w:p>
        </w:tc>
        <w:tc>
          <w:tcPr>
            <w:tcW w:w="2580" w:type="dxa"/>
          </w:tcPr>
          <w:p w14:paraId="505752C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79AD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1D87AB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7</w:t>
            </w:r>
          </w:p>
        </w:tc>
        <w:tc>
          <w:tcPr>
            <w:tcW w:w="2065" w:type="dxa"/>
            <w:vAlign w:val="center"/>
          </w:tcPr>
          <w:p w14:paraId="717949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碳素箭</w:t>
            </w:r>
          </w:p>
        </w:tc>
        <w:tc>
          <w:tcPr>
            <w:tcW w:w="1493" w:type="dxa"/>
            <w:vAlign w:val="center"/>
          </w:tcPr>
          <w:p w14:paraId="7680C50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77209B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打</w:t>
            </w:r>
          </w:p>
        </w:tc>
        <w:tc>
          <w:tcPr>
            <w:tcW w:w="2580" w:type="dxa"/>
          </w:tcPr>
          <w:p w14:paraId="2060E5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3574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248905A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8</w:t>
            </w:r>
          </w:p>
        </w:tc>
        <w:tc>
          <w:tcPr>
            <w:tcW w:w="2065" w:type="dxa"/>
            <w:vAlign w:val="center"/>
          </w:tcPr>
          <w:p w14:paraId="363420F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曲棍球棍</w:t>
            </w:r>
          </w:p>
        </w:tc>
        <w:tc>
          <w:tcPr>
            <w:tcW w:w="1493" w:type="dxa"/>
            <w:vAlign w:val="center"/>
          </w:tcPr>
          <w:p w14:paraId="462AA75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5249EC3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根</w:t>
            </w:r>
          </w:p>
        </w:tc>
        <w:tc>
          <w:tcPr>
            <w:tcW w:w="2580" w:type="dxa"/>
          </w:tcPr>
          <w:p w14:paraId="21A5C9D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4112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400BCF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9</w:t>
            </w:r>
          </w:p>
        </w:tc>
        <w:tc>
          <w:tcPr>
            <w:tcW w:w="2065" w:type="dxa"/>
            <w:vAlign w:val="center"/>
          </w:tcPr>
          <w:p w14:paraId="0DBC9E8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曲棍球</w:t>
            </w:r>
          </w:p>
        </w:tc>
        <w:tc>
          <w:tcPr>
            <w:tcW w:w="1493" w:type="dxa"/>
            <w:vAlign w:val="center"/>
          </w:tcPr>
          <w:p w14:paraId="688C73D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C633C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13EA47E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0422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D312C1E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10</w:t>
            </w:r>
          </w:p>
        </w:tc>
        <w:tc>
          <w:tcPr>
            <w:tcW w:w="2065" w:type="dxa"/>
            <w:vAlign w:val="center"/>
          </w:tcPr>
          <w:p w14:paraId="291B64C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比赛圈</w:t>
            </w:r>
          </w:p>
        </w:tc>
        <w:tc>
          <w:tcPr>
            <w:tcW w:w="1493" w:type="dxa"/>
            <w:vAlign w:val="center"/>
          </w:tcPr>
          <w:p w14:paraId="5107248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9C67C9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71E1B24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595D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2590C96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11</w:t>
            </w:r>
          </w:p>
        </w:tc>
        <w:tc>
          <w:tcPr>
            <w:tcW w:w="2065" w:type="dxa"/>
            <w:vAlign w:val="center"/>
          </w:tcPr>
          <w:p w14:paraId="7FF548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比赛火棒</w:t>
            </w:r>
          </w:p>
        </w:tc>
        <w:tc>
          <w:tcPr>
            <w:tcW w:w="1493" w:type="dxa"/>
            <w:vAlign w:val="center"/>
          </w:tcPr>
          <w:p w14:paraId="7E4954B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13072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副</w:t>
            </w:r>
          </w:p>
        </w:tc>
        <w:tc>
          <w:tcPr>
            <w:tcW w:w="2580" w:type="dxa"/>
          </w:tcPr>
          <w:p w14:paraId="3ACD996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C2A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133627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12</w:t>
            </w:r>
          </w:p>
        </w:tc>
        <w:tc>
          <w:tcPr>
            <w:tcW w:w="2065" w:type="dxa"/>
            <w:vAlign w:val="center"/>
          </w:tcPr>
          <w:p w14:paraId="5DB769E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比赛球</w:t>
            </w:r>
          </w:p>
        </w:tc>
        <w:tc>
          <w:tcPr>
            <w:tcW w:w="1493" w:type="dxa"/>
            <w:vAlign w:val="center"/>
          </w:tcPr>
          <w:p w14:paraId="6D6DFA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02B4141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4F9226D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85E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3F1DE37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13</w:t>
            </w:r>
          </w:p>
        </w:tc>
        <w:tc>
          <w:tcPr>
            <w:tcW w:w="2065" w:type="dxa"/>
            <w:vAlign w:val="center"/>
          </w:tcPr>
          <w:p w14:paraId="7CCD50B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训练地垫</w:t>
            </w:r>
          </w:p>
        </w:tc>
        <w:tc>
          <w:tcPr>
            <w:tcW w:w="1493" w:type="dxa"/>
            <w:vAlign w:val="center"/>
          </w:tcPr>
          <w:p w14:paraId="2C99684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0C2C0B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块</w:t>
            </w:r>
          </w:p>
        </w:tc>
        <w:tc>
          <w:tcPr>
            <w:tcW w:w="2580" w:type="dxa"/>
          </w:tcPr>
          <w:p w14:paraId="185E85A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348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1364FF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14</w:t>
            </w:r>
          </w:p>
        </w:tc>
        <w:tc>
          <w:tcPr>
            <w:tcW w:w="2065" w:type="dxa"/>
            <w:vAlign w:val="center"/>
          </w:tcPr>
          <w:p w14:paraId="7866DF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跳水专用网片</w:t>
            </w:r>
          </w:p>
        </w:tc>
        <w:tc>
          <w:tcPr>
            <w:tcW w:w="1493" w:type="dxa"/>
            <w:vAlign w:val="center"/>
          </w:tcPr>
          <w:p w14:paraId="6F597A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6C1F542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张</w:t>
            </w:r>
          </w:p>
        </w:tc>
        <w:tc>
          <w:tcPr>
            <w:tcW w:w="2580" w:type="dxa"/>
          </w:tcPr>
          <w:p w14:paraId="37044C3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74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51" w:type="dxa"/>
            <w:vAlign w:val="center"/>
          </w:tcPr>
          <w:p w14:paraId="3CE5088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15</w:t>
            </w:r>
          </w:p>
        </w:tc>
        <w:tc>
          <w:tcPr>
            <w:tcW w:w="2065" w:type="dxa"/>
            <w:vAlign w:val="center"/>
          </w:tcPr>
          <w:p w14:paraId="15FC5A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训练笔记</w:t>
            </w:r>
          </w:p>
        </w:tc>
        <w:tc>
          <w:tcPr>
            <w:tcW w:w="1493" w:type="dxa"/>
            <w:vAlign w:val="center"/>
          </w:tcPr>
          <w:p w14:paraId="6CB9D93C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567F09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本</w:t>
            </w:r>
          </w:p>
        </w:tc>
        <w:tc>
          <w:tcPr>
            <w:tcW w:w="2580" w:type="dxa"/>
          </w:tcPr>
          <w:p w14:paraId="0A07196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</w:tbl>
    <w:p w14:paraId="02562A67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szCs w:val="24"/>
        </w:rPr>
        <w:t>（2）第四章  评标方法和标准 二、评标标准 二、技术部分 样品评价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43"/>
        <w:gridCol w:w="709"/>
        <w:gridCol w:w="5953"/>
        <w:gridCol w:w="1187"/>
      </w:tblGrid>
      <w:tr w14:paraId="6FC82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754" w:type="dxa"/>
            <w:vAlign w:val="center"/>
          </w:tcPr>
          <w:p w14:paraId="6EB01840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 w14:paraId="78C976F1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样品评价</w:t>
            </w:r>
          </w:p>
        </w:tc>
        <w:tc>
          <w:tcPr>
            <w:tcW w:w="709" w:type="dxa"/>
            <w:vAlign w:val="center"/>
          </w:tcPr>
          <w:p w14:paraId="3F0752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953" w:type="dxa"/>
            <w:vAlign w:val="center"/>
          </w:tcPr>
          <w:p w14:paraId="19906AA6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（一）评分内容：</w:t>
            </w:r>
          </w:p>
          <w:p w14:paraId="52AD5AEE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投标人根据“第二章用招标项目需求样品要求”提供样品。全部提供且完全符合“样品要求”中的规格要求得2分，每缺少1项扣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分，扣完为止。</w:t>
            </w:r>
          </w:p>
          <w:p w14:paraId="728614CA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评审委员会根据投标人提供样品的质量、款式、工艺按照下述标准评审：</w:t>
            </w:r>
          </w:p>
          <w:p w14:paraId="3B9C982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1.投标样品用料柔软舒适。</w:t>
            </w:r>
          </w:p>
          <w:p w14:paraId="2E9E9AB8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2.投标样品外观美观、符合人体工程学设计。</w:t>
            </w:r>
          </w:p>
          <w:p w14:paraId="2D1B7E1A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3.投标样品加工精细、表面处理光滑。</w:t>
            </w:r>
          </w:p>
          <w:p w14:paraId="2433BE7C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4.投标样品做工精致。</w:t>
            </w:r>
          </w:p>
          <w:p w14:paraId="4FF65C92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5.投标样品无异味。</w:t>
            </w:r>
          </w:p>
          <w:p w14:paraId="78C20741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（1）满足以上5点内容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8分；</w:t>
            </w:r>
          </w:p>
          <w:p w14:paraId="01F70481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（2）满足以上4点内容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4分；</w:t>
            </w:r>
          </w:p>
          <w:p w14:paraId="27C43ED7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（3）满足以上3点内容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2分；</w:t>
            </w:r>
          </w:p>
          <w:p w14:paraId="604C531D">
            <w:pPr>
              <w:pStyle w:val="24"/>
              <w:spacing w:line="36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（4）其余情况不得分。</w:t>
            </w:r>
          </w:p>
        </w:tc>
        <w:tc>
          <w:tcPr>
            <w:tcW w:w="1187" w:type="dxa"/>
            <w:vAlign w:val="center"/>
          </w:tcPr>
          <w:p w14:paraId="6C5EFEC8">
            <w:pPr>
              <w:spacing w:line="360" w:lineRule="exact"/>
              <w:jc w:val="center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</w:rPr>
              <w:t>评委打分</w:t>
            </w:r>
          </w:p>
        </w:tc>
      </w:tr>
    </w:tbl>
    <w:p w14:paraId="3C6A7F8D"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  <w:t>更正为：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43"/>
        <w:gridCol w:w="709"/>
        <w:gridCol w:w="5953"/>
        <w:gridCol w:w="1187"/>
      </w:tblGrid>
      <w:tr w14:paraId="73E9B8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754" w:type="dxa"/>
            <w:vAlign w:val="center"/>
          </w:tcPr>
          <w:p w14:paraId="23D9FF89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 w14:paraId="3049936E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样品评价</w:t>
            </w:r>
          </w:p>
        </w:tc>
        <w:tc>
          <w:tcPr>
            <w:tcW w:w="709" w:type="dxa"/>
            <w:vAlign w:val="center"/>
          </w:tcPr>
          <w:p w14:paraId="0E6353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953" w:type="dxa"/>
            <w:vAlign w:val="center"/>
          </w:tcPr>
          <w:p w14:paraId="36983238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（一）评分内容：</w:t>
            </w:r>
          </w:p>
          <w:p w14:paraId="3874858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szCs w:val="21"/>
              </w:rPr>
              <w:t>投标人根据“第二章用招标项目需求样品要求”提供样品。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全部提供且完全符合“样品要求”中的规格要求得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分，每缺少1项扣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0.2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分，扣完为止。</w:t>
            </w:r>
          </w:p>
          <w:p w14:paraId="3A80F175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评审委员会根据投标人提供样品的质量、款式、工艺按照下述标准评审：</w:t>
            </w:r>
          </w:p>
          <w:p w14:paraId="49817E36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1.投标样品用料柔软舒适。</w:t>
            </w:r>
          </w:p>
          <w:p w14:paraId="6FED5BBE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2.投标样品外观美观、符合人体工程学设计。</w:t>
            </w:r>
          </w:p>
          <w:p w14:paraId="59A34DE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3.投标样品加工精细、表面处理光滑。</w:t>
            </w:r>
          </w:p>
          <w:p w14:paraId="18AD9FE3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4.投标样品做工精致。</w:t>
            </w:r>
          </w:p>
          <w:p w14:paraId="24BEC25B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5.投标样品无异味。</w:t>
            </w:r>
          </w:p>
          <w:p w14:paraId="7EC6DD9D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（1）满足以上5点内容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加7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分；</w:t>
            </w:r>
          </w:p>
          <w:p w14:paraId="0EABDDB5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（2）满足以上4点内容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4分；</w:t>
            </w:r>
          </w:p>
          <w:p w14:paraId="7CB7240C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（3）满足以上3点内容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2分；</w:t>
            </w:r>
          </w:p>
          <w:p w14:paraId="4BA037CA">
            <w:pPr>
              <w:pStyle w:val="24"/>
              <w:spacing w:line="36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（4）其余情况不得分。</w:t>
            </w:r>
          </w:p>
        </w:tc>
        <w:tc>
          <w:tcPr>
            <w:tcW w:w="1187" w:type="dxa"/>
            <w:vAlign w:val="center"/>
          </w:tcPr>
          <w:p w14:paraId="0A0F599A">
            <w:pPr>
              <w:spacing w:line="360" w:lineRule="exact"/>
              <w:jc w:val="center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</w:rPr>
              <w:t>评委打分</w:t>
            </w:r>
          </w:p>
        </w:tc>
      </w:tr>
    </w:tbl>
    <w:p w14:paraId="0FAA2BE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6885DC6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676C40F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55E1830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5CFC7EC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09D9642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19FCC19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名称：深圳市龙岗区青少年业余体校</w:t>
      </w:r>
    </w:p>
    <w:p w14:paraId="33E49AE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地址：广东省深圳市龙岗区风采路体育运动学校南校区北门 1号门(深圳市龙岗区青少年业余体校过渡办公区) </w:t>
      </w:r>
    </w:p>
    <w:p w14:paraId="0AFECB2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联系方式：何老师，0755-28937205</w:t>
      </w:r>
    </w:p>
    <w:p w14:paraId="537C6EC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6F6EAD5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A57670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3D39344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联系方式：党工，0755-83026699</w:t>
      </w:r>
    </w:p>
    <w:p w14:paraId="4FCE0A7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325059F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项目联系人：党工</w:t>
      </w:r>
    </w:p>
    <w:p w14:paraId="4EC3855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580B4B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205D8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0C072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1DED8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34FA7451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519</Words>
  <Characters>627</Characters>
  <Lines>4</Lines>
  <Paragraphs>1</Paragraphs>
  <TotalTime>2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 党工</cp:lastModifiedBy>
  <cp:lastPrinted>2022-02-18T07:14:00Z</cp:lastPrinted>
  <dcterms:modified xsi:type="dcterms:W3CDTF">2025-07-03T03:57:34Z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eyJoZGlkIjoiMzc3NDQ3NDMwNDI1NjM4YWE2ZmE5MjkzN2JmZGM2OTgiLCJ1c2VySWQiOiI0NjMwNjU1NzcifQ==</vt:lpwstr>
  </property>
</Properties>
</file>