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085A0">
      <w:pPr>
        <w:jc w:val="center"/>
        <w:outlineLvl w:val="1"/>
        <w:rPr>
          <w:rFonts w:hint="eastAsia" w:ascii="宋体" w:hAnsi="宋体" w:cs="宋体"/>
          <w:b/>
          <w:color w:val="auto"/>
          <w:sz w:val="28"/>
          <w:szCs w:val="28"/>
        </w:rPr>
      </w:pPr>
      <w:r>
        <w:rPr>
          <w:rFonts w:hint="eastAsia" w:ascii="宋体" w:hAnsi="宋体" w:cs="宋体"/>
          <w:b/>
          <w:sz w:val="28"/>
          <w:szCs w:val="28"/>
        </w:rPr>
        <w:t>深圳市南湖小学学生校外配餐服务</w:t>
      </w:r>
      <w:r>
        <w:rPr>
          <w:rFonts w:hint="eastAsia" w:ascii="宋体" w:hAnsi="宋体" w:cs="宋体"/>
          <w:b/>
          <w:sz w:val="28"/>
          <w:szCs w:val="28"/>
          <w:lang w:eastAsia="zh-CN"/>
        </w:rPr>
        <w:t>招标</w:t>
      </w:r>
      <w:r>
        <w:rPr>
          <w:rFonts w:hint="eastAsia" w:ascii="宋体" w:hAnsi="宋体" w:cs="宋体"/>
          <w:b/>
          <w:color w:val="auto"/>
          <w:sz w:val="28"/>
          <w:szCs w:val="28"/>
        </w:rPr>
        <w:t>公告</w:t>
      </w:r>
    </w:p>
    <w:p w14:paraId="4B84613D">
      <w:pPr>
        <w:ind w:firstLine="420" w:firstLineChars="200"/>
        <w:rPr>
          <w:rFonts w:hint="eastAsia" w:ascii="宋体" w:hAnsi="宋体" w:cs="宋体"/>
          <w:color w:val="auto"/>
          <w:kern w:val="0"/>
          <w:szCs w:val="21"/>
        </w:rPr>
      </w:pPr>
    </w:p>
    <w:p w14:paraId="28933CFC">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rPr>
          <w:rFonts w:hint="eastAsia" w:ascii="宋体" w:hAnsi="宋体" w:cs="宋体"/>
          <w:color w:val="auto"/>
          <w:sz w:val="22"/>
          <w:szCs w:val="22"/>
          <w:highlight w:val="none"/>
        </w:rPr>
      </w:pPr>
      <w:r>
        <w:rPr>
          <w:rFonts w:hint="eastAsia" w:ascii="宋体" w:hAnsi="宋体" w:cs="宋体"/>
          <w:color w:val="auto"/>
          <w:sz w:val="22"/>
          <w:szCs w:val="22"/>
        </w:rPr>
        <w:t>深圳市东海国际招标有限公司（以下简称“采购代理机构”）受采购人委托，就</w:t>
      </w:r>
      <w:r>
        <w:rPr>
          <w:rFonts w:hint="eastAsia" w:ascii="宋体" w:hAnsi="宋体" w:cs="宋体"/>
          <w:color w:val="auto"/>
          <w:sz w:val="22"/>
          <w:szCs w:val="22"/>
          <w:lang w:eastAsia="zh-CN"/>
        </w:rPr>
        <w:t>深圳市南</w:t>
      </w:r>
      <w:r>
        <w:rPr>
          <w:rFonts w:hint="eastAsia" w:ascii="宋体" w:hAnsi="宋体" w:cs="宋体"/>
          <w:color w:val="auto"/>
          <w:sz w:val="22"/>
          <w:szCs w:val="22"/>
          <w:highlight w:val="none"/>
          <w:lang w:eastAsia="zh-CN"/>
        </w:rPr>
        <w:t>湖小学学生校外配餐服务</w:t>
      </w:r>
      <w:r>
        <w:rPr>
          <w:rFonts w:hint="eastAsia" w:ascii="宋体" w:hAnsi="宋体" w:cs="宋体"/>
          <w:color w:val="auto"/>
          <w:sz w:val="22"/>
          <w:szCs w:val="22"/>
          <w:highlight w:val="none"/>
        </w:rPr>
        <w:t>进行公开招标，欢迎符合资格条件的投标人前来投标。</w:t>
      </w:r>
      <w:r>
        <w:rPr>
          <w:rFonts w:hint="eastAsia" w:ascii="宋体" w:hAnsi="宋体" w:cs="宋体"/>
          <w:color w:val="auto"/>
          <w:sz w:val="22"/>
          <w:szCs w:val="22"/>
          <w:highlight w:val="none"/>
          <w:lang w:eastAsia="zh-CN"/>
        </w:rPr>
        <w:t>深圳市南湖小学学生校外配餐服务</w:t>
      </w:r>
      <w:r>
        <w:rPr>
          <w:rFonts w:hint="eastAsia" w:ascii="宋体" w:hAnsi="宋体" w:cs="宋体"/>
          <w:color w:val="auto"/>
          <w:sz w:val="22"/>
          <w:szCs w:val="22"/>
          <w:highlight w:val="none"/>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eastAsia="zh-CN"/>
        </w:rPr>
        <w:t>202</w:t>
      </w:r>
      <w:r>
        <w:rPr>
          <w:rFonts w:hint="eastAsia" w:ascii="宋体" w:hAnsi="宋体" w:eastAsia="宋体" w:cs="宋体"/>
          <w:i w:val="0"/>
          <w:iCs w:val="0"/>
          <w:caps w:val="0"/>
          <w:color w:val="auto"/>
          <w:spacing w:val="0"/>
          <w:sz w:val="22"/>
          <w:szCs w:val="22"/>
          <w:highlight w:val="none"/>
          <w:shd w:val="clear" w:color="auto" w:fill="FFFFFF"/>
          <w:lang w:val="en-US" w:eastAsia="zh-CN"/>
        </w:rPr>
        <w:t>5</w:t>
      </w:r>
      <w:r>
        <w:rPr>
          <w:rFonts w:hint="eastAsia" w:ascii="宋体" w:hAnsi="宋体" w:eastAsia="宋体" w:cs="宋体"/>
          <w:i w:val="0"/>
          <w:iCs w:val="0"/>
          <w:caps w:val="0"/>
          <w:color w:val="auto"/>
          <w:spacing w:val="0"/>
          <w:sz w:val="22"/>
          <w:szCs w:val="22"/>
          <w:highlight w:val="none"/>
          <w:shd w:val="clear" w:color="auto" w:fill="FFFFFF"/>
          <w:lang w:eastAsia="zh-CN"/>
        </w:rPr>
        <w:t>年</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22</w:t>
      </w:r>
      <w:r>
        <w:rPr>
          <w:rFonts w:hint="eastAsia" w:ascii="宋体" w:hAnsi="宋体" w:eastAsia="宋体" w:cs="宋体"/>
          <w:i w:val="0"/>
          <w:iCs w:val="0"/>
          <w:caps w:val="0"/>
          <w:color w:val="auto"/>
          <w:spacing w:val="0"/>
          <w:sz w:val="22"/>
          <w:szCs w:val="22"/>
          <w:highlight w:val="none"/>
          <w:shd w:val="clear" w:color="auto" w:fill="FFFFFF"/>
          <w:lang w:eastAsia="zh-CN"/>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lang w:eastAsia="zh-CN"/>
        </w:rPr>
        <w:t>点30分</w:t>
      </w:r>
      <w:r>
        <w:rPr>
          <w:rFonts w:hint="eastAsia" w:ascii="宋体" w:hAnsi="宋体" w:cs="宋体"/>
          <w:color w:val="auto"/>
          <w:sz w:val="22"/>
          <w:szCs w:val="22"/>
          <w:highlight w:val="none"/>
        </w:rPr>
        <w:t>（北京时间）前递交投标文件。</w:t>
      </w:r>
    </w:p>
    <w:p w14:paraId="1EB1ACC9">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highlight w:val="none"/>
        </w:rPr>
      </w:pPr>
      <w:r>
        <w:rPr>
          <w:rFonts w:hint="eastAsia" w:cs="宋体"/>
          <w:b/>
          <w:bCs w:val="0"/>
          <w:color w:val="auto"/>
          <w:sz w:val="22"/>
          <w:szCs w:val="22"/>
          <w:highlight w:val="none"/>
        </w:rPr>
        <w:t>一、项目基本情况</w:t>
      </w:r>
    </w:p>
    <w:p w14:paraId="7FADB12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rPr>
        <w:t>1.项目编号：</w:t>
      </w:r>
      <w:r>
        <w:rPr>
          <w:rFonts w:hint="eastAsia" w:ascii="宋体" w:hAnsi="宋体" w:cs="宋体"/>
          <w:color w:val="auto"/>
          <w:sz w:val="22"/>
          <w:szCs w:val="22"/>
          <w:highlight w:val="none"/>
          <w:lang w:eastAsia="zh-CN"/>
        </w:rPr>
        <w:t>3324-DH2531F1212</w:t>
      </w:r>
    </w:p>
    <w:p w14:paraId="11E8C9E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2.项目名称：深圳市南湖小学学生校外配餐服务</w:t>
      </w:r>
    </w:p>
    <w:p w14:paraId="0CB7FF6F">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3.预算金额：人民币18.00元/人/餐</w:t>
      </w:r>
    </w:p>
    <w:p w14:paraId="5845A8DF">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4.最高限价：人民币18.00元/人/餐</w:t>
      </w:r>
    </w:p>
    <w:p w14:paraId="5849E06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eastAsia="zh-CN"/>
        </w:rPr>
        <w:t>5.采购需求：</w:t>
      </w:r>
      <w:r>
        <w:rPr>
          <w:rFonts w:hint="eastAsia" w:ascii="宋体" w:hAnsi="宋体" w:eastAsia="宋体" w:cs="宋体"/>
          <w:b w:val="0"/>
          <w:bCs w:val="0"/>
          <w:color w:val="auto"/>
          <w:sz w:val="22"/>
          <w:szCs w:val="22"/>
          <w:highlight w:val="none"/>
          <w:lang w:val="en-US" w:eastAsia="zh-CN"/>
        </w:rPr>
        <w:t>详见招标文件。</w:t>
      </w:r>
    </w:p>
    <w:p w14:paraId="75872937">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eastAsia="zh-CN"/>
        </w:rPr>
        <w:t>6.合同履行期限：</w:t>
      </w:r>
      <w:r>
        <w:rPr>
          <w:rFonts w:hint="eastAsia" w:ascii="宋体" w:hAnsi="宋体" w:eastAsia="宋体" w:cs="宋体"/>
          <w:b w:val="0"/>
          <w:bCs w:val="0"/>
          <w:color w:val="auto"/>
          <w:sz w:val="22"/>
          <w:szCs w:val="22"/>
          <w:highlight w:val="none"/>
          <w:lang w:val="en-US" w:eastAsia="zh-CN"/>
        </w:rPr>
        <w:t>详见招标文件。</w:t>
      </w:r>
    </w:p>
    <w:p w14:paraId="3BA36B6E">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eastAsia="zh-CN"/>
        </w:rPr>
        <w:t>7.本项目不接受联合体投标。</w:t>
      </w:r>
    </w:p>
    <w:p w14:paraId="12B2EFDD">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highlight w:val="none"/>
        </w:rPr>
      </w:pPr>
      <w:r>
        <w:rPr>
          <w:rFonts w:hint="eastAsia" w:cs="宋体"/>
          <w:b/>
          <w:bCs w:val="0"/>
          <w:color w:val="auto"/>
          <w:sz w:val="22"/>
          <w:szCs w:val="22"/>
          <w:highlight w:val="none"/>
        </w:rPr>
        <w:t>二、申请人的资格要求</w:t>
      </w:r>
    </w:p>
    <w:p w14:paraId="372370A8">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w:t>
      </w:r>
      <w:bookmarkStart w:id="1" w:name="_GoBack"/>
      <w:bookmarkEnd w:id="1"/>
      <w:r>
        <w:rPr>
          <w:rFonts w:hint="eastAsia" w:ascii="宋体" w:hAnsi="宋体" w:eastAsia="宋体" w:cs="宋体"/>
          <w:color w:val="auto"/>
          <w:sz w:val="22"/>
          <w:szCs w:val="22"/>
          <w:highlight w:val="none"/>
          <w:lang w:val="en-US" w:eastAsia="zh-CN"/>
        </w:rPr>
        <w:t>格的上一级公司出具的愿为其参与本项目投标以及履约等行为承担民事责任的加盖总公司公章的授权函，并提供总公司及分公司的营业执照复印件或扫描件加盖投标人公章，原件备查；</w:t>
      </w:r>
    </w:p>
    <w:p w14:paraId="0ABF3E3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val="en-US" w:eastAsia="zh-CN"/>
        </w:rPr>
        <w:t>落实政府采购政策需满足的资格要求：无；</w:t>
      </w:r>
    </w:p>
    <w:p w14:paraId="74D95F0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.本项目的特定资格要求：</w:t>
      </w:r>
    </w:p>
    <w:p w14:paraId="4FD2DD5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default"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）参与本项目投标前三年内，在经营活动中没有重大违法记录（须按本项目投标文件格式要求提供《政府采购投标及履约承诺函》加盖投标人公章）；</w:t>
      </w:r>
    </w:p>
    <w:p w14:paraId="06DDFA4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default"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）参与本项目政府采购活动时不存在被有关部门禁止参与政府采购活动且在有效期内的情况（须按本项目投标文件格式要求提供《政府采购投标及履约承诺函》加盖投标人公章）；</w:t>
      </w:r>
    </w:p>
    <w:p w14:paraId="41985D0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default"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）单位负责人为同一人或者存在直接控股、管理关系的不同供应商，不得参加同一合同项下的政府采购活动（须按本项目投标文件格式要求提供《政府采购投标及履约承诺函》加盖投标人公章）；</w:t>
      </w:r>
    </w:p>
    <w:p w14:paraId="78F9EB8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default"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480646D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default"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6B86E39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（6）投标人未被列入失信被执行人、重大税收违法案件当事人名单及政府采购严重违法失信行为记录名单（“信用中国”（</w:t>
      </w:r>
      <w:r>
        <w:rPr>
          <w:rFonts w:hint="default" w:ascii="宋体" w:hAnsi="宋体" w:eastAsia="宋体" w:cs="宋体"/>
          <w:color w:val="auto"/>
          <w:sz w:val="22"/>
          <w:szCs w:val="22"/>
          <w:highlight w:val="none"/>
          <w:lang w:val="en-US" w:eastAsia="zh-CN"/>
        </w:rPr>
        <w:t>www.creditchina.gov.cn</w:t>
      </w:r>
      <w:r>
        <w:rPr>
          <w:rFonts w:hint="eastAsia" w:ascii="宋体" w:hAnsi="宋体" w:eastAsia="宋体" w:cs="宋体"/>
          <w:color w:val="auto"/>
          <w:sz w:val="22"/>
          <w:szCs w:val="22"/>
          <w:highlight w:val="none"/>
          <w:lang w:val="en-US" w:eastAsia="zh-CN"/>
        </w:rPr>
        <w:t>）“信用服务”栏的“重大税收违法失信主体”、“失信被执行人”，“中国政府采购”（</w:t>
      </w:r>
      <w:r>
        <w:rPr>
          <w:rFonts w:hint="default" w:ascii="宋体" w:hAnsi="宋体" w:eastAsia="宋体" w:cs="宋体"/>
          <w:color w:val="auto"/>
          <w:sz w:val="22"/>
          <w:szCs w:val="22"/>
          <w:highlight w:val="none"/>
          <w:lang w:val="en-US" w:eastAsia="zh-CN"/>
        </w:rPr>
        <w:t>www.ccgp.gov.cn</w:t>
      </w:r>
      <w:r>
        <w:rPr>
          <w:rFonts w:hint="eastAsia" w:ascii="宋体" w:hAnsi="宋体" w:eastAsia="宋体" w:cs="宋体"/>
          <w:color w:val="auto"/>
          <w:sz w:val="22"/>
          <w:szCs w:val="22"/>
          <w:highlight w:val="none"/>
          <w:lang w:val="en-US" w:eastAsia="zh-CN"/>
        </w:rPr>
        <w:t>）“政府采购严重违法失信行为记录名单”，“深圳信用网”（</w:t>
      </w:r>
      <w:r>
        <w:rPr>
          <w:rFonts w:hint="default" w:ascii="宋体" w:hAnsi="宋体" w:eastAsia="宋体" w:cs="宋体"/>
          <w:color w:val="auto"/>
          <w:sz w:val="22"/>
          <w:szCs w:val="22"/>
          <w:highlight w:val="none"/>
          <w:lang w:val="en-US" w:eastAsia="zh-CN"/>
        </w:rPr>
        <w:t>www.szcredit.com.cn</w:t>
      </w:r>
      <w:r>
        <w:rPr>
          <w:rFonts w:hint="eastAsia" w:ascii="宋体" w:hAnsi="宋体" w:eastAsia="宋体" w:cs="宋体"/>
          <w:color w:val="auto"/>
          <w:sz w:val="22"/>
          <w:szCs w:val="22"/>
          <w:highlight w:val="none"/>
          <w:lang w:val="en-US" w:eastAsia="zh-CN"/>
        </w:rPr>
        <w:t>）以及“深圳市政府采购监管网”（</w:t>
      </w:r>
      <w:r>
        <w:rPr>
          <w:rFonts w:hint="default" w:ascii="宋体" w:hAnsi="宋体" w:eastAsia="宋体" w:cs="宋体"/>
          <w:color w:val="auto"/>
          <w:sz w:val="22"/>
          <w:szCs w:val="22"/>
          <w:highlight w:val="none"/>
          <w:lang w:val="en-US" w:eastAsia="zh-CN"/>
        </w:rPr>
        <w:t>zfcg.sz.gov.cn</w:t>
      </w:r>
      <w:r>
        <w:rPr>
          <w:rFonts w:hint="eastAsia" w:ascii="宋体" w:hAnsi="宋体" w:eastAsia="宋体" w:cs="宋体"/>
          <w:color w:val="auto"/>
          <w:sz w:val="22"/>
          <w:szCs w:val="22"/>
          <w:highlight w:val="none"/>
          <w:lang w:val="en-US" w:eastAsia="zh-CN"/>
        </w:rPr>
        <w:t>）为投标人信用信息查询渠道，相关信息以开标当日的查询结果为准。由采购代理机构查询，投标人无需提供证明材料）；</w:t>
      </w:r>
    </w:p>
    <w:p w14:paraId="50CB5F72">
      <w:pPr>
        <w:keepNext w:val="0"/>
        <w:keepLines w:val="0"/>
        <w:pageBreakBefore w:val="0"/>
        <w:widowControl w:val="0"/>
        <w:kinsoku/>
        <w:wordWrap w:val="0"/>
        <w:overflowPunct/>
        <w:topLinePunct w:val="0"/>
        <w:autoSpaceDE/>
        <w:autoSpaceDN/>
        <w:bidi w:val="0"/>
        <w:adjustRightInd/>
        <w:snapToGrid/>
        <w:spacing w:line="360" w:lineRule="exact"/>
        <w:ind w:firstLine="442" w:firstLineChars="200"/>
        <w:textAlignment w:val="auto"/>
        <w:outlineLvl w:val="9"/>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（7）投标人须提供国家企业信用信息公示系统（</w:t>
      </w:r>
      <w:r>
        <w:rPr>
          <w:rFonts w:hint="default" w:ascii="宋体" w:hAnsi="宋体" w:eastAsia="宋体" w:cs="宋体"/>
          <w:b/>
          <w:bCs/>
          <w:color w:val="auto"/>
          <w:sz w:val="22"/>
          <w:szCs w:val="22"/>
          <w:highlight w:val="none"/>
          <w:lang w:val="en-US" w:eastAsia="zh-CN"/>
        </w:rPr>
        <w:t>https://www.gsxt.gov.cn/index.html</w:t>
      </w:r>
      <w:r>
        <w:rPr>
          <w:rFonts w:hint="eastAsia" w:ascii="宋体" w:hAnsi="宋体" w:eastAsia="宋体" w:cs="宋体"/>
          <w:b/>
          <w:bCs/>
          <w:color w:val="auto"/>
          <w:sz w:val="22"/>
          <w:szCs w:val="22"/>
          <w:highlight w:val="none"/>
          <w:lang w:val="en-US" w:eastAsia="zh-CN"/>
        </w:rPr>
        <w:t>）或机关赋码和事业单位登记管理网（</w:t>
      </w:r>
      <w:r>
        <w:rPr>
          <w:rFonts w:hint="default" w:ascii="宋体" w:hAnsi="宋体" w:eastAsia="宋体" w:cs="宋体"/>
          <w:b/>
          <w:bCs/>
          <w:color w:val="auto"/>
          <w:sz w:val="22"/>
          <w:szCs w:val="22"/>
          <w:highlight w:val="none"/>
          <w:lang w:val="en-US" w:eastAsia="zh-CN"/>
        </w:rPr>
        <w:t>http://www.gjsy.gov.cn/sydwfrxxcx/</w:t>
      </w:r>
      <w:r>
        <w:rPr>
          <w:rFonts w:hint="eastAsia" w:ascii="宋体" w:hAnsi="宋体" w:eastAsia="宋体" w:cs="宋体"/>
          <w:b/>
          <w:bCs/>
          <w:color w:val="auto"/>
          <w:sz w:val="22"/>
          <w:szCs w:val="22"/>
          <w:highlight w:val="none"/>
          <w:lang w:val="en-US" w:eastAsia="zh-CN"/>
        </w:rPr>
        <w:t>）或全国社会组织信用信息公示平台（</w:t>
      </w:r>
      <w:r>
        <w:rPr>
          <w:rFonts w:hint="default" w:ascii="宋体" w:hAnsi="宋体" w:eastAsia="宋体" w:cs="宋体"/>
          <w:b/>
          <w:bCs/>
          <w:color w:val="auto"/>
          <w:sz w:val="22"/>
          <w:szCs w:val="22"/>
          <w:highlight w:val="none"/>
          <w:lang w:val="en-US" w:eastAsia="zh-CN"/>
        </w:rPr>
        <w:t>https://xxgs.chinanpo.mca.gov.cn/gsxt/newList</w:t>
      </w:r>
      <w:r>
        <w:rPr>
          <w:rFonts w:hint="eastAsia" w:ascii="宋体" w:hAnsi="宋体" w:eastAsia="宋体" w:cs="宋体"/>
          <w:b/>
          <w:bCs/>
          <w:color w:val="auto"/>
          <w:sz w:val="22"/>
          <w:szCs w:val="22"/>
          <w:highlight w:val="none"/>
          <w:lang w:val="en-US" w:eastAsia="zh-CN"/>
        </w:rPr>
        <w:t>）网站截图，作为不同供应商之间不存在单位负责人为同一人或者直接控股、管理关系的补充证明；</w:t>
      </w:r>
    </w:p>
    <w:p w14:paraId="0F40EB9B">
      <w:pPr>
        <w:spacing w:line="360" w:lineRule="exact"/>
        <w:ind w:firstLine="54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（8）本项目不接受联合体投标，不允许分包或转包；</w:t>
      </w:r>
    </w:p>
    <w:p w14:paraId="53232CF2">
      <w:pPr>
        <w:spacing w:line="360" w:lineRule="exact"/>
        <w:ind w:firstLine="540"/>
        <w:rPr>
          <w:rStyle w:val="5"/>
          <w:rFonts w:hint="eastAsia" w:ascii="宋体" w:hAnsi="宋体" w:eastAsia="宋体" w:cs="宋体"/>
          <w:b/>
          <w:bCs/>
          <w:i w:val="0"/>
          <w:iCs w:val="0"/>
          <w:caps w:val="0"/>
          <w:color w:val="auto"/>
          <w:spacing w:val="0"/>
          <w:sz w:val="22"/>
          <w:szCs w:val="22"/>
          <w:highlight w:val="none"/>
          <w:shd w:val="clear" w:color="auto" w:fill="FFFFFF"/>
        </w:rPr>
      </w:pPr>
      <w:r>
        <w:rPr>
          <w:rFonts w:hint="eastAsia" w:ascii="宋体" w:hAnsi="宋体" w:eastAsia="宋体" w:cs="宋体"/>
          <w:b/>
          <w:bCs/>
          <w:color w:val="auto"/>
          <w:sz w:val="22"/>
          <w:szCs w:val="22"/>
          <w:highlight w:val="none"/>
          <w:lang w:val="en-US" w:eastAsia="zh-CN"/>
        </w:rPr>
        <w:t>（9）投标人必须具有工商部门或食品药品监督部门所颁发的有效期内以下三类许可证选其一：①《食品生产许可证》；②《餐饮服务许可证》；③《食品经营许可证》。（提供相关资质证书，原件备查。）</w:t>
      </w:r>
    </w:p>
    <w:p w14:paraId="2DD8018E">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FF0000"/>
          <w:sz w:val="22"/>
          <w:szCs w:val="22"/>
          <w:highlight w:val="none"/>
          <w:lang w:val="en-US" w:eastAsia="zh-CN"/>
        </w:rPr>
      </w:pPr>
      <w:r>
        <w:rPr>
          <w:rFonts w:hint="eastAsia" w:ascii="宋体" w:hAnsi="宋体" w:eastAsia="宋体" w:cs="宋体"/>
          <w:color w:val="FF0000"/>
          <w:sz w:val="22"/>
          <w:szCs w:val="22"/>
          <w:highlight w:val="none"/>
          <w:lang w:val="en-US" w:eastAsia="zh-CN"/>
        </w:rPr>
        <w:t>注：按深圳政府采购自行采购系统操作要求，供应商需先行办理注册手续，注册网址为：https://trade.szggzy.com/ggzy/center/#/register。</w:t>
      </w:r>
    </w:p>
    <w:p w14:paraId="767AB1C1">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highlight w:val="none"/>
        </w:rPr>
      </w:pPr>
      <w:r>
        <w:rPr>
          <w:rFonts w:hint="eastAsia" w:cs="宋体"/>
          <w:b/>
          <w:bCs w:val="0"/>
          <w:color w:val="auto"/>
          <w:sz w:val="22"/>
          <w:szCs w:val="22"/>
          <w:highlight w:val="none"/>
        </w:rPr>
        <w:t>三、获取招标文件</w:t>
      </w:r>
    </w:p>
    <w:p w14:paraId="15ACA2D8">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1.时间：202</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年</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11日</w:t>
      </w:r>
      <w:r>
        <w:rPr>
          <w:rFonts w:hint="eastAsia" w:ascii="宋体" w:hAnsi="宋体" w:cs="宋体"/>
          <w:color w:val="auto"/>
          <w:sz w:val="22"/>
          <w:szCs w:val="22"/>
          <w:highlight w:val="none"/>
        </w:rPr>
        <w:t>至202</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年</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18日</w:t>
      </w:r>
      <w:r>
        <w:rPr>
          <w:rFonts w:hint="eastAsia" w:ascii="宋体" w:hAnsi="宋体" w:cs="宋体"/>
          <w:color w:val="auto"/>
          <w:sz w:val="22"/>
          <w:szCs w:val="22"/>
          <w:highlight w:val="none"/>
        </w:rPr>
        <w:t>，每天上午09:00至12:00，下午14:30至17:30（北京时间，法定节假日除外）</w:t>
      </w:r>
    </w:p>
    <w:p w14:paraId="719FCC9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2.地点：深圳市罗湖区太宁路2号百仕达大厦27B</w:t>
      </w:r>
    </w:p>
    <w:p w14:paraId="7D898B0C">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3.方式：现场投标报名或网上投标报名（报名资料均需加盖单位公章）</w:t>
      </w:r>
    </w:p>
    <w:p w14:paraId="3F5A96B8">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注：以上资料均需加盖公章。</w:t>
      </w:r>
    </w:p>
    <w:p w14:paraId="785BAE4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w:t>
      </w:r>
      <w:r>
        <w:rPr>
          <w:rFonts w:hint="eastAsia" w:ascii="宋体" w:hAnsi="宋体" w:cs="宋体"/>
          <w:color w:val="auto"/>
          <w:sz w:val="22"/>
          <w:szCs w:val="22"/>
          <w:highlight w:val="none"/>
          <w:lang w:eastAsia="zh-CN"/>
        </w:rPr>
        <w:t>转账</w:t>
      </w:r>
      <w:r>
        <w:rPr>
          <w:rFonts w:hint="eastAsia" w:ascii="宋体" w:hAnsi="宋体" w:cs="宋体"/>
          <w:color w:val="auto"/>
          <w:sz w:val="22"/>
          <w:szCs w:val="22"/>
          <w:highlight w:val="none"/>
        </w:rPr>
        <w:t>凭证。注：以上资料均需加盖公章。报名时间以邮件收到时间为准，工作人员将在第二个工作日与报名资料完整的投标人联系。</w:t>
      </w:r>
    </w:p>
    <w:p w14:paraId="0BDDA58D">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（3）供应商可到采购代理机构网站（www.szdhit.com）下载中心免费下载</w:t>
      </w:r>
      <w:bookmarkStart w:id="0" w:name="OLE_LINK26"/>
      <w:r>
        <w:rPr>
          <w:rFonts w:hint="eastAsia" w:ascii="宋体" w:hAnsi="宋体" w:cs="宋体"/>
          <w:color w:val="auto"/>
          <w:sz w:val="22"/>
          <w:szCs w:val="22"/>
          <w:highlight w:val="none"/>
        </w:rPr>
        <w:t>《洽购文件登记表》</w:t>
      </w:r>
      <w:bookmarkEnd w:id="0"/>
      <w:r>
        <w:rPr>
          <w:rFonts w:hint="eastAsia" w:ascii="宋体" w:hAnsi="宋体" w:cs="宋体"/>
          <w:color w:val="auto"/>
          <w:sz w:val="22"/>
          <w:szCs w:val="22"/>
          <w:highlight w:val="none"/>
        </w:rPr>
        <w:t>及《法定代表人证明书及授权委托书》。</w:t>
      </w:r>
    </w:p>
    <w:p w14:paraId="30013A5C">
      <w:pPr>
        <w:keepNext w:val="0"/>
        <w:keepLines w:val="0"/>
        <w:pageBreakBefore w:val="0"/>
        <w:widowControl w:val="0"/>
        <w:kinsoku/>
        <w:overflowPunct/>
        <w:topLinePunct w:val="0"/>
        <w:autoSpaceDE/>
        <w:autoSpaceDN/>
        <w:bidi w:val="0"/>
        <w:adjustRightInd/>
        <w:snapToGrid/>
        <w:spacing w:line="360" w:lineRule="exact"/>
        <w:ind w:firstLine="442" w:firstLineChars="200"/>
        <w:textAlignment w:val="auto"/>
        <w:outlineLvl w:val="9"/>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（4）标书发售联系人及联系方式：</w:t>
      </w:r>
      <w:r>
        <w:rPr>
          <w:rFonts w:hint="eastAsia" w:ascii="宋体" w:hAnsi="宋体" w:cs="宋体"/>
          <w:b/>
          <w:bCs/>
          <w:color w:val="auto"/>
          <w:sz w:val="22"/>
          <w:szCs w:val="22"/>
          <w:highlight w:val="none"/>
          <w:lang w:val="en-US" w:eastAsia="zh-CN"/>
        </w:rPr>
        <w:t>葛</w:t>
      </w:r>
      <w:r>
        <w:rPr>
          <w:rFonts w:hint="eastAsia" w:ascii="宋体" w:hAnsi="宋体" w:cs="宋体"/>
          <w:b/>
          <w:bCs/>
          <w:color w:val="auto"/>
          <w:sz w:val="22"/>
          <w:szCs w:val="22"/>
          <w:highlight w:val="none"/>
        </w:rPr>
        <w:t>小姐，0755-86959378转8001</w:t>
      </w:r>
    </w:p>
    <w:p w14:paraId="1FB03C8D">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4.售价：</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00.00元（售后不退）</w:t>
      </w:r>
    </w:p>
    <w:p w14:paraId="6394A21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（1）开户行名称及账号</w:t>
      </w:r>
    </w:p>
    <w:p w14:paraId="44B9A0DF">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开户行：中国农业银行股份有限公司深圳东湖支行</w:t>
      </w:r>
    </w:p>
    <w:p w14:paraId="76FA634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账户名称：深圳市东海国际招标有限公司</w:t>
      </w:r>
    </w:p>
    <w:p w14:paraId="2DD175A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账号：4100 1800 0400 2656 1</w:t>
      </w:r>
    </w:p>
    <w:p w14:paraId="637E06E7">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highlight w:val="none"/>
        </w:rPr>
      </w:pPr>
      <w:r>
        <w:rPr>
          <w:rFonts w:hint="eastAsia" w:ascii="宋体" w:hAnsi="宋体" w:cs="宋体"/>
          <w:color w:val="auto"/>
          <w:sz w:val="22"/>
          <w:szCs w:val="22"/>
          <w:highlight w:val="none"/>
        </w:rPr>
        <w:t>付款时请备注公司名称+付款原因（购买采购文件或中标服务费付款）</w:t>
      </w:r>
    </w:p>
    <w:p w14:paraId="12666055">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highlight w:val="none"/>
        </w:rPr>
      </w:pPr>
      <w:r>
        <w:rPr>
          <w:rFonts w:hint="eastAsia" w:cs="宋体"/>
          <w:b/>
          <w:bCs w:val="0"/>
          <w:color w:val="auto"/>
          <w:sz w:val="22"/>
          <w:szCs w:val="22"/>
          <w:highlight w:val="none"/>
        </w:rPr>
        <w:t>四、提交投标文件截止时间、开标时间和地点</w:t>
      </w:r>
    </w:p>
    <w:p w14:paraId="29DE219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1.时间：</w:t>
      </w:r>
      <w:r>
        <w:rPr>
          <w:rFonts w:hint="eastAsia" w:ascii="宋体" w:hAnsi="宋体" w:eastAsia="宋体" w:cs="宋体"/>
          <w:i w:val="0"/>
          <w:iCs w:val="0"/>
          <w:caps w:val="0"/>
          <w:color w:val="auto"/>
          <w:spacing w:val="0"/>
          <w:sz w:val="22"/>
          <w:szCs w:val="22"/>
          <w:highlight w:val="none"/>
          <w:shd w:val="clear" w:color="auto" w:fill="FFFFFF"/>
          <w:lang w:eastAsia="zh-CN"/>
        </w:rPr>
        <w:t>202</w:t>
      </w:r>
      <w:r>
        <w:rPr>
          <w:rFonts w:hint="eastAsia" w:ascii="宋体" w:hAnsi="宋体" w:eastAsia="宋体" w:cs="宋体"/>
          <w:i w:val="0"/>
          <w:iCs w:val="0"/>
          <w:caps w:val="0"/>
          <w:color w:val="auto"/>
          <w:spacing w:val="0"/>
          <w:sz w:val="22"/>
          <w:szCs w:val="22"/>
          <w:highlight w:val="none"/>
          <w:shd w:val="clear" w:color="auto" w:fill="FFFFFF"/>
          <w:lang w:val="en-US" w:eastAsia="zh-CN"/>
        </w:rPr>
        <w:t>5</w:t>
      </w:r>
      <w:r>
        <w:rPr>
          <w:rFonts w:hint="eastAsia" w:ascii="宋体" w:hAnsi="宋体" w:eastAsia="宋体" w:cs="宋体"/>
          <w:i w:val="0"/>
          <w:iCs w:val="0"/>
          <w:caps w:val="0"/>
          <w:color w:val="auto"/>
          <w:spacing w:val="0"/>
          <w:sz w:val="22"/>
          <w:szCs w:val="22"/>
          <w:highlight w:val="none"/>
          <w:shd w:val="clear" w:color="auto" w:fill="FFFFFF"/>
          <w:lang w:eastAsia="zh-CN"/>
        </w:rPr>
        <w:t>年</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22日14</w:t>
      </w:r>
      <w:r>
        <w:rPr>
          <w:rFonts w:hint="eastAsia" w:ascii="宋体" w:hAnsi="宋体" w:eastAsia="宋体" w:cs="宋体"/>
          <w:i w:val="0"/>
          <w:iCs w:val="0"/>
          <w:caps w:val="0"/>
          <w:color w:val="auto"/>
          <w:spacing w:val="0"/>
          <w:sz w:val="22"/>
          <w:szCs w:val="22"/>
          <w:highlight w:val="none"/>
          <w:shd w:val="clear" w:color="auto" w:fill="FFFFFF"/>
          <w:lang w:eastAsia="zh-CN"/>
        </w:rPr>
        <w:t>点30分</w:t>
      </w:r>
      <w:r>
        <w:rPr>
          <w:rFonts w:hint="eastAsia" w:ascii="宋体" w:hAnsi="宋体" w:cs="宋体"/>
          <w:color w:val="auto"/>
          <w:kern w:val="0"/>
          <w:sz w:val="22"/>
          <w:szCs w:val="22"/>
          <w:highlight w:val="none"/>
        </w:rPr>
        <w:t>（北京时间）</w:t>
      </w:r>
    </w:p>
    <w:p w14:paraId="348C38D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2.地点：深圳市罗湖区太宁路2号百仕达大厦27B深圳市东海国际招标有限公司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val="en-US" w:eastAsia="zh-CN"/>
        </w:rPr>
        <w:t>3</w:t>
      </w:r>
      <w:r>
        <w:rPr>
          <w:rFonts w:hint="eastAsia" w:ascii="Times New Roman" w:hAnsi="Times New Roman" w:eastAsia="宋体" w:cs="Times New Roman"/>
          <w:color w:val="auto"/>
          <w:sz w:val="22"/>
          <w:szCs w:val="22"/>
          <w:highlight w:val="none"/>
          <w:lang w:val="en-US" w:eastAsia="zh-CN"/>
        </w:rPr>
        <w:t>号</w:t>
      </w:r>
      <w:r>
        <w:rPr>
          <w:rFonts w:hint="eastAsia" w:ascii="宋体" w:hAnsi="宋体" w:cs="宋体"/>
          <w:color w:val="auto"/>
          <w:kern w:val="0"/>
          <w:sz w:val="22"/>
          <w:szCs w:val="22"/>
          <w:highlight w:val="none"/>
        </w:rPr>
        <w:t>开标室</w:t>
      </w:r>
    </w:p>
    <w:p w14:paraId="0C4D3F64">
      <w:pPr>
        <w:keepNext w:val="0"/>
        <w:keepLines w:val="0"/>
        <w:pageBreakBefore w:val="0"/>
        <w:kinsoku/>
        <w:wordWrap/>
        <w:overflowPunct/>
        <w:topLinePunct w:val="0"/>
        <w:autoSpaceDE/>
        <w:autoSpaceDN/>
        <w:bidi w:val="0"/>
        <w:snapToGrid/>
        <w:spacing w:before="0" w:after="0" w:line="360" w:lineRule="exact"/>
        <w:ind w:firstLine="442" w:firstLineChars="200"/>
        <w:jc w:val="left"/>
        <w:outlineLvl w:val="9"/>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rPr>
        <w:t>五、公告期限</w:t>
      </w:r>
    </w:p>
    <w:p w14:paraId="7C45D6DC">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自本公告发布之日起5个工作日。</w:t>
      </w:r>
    </w:p>
    <w:p w14:paraId="26FB1E0D">
      <w:pPr>
        <w:keepNext w:val="0"/>
        <w:keepLines w:val="0"/>
        <w:pageBreakBefore w:val="0"/>
        <w:kinsoku/>
        <w:wordWrap/>
        <w:overflowPunct/>
        <w:topLinePunct w:val="0"/>
        <w:autoSpaceDE/>
        <w:autoSpaceDN/>
        <w:bidi w:val="0"/>
        <w:snapToGrid/>
        <w:spacing w:before="0" w:after="0" w:line="360" w:lineRule="exact"/>
        <w:ind w:firstLine="442" w:firstLineChars="200"/>
        <w:jc w:val="left"/>
        <w:outlineLvl w:val="9"/>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lang w:val="en-US" w:eastAsia="zh-CN"/>
        </w:rPr>
        <w:t>六、</w:t>
      </w:r>
      <w:r>
        <w:rPr>
          <w:rFonts w:hint="eastAsia" w:ascii="宋体" w:hAnsi="宋体" w:eastAsia="宋体" w:cs="宋体"/>
          <w:b/>
          <w:bCs w:val="0"/>
          <w:color w:val="auto"/>
          <w:sz w:val="22"/>
          <w:szCs w:val="22"/>
          <w:highlight w:val="none"/>
        </w:rPr>
        <w:t>其他补充事宜</w:t>
      </w:r>
    </w:p>
    <w:p w14:paraId="6A4877E9">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1.公示网站</w:t>
      </w:r>
    </w:p>
    <w:p w14:paraId="37125045">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深圳公共资源交易网：www.szggzy.com</w:t>
      </w:r>
    </w:p>
    <w:p w14:paraId="43528B9B">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深圳市东海国际招标有限公司网：www.szdhit.com</w:t>
      </w:r>
    </w:p>
    <w:p w14:paraId="771F8363">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2.其他事项：</w:t>
      </w:r>
    </w:p>
    <w:p w14:paraId="79DCEA0B">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邮寄地址：深圳市罗湖区太宁路2号百仕达大厦27B深圳市东海国际招标有限公司，收件人：葛小姐，联系电话：0755-86959378转8001。</w:t>
      </w:r>
    </w:p>
    <w:p w14:paraId="57A8677E">
      <w:pPr>
        <w:keepNext w:val="0"/>
        <w:keepLines w:val="0"/>
        <w:pageBreakBefore w:val="0"/>
        <w:kinsoku/>
        <w:wordWrap/>
        <w:overflowPunct/>
        <w:topLinePunct w:val="0"/>
        <w:autoSpaceDE/>
        <w:autoSpaceDN/>
        <w:bidi w:val="0"/>
        <w:snapToGrid/>
        <w:spacing w:before="0" w:after="0" w:line="360" w:lineRule="exact"/>
        <w:ind w:firstLine="442" w:firstLineChars="200"/>
        <w:jc w:val="left"/>
        <w:outlineLvl w:val="9"/>
        <w:rPr>
          <w:rFonts w:hint="eastAsia" w:ascii="宋体" w:hAnsi="宋体" w:eastAsia="宋体" w:cs="宋体"/>
          <w:b/>
          <w:bCs w:val="0"/>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七、对本次招标提出询问，请按以下方式联系。</w:t>
      </w:r>
    </w:p>
    <w:p w14:paraId="2233399B">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1.采购人信息</w:t>
      </w:r>
    </w:p>
    <w:p w14:paraId="198EF5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napToGrid/>
        <w:spacing w:before="0" w:beforeAutospacing="0" w:after="0" w:afterAutospacing="0" w:line="360" w:lineRule="exact"/>
        <w:ind w:left="0"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名 称:深圳市</w:t>
      </w:r>
      <w:r>
        <w:rPr>
          <w:rFonts w:hint="eastAsia" w:ascii="宋体" w:hAnsi="宋体" w:eastAsia="宋体" w:cs="宋体"/>
          <w:i w:val="0"/>
          <w:iCs w:val="0"/>
          <w:caps w:val="0"/>
          <w:color w:val="auto"/>
          <w:spacing w:val="0"/>
          <w:sz w:val="22"/>
          <w:szCs w:val="22"/>
          <w:highlight w:val="none"/>
          <w:shd w:val="clear" w:color="auto" w:fill="FFFFFF"/>
          <w:lang w:eastAsia="zh-CN"/>
        </w:rPr>
        <w:t>南湖小学</w:t>
      </w:r>
    </w:p>
    <w:p w14:paraId="3EA513C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napToGrid/>
        <w:spacing w:before="0" w:beforeAutospacing="0" w:after="0" w:afterAutospacing="0" w:line="360" w:lineRule="exact"/>
        <w:ind w:left="0" w:right="0" w:firstLine="440" w:firstLineChars="200"/>
        <w:jc w:val="left"/>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址:深圳市罗湖区友谊路48号 </w:t>
      </w:r>
    </w:p>
    <w:p w14:paraId="524333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napToGrid/>
        <w:spacing w:before="0" w:beforeAutospacing="0" w:after="0" w:afterAutospacing="0" w:line="360" w:lineRule="exact"/>
        <w:ind w:left="0" w:right="0" w:firstLine="440" w:firstLineChars="200"/>
        <w:jc w:val="left"/>
        <w:rPr>
          <w:rFonts w:hint="default" w:ascii="宋体" w:hAnsi="宋体" w:eastAsia="微软雅黑" w:cs="宋体"/>
          <w:i w:val="0"/>
          <w:iCs w:val="0"/>
          <w:caps w:val="0"/>
          <w:color w:val="auto"/>
          <w:spacing w:val="0"/>
          <w:sz w:val="22"/>
          <w:szCs w:val="22"/>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联系方式:</w:t>
      </w:r>
      <w:r>
        <w:rPr>
          <w:rFonts w:hint="eastAsia" w:ascii="宋体" w:hAnsi="宋体" w:eastAsia="宋体" w:cs="宋体"/>
          <w:i w:val="0"/>
          <w:iCs w:val="0"/>
          <w:caps w:val="0"/>
          <w:color w:val="auto"/>
          <w:spacing w:val="0"/>
          <w:sz w:val="22"/>
          <w:szCs w:val="22"/>
          <w:highlight w:val="none"/>
          <w:shd w:val="clear" w:color="auto" w:fill="FFFFFF"/>
          <w:lang w:val="en-US" w:eastAsia="zh-CN"/>
        </w:rPr>
        <w:t>高老师</w:t>
      </w: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color w:val="auto"/>
          <w:kern w:val="2"/>
          <w:sz w:val="22"/>
          <w:szCs w:val="22"/>
          <w:highlight w:val="none"/>
          <w:lang w:val="en-US" w:eastAsia="zh-CN" w:bidi="ar-SA"/>
        </w:rPr>
        <w:t>0755-82209796</w:t>
      </w:r>
    </w:p>
    <w:p w14:paraId="4C99A746">
      <w:pPr>
        <w:keepNext w:val="0"/>
        <w:keepLines w:val="0"/>
        <w:pageBreakBefore w:val="0"/>
        <w:shd w:val="clear" w:color="auto" w:fill="auto"/>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2.采购代理机构信息</w:t>
      </w:r>
    </w:p>
    <w:p w14:paraId="37AEFCDE">
      <w:pPr>
        <w:keepNext w:val="0"/>
        <w:keepLines w:val="0"/>
        <w:pageBreakBefore w:val="0"/>
        <w:shd w:val="clear" w:color="auto" w:fill="auto"/>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名　称：深圳市东海国际招标有限公司</w:t>
      </w:r>
    </w:p>
    <w:p w14:paraId="47495667">
      <w:pPr>
        <w:keepNext w:val="0"/>
        <w:keepLines w:val="0"/>
        <w:pageBreakBefore w:val="0"/>
        <w:shd w:val="clear" w:color="auto" w:fill="auto"/>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　址：深圳市罗湖区太宁路2号百仕达大厦27B</w:t>
      </w:r>
    </w:p>
    <w:p w14:paraId="7A08B66C">
      <w:pPr>
        <w:keepNext w:val="0"/>
        <w:keepLines w:val="0"/>
        <w:pageBreakBefore w:val="0"/>
        <w:shd w:val="clear" w:color="auto" w:fill="auto"/>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联系方式：0755-86959378</w:t>
      </w:r>
    </w:p>
    <w:p w14:paraId="4D034A40">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3.项目联系方式</w:t>
      </w:r>
    </w:p>
    <w:p w14:paraId="78B3B87C">
      <w:pPr>
        <w:keepNext w:val="0"/>
        <w:keepLines w:val="0"/>
        <w:pageBreakBefore w:val="0"/>
        <w:kinsoku/>
        <w:wordWrap/>
        <w:overflowPunct/>
        <w:topLinePunct w:val="0"/>
        <w:autoSpaceDE/>
        <w:autoSpaceDN/>
        <w:bidi w:val="0"/>
        <w:snapToGrid/>
        <w:spacing w:line="360" w:lineRule="exact"/>
        <w:ind w:firstLine="440" w:firstLineChars="20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项目联系人：</w:t>
      </w:r>
      <w:r>
        <w:rPr>
          <w:rFonts w:hint="eastAsia" w:ascii="宋体" w:hAnsi="宋体" w:eastAsia="宋体" w:cs="宋体"/>
          <w:color w:val="auto"/>
          <w:sz w:val="22"/>
          <w:szCs w:val="22"/>
          <w:highlight w:val="none"/>
          <w:lang w:eastAsia="zh-CN"/>
        </w:rPr>
        <w:t>段小姐</w:t>
      </w:r>
      <w:r>
        <w:rPr>
          <w:rFonts w:hint="eastAsia" w:ascii="宋体" w:hAnsi="宋体" w:eastAsia="宋体" w:cs="宋体"/>
          <w:color w:val="auto"/>
          <w:sz w:val="22"/>
          <w:szCs w:val="22"/>
          <w:highlight w:val="none"/>
          <w:lang w:val="en-US" w:eastAsia="zh-CN"/>
        </w:rPr>
        <w:t>、钟小姐</w:t>
      </w:r>
    </w:p>
    <w:p w14:paraId="53CD30CA">
      <w:pPr>
        <w:keepNext w:val="0"/>
        <w:keepLines w:val="0"/>
        <w:pageBreakBefore w:val="0"/>
        <w:kinsoku/>
        <w:wordWrap/>
        <w:overflowPunct/>
        <w:topLinePunct w:val="0"/>
        <w:autoSpaceDE/>
        <w:autoSpaceDN/>
        <w:bidi w:val="0"/>
        <w:snapToGrid/>
        <w:spacing w:line="360" w:lineRule="exact"/>
        <w:ind w:firstLine="440" w:firstLineChars="200"/>
        <w:jc w:val="left"/>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电　话：0755-86959378或86959778转80</w:t>
      </w:r>
      <w:r>
        <w:rPr>
          <w:rFonts w:hint="eastAsia" w:ascii="宋体" w:hAnsi="宋体" w:eastAsia="宋体" w:cs="宋体"/>
          <w:color w:val="auto"/>
          <w:sz w:val="22"/>
          <w:szCs w:val="22"/>
          <w:highlight w:val="none"/>
          <w:lang w:val="en-US" w:eastAsia="zh-CN"/>
        </w:rPr>
        <w:t>15</w:t>
      </w:r>
      <w:r>
        <w:rPr>
          <w:rFonts w:hint="eastAsia" w:ascii="宋体" w:hAnsi="宋体" w:eastAsia="宋体" w:cs="宋体"/>
          <w:color w:val="auto"/>
          <w:sz w:val="22"/>
          <w:szCs w:val="22"/>
          <w:highlight w:val="none"/>
        </w:rPr>
        <w:t>/80</w:t>
      </w:r>
      <w:r>
        <w:rPr>
          <w:rFonts w:hint="eastAsia" w:ascii="宋体" w:hAnsi="宋体" w:eastAsia="宋体" w:cs="宋体"/>
          <w:color w:val="auto"/>
          <w:sz w:val="22"/>
          <w:szCs w:val="22"/>
          <w:highlight w:val="none"/>
          <w:lang w:val="en-US" w:eastAsia="zh-CN"/>
        </w:rPr>
        <w:t>10</w:t>
      </w:r>
    </w:p>
    <w:p w14:paraId="36887BFE">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4.监督电话：刘先生 13823779877</w:t>
      </w:r>
    </w:p>
    <w:p w14:paraId="199C5CE8">
      <w:pPr>
        <w:rPr>
          <w:rFonts w:hint="eastAsia"/>
          <w:color w:val="auto"/>
          <w:highlight w:val="none"/>
        </w:rPr>
      </w:pPr>
    </w:p>
    <w:p w14:paraId="3FB8DD73">
      <w:pPr>
        <w:spacing w:line="360" w:lineRule="exact"/>
        <w:jc w:val="right"/>
        <w:rPr>
          <w:rFonts w:hint="eastAsia" w:ascii="宋体" w:hAnsi="宋体" w:eastAsia="宋体" w:cs="宋体"/>
          <w:color w:val="auto"/>
          <w:sz w:val="22"/>
          <w:szCs w:val="22"/>
          <w:highlight w:val="none"/>
        </w:rPr>
      </w:pPr>
      <w:r>
        <w:rPr>
          <w:rFonts w:hint="eastAsia"/>
          <w:color w:val="auto"/>
          <w:sz w:val="22"/>
          <w:szCs w:val="22"/>
          <w:highlight w:val="none"/>
        </w:rPr>
        <w:t>深圳市东</w:t>
      </w:r>
      <w:r>
        <w:rPr>
          <w:rFonts w:ascii="Times New Roman" w:hAnsi="Times New Roman"/>
          <w:color w:val="auto"/>
          <w:sz w:val="22"/>
          <w:szCs w:val="22"/>
          <w:highlight w:val="none"/>
        </w:rPr>
        <w:t>海国际</w:t>
      </w:r>
      <w:r>
        <w:rPr>
          <w:rFonts w:hint="eastAsia" w:ascii="宋体" w:hAnsi="宋体" w:eastAsia="宋体" w:cs="宋体"/>
          <w:color w:val="auto"/>
          <w:sz w:val="22"/>
          <w:szCs w:val="22"/>
          <w:highlight w:val="none"/>
        </w:rPr>
        <w:t>招标有限公司</w:t>
      </w:r>
    </w:p>
    <w:p w14:paraId="58F4E220">
      <w:pPr>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202</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lang w:eastAsia="zh-CN"/>
        </w:rPr>
        <w:t>年</w:t>
      </w:r>
      <w:r>
        <w:rPr>
          <w:rFonts w:hint="eastAsia" w:ascii="宋体" w:hAnsi="宋体" w:eastAsia="宋体" w:cs="宋体"/>
          <w:color w:val="auto"/>
          <w:sz w:val="22"/>
          <w:szCs w:val="22"/>
          <w:highlight w:val="none"/>
          <w:lang w:val="en-US" w:eastAsia="zh-CN"/>
        </w:rPr>
        <w:t>9</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lang w:val="en-US" w:eastAsia="zh-CN"/>
        </w:rPr>
        <w:t>11</w:t>
      </w:r>
      <w:r>
        <w:rPr>
          <w:rFonts w:hint="eastAsia" w:ascii="宋体" w:hAnsi="宋体" w:eastAsia="宋体" w:cs="宋体"/>
          <w:color w:val="auto"/>
          <w:sz w:val="22"/>
          <w:szCs w:val="22"/>
          <w:highlight w:val="none"/>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B674E"/>
    <w:rsid w:val="546B4776"/>
    <w:rsid w:val="58DB674E"/>
    <w:rsid w:val="5D187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5">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2666</Words>
  <Characters>3144</Characters>
  <Lines>0</Lines>
  <Paragraphs>0</Paragraphs>
  <TotalTime>3</TotalTime>
  <ScaleCrop>false</ScaleCrop>
  <LinksUpToDate>false</LinksUpToDate>
  <CharactersWithSpaces>3157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2025-09-10T11:56:00Z</dcterms:created>
  <dc:creator>微信用户</dc:creator>
  <cp:lastModifiedBy>东海国际</cp:lastModifiedBy>
  <dcterms:modified xsi:type="dcterms:W3CDTF">2025-09-11T00:44:27Z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10F3BF03D4444190945C24C464DD97F2_13</vt:lpwstr>
  </property>
  <property fmtid="{D5CDD505-2E9C-101B-9397-08002B2CF9AE}" pid="4" name="KSOTemplateDocerSaveRecord">
    <vt:lpwstr>eyJoZGlkIjoiNGU2MDA4NDIzZGUzOGYyZmU4NjI2YTcwMzQwYmRiMTEiLCJ1c2VySWQiOiIxMjYyNDkzNzA2In0=</vt:lpwstr>
  </property>
</Properties>
</file>