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58CD2">
      <w:pPr>
        <w:pStyle w:val="3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jc w:val="center"/>
        <w:textAlignment w:val="auto"/>
        <w:rPr>
          <w:rFonts w:ascii="华文中宋" w:hAnsi="华文中宋" w:eastAsia="华文中宋"/>
          <w:color w:val="auto"/>
        </w:rPr>
      </w:pPr>
      <w:r>
        <w:rPr>
          <w:rFonts w:hint="eastAsia" w:ascii="华文中宋" w:hAnsi="华文中宋" w:eastAsia="华文中宋"/>
          <w:color w:val="auto"/>
          <w:lang w:eastAsia="zh-CN"/>
        </w:rPr>
        <w:t>深圳市人民医院纸质病案管理及数字化扫描等综合服务</w:t>
      </w:r>
      <w:r>
        <w:rPr>
          <w:rFonts w:hint="eastAsia" w:ascii="华文中宋" w:hAnsi="华文中宋" w:eastAsia="华文中宋"/>
          <w:color w:val="auto"/>
        </w:rPr>
        <w:t>终止公告</w:t>
      </w:r>
    </w:p>
    <w:p w14:paraId="772D5A7A">
      <w:pPr>
        <w:pStyle w:val="4"/>
        <w:pageBreakBefore w:val="0"/>
        <w:widowControl w:val="0"/>
        <w:kinsoku/>
        <w:wordWrap w:val="0"/>
        <w:overflowPunct/>
        <w:topLinePunct w:val="0"/>
        <w:bidi w:val="0"/>
        <w:snapToGrid/>
        <w:spacing w:line="360" w:lineRule="auto"/>
        <w:textAlignment w:val="auto"/>
        <w:rPr>
          <w:rFonts w:ascii="黑体" w:hAnsi="黑体" w:cs="宋体"/>
          <w:b w:val="0"/>
          <w:color w:val="auto"/>
          <w:sz w:val="28"/>
          <w:szCs w:val="28"/>
        </w:rPr>
      </w:pPr>
      <w:r>
        <w:rPr>
          <w:rFonts w:hint="eastAsia" w:ascii="黑体" w:hAnsi="黑体" w:cs="宋体"/>
          <w:b w:val="0"/>
          <w:color w:val="auto"/>
          <w:sz w:val="28"/>
          <w:szCs w:val="28"/>
        </w:rPr>
        <w:t>一、项目基本情况</w:t>
      </w:r>
    </w:p>
    <w:p w14:paraId="2D17C921">
      <w:pPr>
        <w:pageBreakBefore w:val="0"/>
        <w:widowControl w:val="0"/>
        <w:kinsoku/>
        <w:wordWrap w:val="0"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采购项目编号：JYCG-DECL-2024-8785（CLF0124SZ17QY63）</w:t>
      </w:r>
    </w:p>
    <w:p w14:paraId="5B20A862">
      <w:pPr>
        <w:pageBreakBefore w:val="0"/>
        <w:widowControl w:val="0"/>
        <w:kinsoku/>
        <w:wordWrap w:val="0"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采购项目名称：纸质病案管理及数字化扫描等综合服务</w:t>
      </w:r>
    </w:p>
    <w:p w14:paraId="64747AE1">
      <w:pPr>
        <w:pStyle w:val="4"/>
        <w:pageBreakBefore w:val="0"/>
        <w:widowControl w:val="0"/>
        <w:kinsoku/>
        <w:wordWrap w:val="0"/>
        <w:overflowPunct/>
        <w:topLinePunct w:val="0"/>
        <w:bidi w:val="0"/>
        <w:snapToGrid/>
        <w:spacing w:line="360" w:lineRule="auto"/>
        <w:textAlignment w:val="auto"/>
        <w:rPr>
          <w:rFonts w:ascii="黑体" w:hAnsi="黑体" w:cs="宋体"/>
          <w:b w:val="0"/>
          <w:color w:val="auto"/>
          <w:sz w:val="28"/>
          <w:szCs w:val="28"/>
        </w:rPr>
      </w:pPr>
      <w:bookmarkStart w:id="1" w:name="_GoBack"/>
      <w:r>
        <w:rPr>
          <w:rFonts w:hint="eastAsia" w:ascii="黑体" w:hAnsi="黑体" w:cs="宋体"/>
          <w:b w:val="0"/>
          <w:color w:val="auto"/>
          <w:sz w:val="28"/>
          <w:szCs w:val="28"/>
        </w:rPr>
        <w:t>二、项目终止的原因</w:t>
      </w:r>
    </w:p>
    <w:p w14:paraId="4C91126C">
      <w:pPr>
        <w:pageBreakBefore w:val="0"/>
        <w:widowControl w:val="0"/>
        <w:kinsoku/>
        <w:wordWrap w:val="0"/>
        <w:overflowPunct/>
        <w:topLinePunct w:val="0"/>
        <w:bidi w:val="0"/>
        <w:snapToGrid/>
        <w:ind w:firstLine="560" w:firstLineChars="200"/>
        <w:textAlignment w:val="auto"/>
        <w:rPr>
          <w:rFonts w:hint="eastAsia"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</w:rPr>
        <w:t>经</w:t>
      </w: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采购人确认</w:t>
      </w:r>
      <w:r>
        <w:rPr>
          <w:rFonts w:hint="eastAsia" w:ascii="仿宋" w:hAnsi="仿宋" w:eastAsia="仿宋" w:cs="Times New Roman"/>
          <w:color w:val="auto"/>
          <w:sz w:val="28"/>
          <w:szCs w:val="28"/>
        </w:rPr>
        <w:t>，本项目由于采购需求变更调整</w:t>
      </w:r>
      <w:r>
        <w:rPr>
          <w:rFonts w:hint="eastAsia" w:ascii="仿宋" w:hAnsi="仿宋" w:eastAsia="仿宋" w:cs="Times New Roman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需修改招标文件后，重新进行招标。</w:t>
      </w:r>
    </w:p>
    <w:p w14:paraId="3CC76E84">
      <w:pPr>
        <w:pStyle w:val="4"/>
        <w:pageBreakBefore w:val="0"/>
        <w:widowControl w:val="0"/>
        <w:kinsoku/>
        <w:wordWrap w:val="0"/>
        <w:overflowPunct/>
        <w:topLinePunct w:val="0"/>
        <w:bidi w:val="0"/>
        <w:snapToGrid/>
        <w:spacing w:line="360" w:lineRule="auto"/>
        <w:textAlignment w:val="auto"/>
        <w:rPr>
          <w:rFonts w:ascii="黑体" w:hAnsi="黑体" w:cs="宋体"/>
          <w:b w:val="0"/>
          <w:color w:val="auto"/>
          <w:sz w:val="28"/>
          <w:szCs w:val="28"/>
        </w:rPr>
      </w:pPr>
      <w:r>
        <w:rPr>
          <w:rFonts w:hint="eastAsia" w:ascii="黑体" w:hAnsi="黑体" w:cs="宋体"/>
          <w:b w:val="0"/>
          <w:color w:val="auto"/>
          <w:sz w:val="28"/>
          <w:szCs w:val="28"/>
        </w:rPr>
        <w:t>三、其他补充事宜</w:t>
      </w:r>
    </w:p>
    <w:p w14:paraId="2C19E8AD">
      <w:pPr>
        <w:pageBreakBefore w:val="0"/>
        <w:widowControl w:val="0"/>
        <w:kinsoku/>
        <w:wordWrap w:val="0"/>
        <w:overflowPunct/>
        <w:topLinePunct w:val="0"/>
        <w:bidi w:val="0"/>
        <w:snapToGrid/>
        <w:ind w:firstLine="560" w:firstLineChars="200"/>
        <w:textAlignment w:val="auto"/>
        <w:rPr>
          <w:rFonts w:hint="eastAsia"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</w:rPr>
        <w:t>本项目相关公告在以下媒体发布：</w:t>
      </w:r>
    </w:p>
    <w:p w14:paraId="23EADF13">
      <w:pPr>
        <w:pageBreakBefore w:val="0"/>
        <w:widowControl w:val="0"/>
        <w:kinsoku/>
        <w:wordWrap w:val="0"/>
        <w:overflowPunct/>
        <w:topLinePunct w:val="0"/>
        <w:bidi w:val="0"/>
        <w:snapToGrid/>
        <w:ind w:firstLine="560" w:firstLineChars="200"/>
        <w:textAlignment w:val="auto"/>
        <w:rPr>
          <w:rFonts w:hint="eastAsia"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</w:rPr>
        <w:t>相关媒体：深圳政府采购自行采购系统网站（https://zxcg.szggzy.com/home/index.html）、采购代理机构网站（www.chinapsp.cn）。相关公告在上述媒体上公布之日即视为有效送达，不再另行通知。</w:t>
      </w:r>
    </w:p>
    <w:bookmarkEnd w:id="1"/>
    <w:p w14:paraId="6A6D7B46">
      <w:pPr>
        <w:pStyle w:val="4"/>
        <w:pageBreakBefore w:val="0"/>
        <w:widowControl w:val="0"/>
        <w:kinsoku/>
        <w:wordWrap w:val="0"/>
        <w:overflowPunct/>
        <w:topLinePunct w:val="0"/>
        <w:bidi w:val="0"/>
        <w:snapToGrid/>
        <w:spacing w:line="360" w:lineRule="auto"/>
        <w:textAlignment w:val="auto"/>
        <w:rPr>
          <w:rFonts w:ascii="黑体" w:hAnsi="黑体" w:cs="宋体"/>
          <w:b w:val="0"/>
          <w:color w:val="auto"/>
          <w:sz w:val="28"/>
          <w:szCs w:val="28"/>
        </w:rPr>
      </w:pPr>
      <w:r>
        <w:rPr>
          <w:rFonts w:hint="eastAsia" w:ascii="黑体" w:hAnsi="黑体" w:cs="宋体"/>
          <w:b w:val="0"/>
          <w:color w:val="auto"/>
          <w:sz w:val="28"/>
          <w:szCs w:val="28"/>
        </w:rPr>
        <w:t>四、凡对本次公告内容提出询问，请按以下方式联系。</w:t>
      </w:r>
    </w:p>
    <w:p w14:paraId="554652CD">
      <w:pPr>
        <w:pStyle w:val="4"/>
        <w:pageBreakBefore w:val="0"/>
        <w:widowControl w:val="0"/>
        <w:kinsoku/>
        <w:wordWrap w:val="0"/>
        <w:overflowPunct/>
        <w:topLinePunct w:val="0"/>
        <w:bidi w:val="0"/>
        <w:snapToGrid/>
        <w:spacing w:line="360" w:lineRule="auto"/>
        <w:ind w:left="-6" w:leftChars="-3" w:firstLine="571" w:firstLineChars="204"/>
        <w:textAlignment w:val="auto"/>
        <w:rPr>
          <w:rFonts w:ascii="仿宋" w:hAnsi="仿宋" w:eastAsia="仿宋" w:cs="宋体"/>
          <w:b w:val="0"/>
          <w:color w:val="auto"/>
          <w:sz w:val="28"/>
          <w:szCs w:val="28"/>
        </w:rPr>
      </w:pPr>
      <w:r>
        <w:rPr>
          <w:rFonts w:hint="eastAsia" w:ascii="仿宋" w:hAnsi="仿宋" w:eastAsia="仿宋" w:cs="宋体"/>
          <w:b w:val="0"/>
          <w:color w:val="auto"/>
          <w:sz w:val="28"/>
          <w:szCs w:val="28"/>
        </w:rPr>
        <w:t>1.采购人信息</w:t>
      </w:r>
    </w:p>
    <w:p w14:paraId="0E56CBA2">
      <w:pPr>
        <w:pageBreakBefore w:val="0"/>
        <w:widowControl w:val="0"/>
        <w:kinsoku/>
        <w:wordWrap w:val="0"/>
        <w:overflowPunct/>
        <w:topLinePunct w:val="0"/>
        <w:bidi w:val="0"/>
        <w:snapToGrid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名    称：深圳市人民医院</w:t>
      </w:r>
    </w:p>
    <w:p w14:paraId="2C13AA5C">
      <w:pPr>
        <w:pageBreakBefore w:val="0"/>
        <w:widowControl w:val="0"/>
        <w:kinsoku/>
        <w:wordWrap w:val="0"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地    址：深圳市罗湖区东门北路1017号</w:t>
      </w:r>
    </w:p>
    <w:p w14:paraId="3F746010">
      <w:pPr>
        <w:pStyle w:val="4"/>
        <w:pageBreakBefore w:val="0"/>
        <w:widowControl w:val="0"/>
        <w:kinsoku/>
        <w:wordWrap w:val="0"/>
        <w:overflowPunct/>
        <w:topLinePunct w:val="0"/>
        <w:bidi w:val="0"/>
        <w:snapToGrid/>
        <w:spacing w:line="360" w:lineRule="auto"/>
        <w:ind w:left="-6" w:leftChars="-3" w:firstLine="571" w:firstLineChars="204"/>
        <w:textAlignment w:val="auto"/>
        <w:rPr>
          <w:rFonts w:ascii="仿宋" w:hAnsi="仿宋" w:eastAsia="仿宋" w:cs="宋体"/>
          <w:b w:val="0"/>
          <w:color w:val="auto"/>
          <w:sz w:val="28"/>
          <w:szCs w:val="28"/>
        </w:rPr>
      </w:pPr>
      <w:r>
        <w:rPr>
          <w:rFonts w:hint="eastAsia" w:ascii="仿宋" w:hAnsi="仿宋" w:eastAsia="仿宋" w:cs="宋体"/>
          <w:b w:val="0"/>
          <w:color w:val="auto"/>
          <w:sz w:val="28"/>
          <w:szCs w:val="28"/>
        </w:rPr>
        <w:t>2.采购代理机构信息</w:t>
      </w:r>
    </w:p>
    <w:p w14:paraId="22F5C6E4">
      <w:pPr>
        <w:pageBreakBefore w:val="0"/>
        <w:widowControl w:val="0"/>
        <w:kinsoku/>
        <w:wordWrap w:val="0"/>
        <w:overflowPunct/>
        <w:topLinePunct w:val="0"/>
        <w:bidi w:val="0"/>
        <w:snapToGrid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名    称：采联国际招标采购集团有限公司</w:t>
      </w:r>
    </w:p>
    <w:p w14:paraId="69B84ACC">
      <w:pPr>
        <w:pageBreakBefore w:val="0"/>
        <w:widowControl w:val="0"/>
        <w:kinsoku/>
        <w:wordWrap w:val="0"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地    址：深圳市福田区竹子林中国经贸大厦10楼采联国际招标采购集团有限公司深圳分公司</w:t>
      </w:r>
    </w:p>
    <w:p w14:paraId="38A05E50">
      <w:pPr>
        <w:pStyle w:val="4"/>
        <w:pageBreakBefore w:val="0"/>
        <w:widowControl w:val="0"/>
        <w:kinsoku/>
        <w:wordWrap w:val="0"/>
        <w:overflowPunct/>
        <w:topLinePunct w:val="0"/>
        <w:bidi w:val="0"/>
        <w:snapToGrid/>
        <w:spacing w:line="360" w:lineRule="auto"/>
        <w:ind w:left="-6" w:leftChars="-3" w:firstLine="571" w:firstLineChars="204"/>
        <w:textAlignment w:val="auto"/>
        <w:rPr>
          <w:rFonts w:ascii="仿宋" w:hAnsi="仿宋" w:eastAsia="仿宋" w:cs="宋体"/>
          <w:b w:val="0"/>
          <w:color w:val="auto"/>
          <w:sz w:val="28"/>
          <w:szCs w:val="28"/>
        </w:rPr>
      </w:pPr>
      <w:r>
        <w:rPr>
          <w:rFonts w:hint="eastAsia" w:ascii="仿宋" w:hAnsi="仿宋" w:eastAsia="仿宋" w:cs="宋体"/>
          <w:b w:val="0"/>
          <w:color w:val="auto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color w:val="auto"/>
          <w:sz w:val="28"/>
          <w:szCs w:val="28"/>
        </w:rPr>
        <w:t>联系方式</w:t>
      </w:r>
    </w:p>
    <w:p w14:paraId="118D3ECF">
      <w:pPr>
        <w:pStyle w:val="5"/>
        <w:pageBreakBefore w:val="0"/>
        <w:widowControl w:val="0"/>
        <w:kinsoku/>
        <w:wordWrap w:val="0"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项目联系人：张小姐</w:t>
      </w:r>
    </w:p>
    <w:p w14:paraId="211F36C5">
      <w:pPr>
        <w:pageBreakBefore w:val="0"/>
        <w:widowControl w:val="0"/>
        <w:kinsoku/>
        <w:wordWrap w:val="0"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电　　 话：0755-88377572转2312</w:t>
      </w:r>
    </w:p>
    <w:p w14:paraId="3E7A6D7E">
      <w:pPr>
        <w:pageBreakBefore w:val="0"/>
        <w:widowControl w:val="0"/>
        <w:kinsoku/>
        <w:wordWrap w:val="0"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color w:val="auto"/>
          <w:sz w:val="28"/>
          <w:szCs w:val="28"/>
          <w:u w:val="single"/>
        </w:rPr>
      </w:pPr>
    </w:p>
    <w:p w14:paraId="6D6AB326">
      <w:pPr>
        <w:pageBreakBefore w:val="0"/>
        <w:widowControl w:val="0"/>
        <w:kinsoku/>
        <w:wordWrap w:val="0"/>
        <w:overflowPunct/>
        <w:topLinePunct w:val="0"/>
        <w:bidi w:val="0"/>
        <w:snapToGrid/>
        <w:jc w:val="right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采联国际招标采购集团有限公司</w:t>
      </w:r>
    </w:p>
    <w:p w14:paraId="470E1153">
      <w:pPr>
        <w:pageBreakBefore w:val="0"/>
        <w:widowControl w:val="0"/>
        <w:kinsoku/>
        <w:wordWrap w:val="0"/>
        <w:overflowPunct/>
        <w:topLinePunct w:val="0"/>
        <w:bidi w:val="0"/>
        <w:snapToGrid/>
        <w:ind w:firstLine="560" w:firstLineChars="200"/>
        <w:jc w:val="right"/>
        <w:textAlignment w:val="auto"/>
        <w:rPr>
          <w:rFonts w:hint="eastAsia"/>
          <w:color w:val="auto"/>
        </w:rPr>
      </w:pPr>
      <w:bookmarkStart w:id="0" w:name="_Hlk45880822"/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日</w:t>
      </w:r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5C"/>
    <w:rsid w:val="0001345C"/>
    <w:rsid w:val="009D4066"/>
    <w:rsid w:val="00A722E5"/>
    <w:rsid w:val="04921BD5"/>
    <w:rsid w:val="1F6D1DD2"/>
    <w:rsid w:val="2BEB2A5E"/>
    <w:rsid w:val="4250131F"/>
    <w:rsid w:val="4D225F85"/>
    <w:rsid w:val="544D0EC1"/>
    <w:rsid w:val="5B69727C"/>
    <w:rsid w:val="5E797815"/>
    <w:rsid w:val="63D24847"/>
    <w:rsid w:val="736F46B1"/>
    <w:rsid w:val="7F35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5">
    <w:name w:val="Plain Text"/>
    <w:basedOn w:val="1"/>
    <w:link w:val="10"/>
    <w:unhideWhenUsed/>
    <w:qFormat/>
    <w:uiPriority w:val="99"/>
    <w:rPr>
      <w:rFonts w:ascii="宋体" w:hAnsi="Courier New" w:cs="黑体"/>
      <w:szCs w:val="22"/>
    </w:rPr>
  </w:style>
  <w:style w:type="character" w:customStyle="1" w:styleId="8">
    <w:name w:val="标题 1 字符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标题 2 字符"/>
    <w:basedOn w:val="7"/>
    <w:link w:val="4"/>
    <w:qFormat/>
    <w:uiPriority w:val="9"/>
    <w:rPr>
      <w:rFonts w:ascii="Arial" w:hAnsi="Arial" w:eastAsia="黑体" w:cs="Arial"/>
      <w:b/>
      <w:bCs/>
      <w:sz w:val="32"/>
      <w:szCs w:val="32"/>
    </w:rPr>
  </w:style>
  <w:style w:type="character" w:customStyle="1" w:styleId="10">
    <w:name w:val="纯文本 字符"/>
    <w:basedOn w:val="7"/>
    <w:link w:val="5"/>
    <w:qFormat/>
    <w:uiPriority w:val="99"/>
    <w:rPr>
      <w:rFonts w:ascii="宋体" w:hAnsi="Courier New" w:eastAsia="宋体" w:cs="黑体"/>
    </w:rPr>
  </w:style>
  <w:style w:type="paragraph" w:customStyle="1" w:styleId="11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2">
    <w:name w:val="样式4"/>
    <w:basedOn w:val="1"/>
    <w:autoRedefine/>
    <w:qFormat/>
    <w:uiPriority w:val="0"/>
    <w:pPr>
      <w:tabs>
        <w:tab w:val="left" w:pos="2328"/>
      </w:tabs>
      <w:ind w:left="2328" w:hanging="708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362</Words>
  <Characters>472</Characters>
  <Lines>2</Lines>
  <Paragraphs>1</Paragraphs>
  <TotalTime>1</TotalTime>
  <ScaleCrop>false</ScaleCrop>
  <LinksUpToDate>false</LinksUpToDate>
  <CharactersWithSpaces>491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2020-07-17T04:18:00Z</dcterms:created>
  <dc:creator>采联-黎健明</dc:creator>
  <cp:lastModifiedBy>采联-张工</cp:lastModifiedBy>
  <cp:lastPrinted>2025-01-21T06:45:00Z</cp:lastPrinted>
  <dcterms:modified xsi:type="dcterms:W3CDTF">2025-01-21T07:27:26Z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eyJoZGlkIjoiOTcyZWI0ZDNiZWM3ZGY5MGMxYTI4MWYxOTBjZTc5NGMiLCJ1c2VySWQiOiI0MTExNzA1MDAifQ==</vt:lpwstr>
  </property>
  <property fmtid="{D5CDD505-2E9C-101B-9397-08002B2CF9AE}" pid="4" name="ICV">
    <vt:lpwstr>9804D86E82DB4C3B8891BD6AB93A57F5_13</vt:lpwstr>
  </property>
</Properties>
</file>