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E17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低空应急医疗救援服务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更正公告</w:t>
      </w:r>
    </w:p>
    <w:p w14:paraId="5658145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487E2ED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</w:rPr>
        <w:t>CLF0125SZ04QY93</w:t>
      </w:r>
      <w:bookmarkStart w:id="2" w:name="_GoBack"/>
      <w:bookmarkEnd w:id="2"/>
    </w:p>
    <w:p w14:paraId="66BE20E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</w:rPr>
        <w:t>低空应急医疗救援服务</w:t>
      </w:r>
    </w:p>
    <w:p w14:paraId="3BD1E8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</w:rPr>
        <w:t>2025年5月26日</w:t>
      </w:r>
    </w:p>
    <w:p w14:paraId="2B3DE87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5CE7217A">
      <w:pPr>
        <w:ind w:firstLine="560" w:firstLineChars="200"/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更正事项：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</w:t>
      </w:r>
    </w:p>
    <w:p w14:paraId="0C291D06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C35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）原招标公告、招标文件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五、获取招标文件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第（四）点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更正为：“（四）符合资格的供应商应当在2025年5月26日至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2025年6月6日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500.00元（人民币），售后不退。”</w:t>
      </w:r>
    </w:p>
    <w:p w14:paraId="584F5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）原招标公告、招标文件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六、接收投标文件时间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更正为：“</w:t>
      </w:r>
      <w:r>
        <w:rPr>
          <w:rFonts w:hint="eastAsia" w:ascii="仿宋" w:hAnsi="仿宋" w:eastAsia="仿宋"/>
          <w:b/>
          <w:bCs/>
          <w:i w:val="0"/>
          <w:iCs w:val="0"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2025年6月9日14时30分-15时00分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5E4EA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）原招标公告、招标文件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八、投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标截止时间及开标时间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2025年6月9日15时00分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 w14:paraId="6A77CC4C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更正日期：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59AD929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1436C30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原招标文件如涉及上述内容的亦作相应修改。原招标文件与本文有不符之处，以本文为准。原招标文件未变更部分，仍按原招标文件执行。</w:t>
      </w:r>
    </w:p>
    <w:p w14:paraId="52836978">
      <w:pPr>
        <w:pStyle w:val="6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本项目相关公告在以下媒体发布</w:t>
      </w:r>
    </w:p>
    <w:p w14:paraId="5E34470A">
      <w:pPr>
        <w:widowControl/>
        <w:ind w:firstLine="560" w:firstLineChars="200"/>
        <w:jc w:val="left"/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相关媒体：深圳政府采购自行采购系统网站（https://zxcg.szggzy.com/home/index.html）、采购代理机构网站（www.chinapsp.cn）。相关公告在上述媒体上公布之日即视为有效送达，不再另行通知。</w:t>
      </w:r>
    </w:p>
    <w:p w14:paraId="0B3710F4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4581781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采购人：深圳市龙岗中心医院</w:t>
      </w:r>
    </w:p>
    <w:p w14:paraId="79D05AD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地址：深圳市龙岗区龙岗大道6082号</w:t>
      </w:r>
    </w:p>
    <w:p w14:paraId="29B2D6D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采购代理机构：采联国际招标采购集团有限公司</w:t>
      </w:r>
    </w:p>
    <w:p w14:paraId="39AE712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地址：深圳市福田区竹子林中国经贸大厦10楼采联国际招标采购集团有限公司深圳分公司</w:t>
      </w:r>
    </w:p>
    <w:p w14:paraId="4C98712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联系人：洪小姐</w:t>
      </w:r>
    </w:p>
    <w:p w14:paraId="38D8CFE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联系电话：0755-88377572转2340</w:t>
      </w:r>
    </w:p>
    <w:p w14:paraId="46D929C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邮箱：cailiansz@126.com</w:t>
      </w:r>
    </w:p>
    <w:p w14:paraId="24430CA1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3BCC30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45880822"/>
      <w:bookmarkStart w:id="1" w:name="_Hlk45880833"/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采联国际招标采购集团有限公司</w:t>
      </w:r>
    </w:p>
    <w:p w14:paraId="666FE94B">
      <w:pPr>
        <w:jc w:val="right"/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0"/>
      <w:bookmarkEnd w:id="1"/>
    </w:p>
    <w:p w14:paraId="0193F131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8F221-1A22-4472-9F20-46366918CC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96866B-1787-4DFC-B5FD-271D5A791A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2962C75-94F9-4094-A01E-9BAD1BF063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27EA60-B546-4700-84B9-BE7BE53E16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750CE"/>
    <w:rsid w:val="405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2025-06-03T13:20:00Z</dcterms:created>
  <dc:creator>采联-洪工</dc:creator>
  <cp:lastModifiedBy>采联-洪工</cp:lastModifiedBy>
  <dcterms:modified xsi:type="dcterms:W3CDTF">2025-06-03T13:21:22Z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228AA321E01842FF931BFD406DEA7CA2_11</vt:lpwstr>
  </property>
  <property fmtid="{D5CDD505-2E9C-101B-9397-08002B2CF9AE}" pid="4" name="KSOTemplateDocerSaveRecord">
    <vt:lpwstr>eyJoZGlkIjoiOTg0YmVlOGJlMTkwNmVjZTA1YWMwYzBiOGE5NmI4NTciLCJ1c2VySWQiOiI0MzAxMjQyNjUifQ==</vt:lpwstr>
  </property>
</Properties>
</file>