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B1189"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关于终止“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t>清华大学深圳国际研究生院咖啡书吧招租项目”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招标公告的通知</w:t>
      </w:r>
    </w:p>
    <w:p w14:paraId="7CA1D949">
      <w:pPr>
        <w:pStyle w:val="4"/>
        <w:rPr>
          <w:rFonts w:hint="eastAsia" w:ascii="宋体" w:hAnsi="宋体" w:eastAsia="宋体" w:cs="宋体"/>
          <w:color w:val="auto"/>
        </w:rPr>
      </w:pPr>
    </w:p>
    <w:p w14:paraId="4DFAAEE8">
      <w:pPr>
        <w:spacing w:line="360" w:lineRule="auto"/>
        <w:ind w:firstLine="245" w:firstLineChars="117"/>
        <w:textAlignment w:val="baseline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终止“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清华大学深圳国际研究生院咖啡书吧招租项目”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招标公告，项目后续进展请留意新公告发布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718EE55A">
      <w:pPr>
        <w:pStyle w:val="4"/>
        <w:rPr>
          <w:rFonts w:hint="default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FFFFFF"/>
          <w:lang w:val="en-US" w:eastAsia="zh-CN"/>
        </w:rPr>
        <w:t xml:space="preserve">  </w:t>
      </w:r>
    </w:p>
    <w:p w14:paraId="2D707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/>
        <w:jc w:val="center"/>
        <w:textAlignment w:val="bottom"/>
        <w:rPr>
          <w:rFonts w:hint="eastAsia" w:ascii="宋体" w:hAnsi="宋体" w:eastAsia="宋体" w:cs="宋体"/>
          <w:b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pacing w:val="-6"/>
          <w:sz w:val="28"/>
          <w:szCs w:val="28"/>
        </w:rPr>
        <w:t>中国远东国际招标有限公司</w:t>
      </w:r>
    </w:p>
    <w:p w14:paraId="5D9DB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/>
        <w:jc w:val="center"/>
        <w:textAlignment w:val="bottom"/>
        <w:rPr>
          <w:rFonts w:hint="eastAsia" w:ascii="宋体" w:hAnsi="宋体" w:eastAsia="宋体" w:cs="宋体"/>
          <w:b/>
          <w:color w:val="auto"/>
          <w:spacing w:val="-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pacing w:val="-6"/>
          <w:sz w:val="28"/>
          <w:szCs w:val="28"/>
          <w:lang w:eastAsia="zh-CN"/>
        </w:rPr>
        <w:t>2025年0</w:t>
      </w:r>
      <w:r>
        <w:rPr>
          <w:rFonts w:hint="eastAsia" w:ascii="宋体" w:hAnsi="宋体" w:eastAsia="宋体" w:cs="宋体"/>
          <w:b/>
          <w:color w:val="auto"/>
          <w:spacing w:val="-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pacing w:val="-6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/>
          <w:color w:val="auto"/>
          <w:spacing w:val="-6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/>
          <w:color w:val="auto"/>
          <w:spacing w:val="-6"/>
          <w:sz w:val="28"/>
          <w:szCs w:val="28"/>
          <w:lang w:eastAsia="zh-CN"/>
        </w:rPr>
        <w:t>日</w:t>
      </w:r>
    </w:p>
    <w:p w14:paraId="7F4158F2">
      <w:pPr>
        <w:tabs>
          <w:tab w:val="left" w:pos="6840"/>
        </w:tabs>
        <w:spacing w:line="500" w:lineRule="atLeast"/>
        <w:ind w:right="-122" w:rightChars="-58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38E60717">
      <w:pPr>
        <w:jc w:val="center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TUyYWM4MzQ1OWFhNjRhYzBiNWNkYzE1MGMyY2QifQ=="/>
  </w:docVars>
  <w:rsids>
    <w:rsidRoot w:val="00736137"/>
    <w:rsid w:val="00144231"/>
    <w:rsid w:val="00284A4D"/>
    <w:rsid w:val="00526FFA"/>
    <w:rsid w:val="005C4D2E"/>
    <w:rsid w:val="00736137"/>
    <w:rsid w:val="00AC65A5"/>
    <w:rsid w:val="00B115F1"/>
    <w:rsid w:val="00B5283B"/>
    <w:rsid w:val="00B959C0"/>
    <w:rsid w:val="00DD70C3"/>
    <w:rsid w:val="00E50D5D"/>
    <w:rsid w:val="00E5115A"/>
    <w:rsid w:val="00F9599F"/>
    <w:rsid w:val="02502671"/>
    <w:rsid w:val="02DF39F5"/>
    <w:rsid w:val="03004097"/>
    <w:rsid w:val="03904403"/>
    <w:rsid w:val="09216B15"/>
    <w:rsid w:val="09CF47C3"/>
    <w:rsid w:val="0BB53545"/>
    <w:rsid w:val="0C01678A"/>
    <w:rsid w:val="0D1A0769"/>
    <w:rsid w:val="0EEE7499"/>
    <w:rsid w:val="0F9D0EBF"/>
    <w:rsid w:val="111156C1"/>
    <w:rsid w:val="112076B2"/>
    <w:rsid w:val="12137217"/>
    <w:rsid w:val="148A7C64"/>
    <w:rsid w:val="148B578A"/>
    <w:rsid w:val="17F11DA8"/>
    <w:rsid w:val="194137E4"/>
    <w:rsid w:val="196547FC"/>
    <w:rsid w:val="19CE05F3"/>
    <w:rsid w:val="1A5E497B"/>
    <w:rsid w:val="1B2D7031"/>
    <w:rsid w:val="1BA3160C"/>
    <w:rsid w:val="1CAA57C0"/>
    <w:rsid w:val="1D5C6CD9"/>
    <w:rsid w:val="1DBE44DB"/>
    <w:rsid w:val="1F5C3D81"/>
    <w:rsid w:val="229D5917"/>
    <w:rsid w:val="24CF3471"/>
    <w:rsid w:val="24D93D3F"/>
    <w:rsid w:val="26C30DB4"/>
    <w:rsid w:val="284810BC"/>
    <w:rsid w:val="29363ABF"/>
    <w:rsid w:val="2A703001"/>
    <w:rsid w:val="2A9C3DF6"/>
    <w:rsid w:val="2B6A5CA2"/>
    <w:rsid w:val="2BFA01A2"/>
    <w:rsid w:val="2E6B5FB9"/>
    <w:rsid w:val="31E117A9"/>
    <w:rsid w:val="34D61C7F"/>
    <w:rsid w:val="34E27AAD"/>
    <w:rsid w:val="35CE23D7"/>
    <w:rsid w:val="35DA1C76"/>
    <w:rsid w:val="38B94B2B"/>
    <w:rsid w:val="3918223A"/>
    <w:rsid w:val="3B371D84"/>
    <w:rsid w:val="3B7F1FB8"/>
    <w:rsid w:val="3C326368"/>
    <w:rsid w:val="3D346864"/>
    <w:rsid w:val="3E846873"/>
    <w:rsid w:val="3E8832AC"/>
    <w:rsid w:val="3E8B1D5F"/>
    <w:rsid w:val="407B5B50"/>
    <w:rsid w:val="42350960"/>
    <w:rsid w:val="43C04259"/>
    <w:rsid w:val="453A628D"/>
    <w:rsid w:val="46991214"/>
    <w:rsid w:val="46B553BE"/>
    <w:rsid w:val="4766336A"/>
    <w:rsid w:val="479223B1"/>
    <w:rsid w:val="4EC54E1A"/>
    <w:rsid w:val="51BD44CE"/>
    <w:rsid w:val="523534E1"/>
    <w:rsid w:val="525941F7"/>
    <w:rsid w:val="52E236E7"/>
    <w:rsid w:val="53FC12DE"/>
    <w:rsid w:val="54613836"/>
    <w:rsid w:val="54901A26"/>
    <w:rsid w:val="55236D3E"/>
    <w:rsid w:val="561623FF"/>
    <w:rsid w:val="564451BE"/>
    <w:rsid w:val="56497633"/>
    <w:rsid w:val="57CD4C48"/>
    <w:rsid w:val="58977827"/>
    <w:rsid w:val="58FA1B64"/>
    <w:rsid w:val="5A8E36CC"/>
    <w:rsid w:val="5AF878B8"/>
    <w:rsid w:val="5C9D3A3A"/>
    <w:rsid w:val="5CB87D6C"/>
    <w:rsid w:val="5D017965"/>
    <w:rsid w:val="5D206D8B"/>
    <w:rsid w:val="5DB03139"/>
    <w:rsid w:val="601443AD"/>
    <w:rsid w:val="60B918DF"/>
    <w:rsid w:val="61023CAB"/>
    <w:rsid w:val="62B13C50"/>
    <w:rsid w:val="630737FB"/>
    <w:rsid w:val="63EE6769"/>
    <w:rsid w:val="640475A6"/>
    <w:rsid w:val="65362175"/>
    <w:rsid w:val="67200219"/>
    <w:rsid w:val="67372A3E"/>
    <w:rsid w:val="675D7E8D"/>
    <w:rsid w:val="680E2F36"/>
    <w:rsid w:val="68DB550E"/>
    <w:rsid w:val="690305C1"/>
    <w:rsid w:val="6A753A48"/>
    <w:rsid w:val="6BA75B7B"/>
    <w:rsid w:val="6BB57C05"/>
    <w:rsid w:val="6D985A38"/>
    <w:rsid w:val="6E22773B"/>
    <w:rsid w:val="6FA50623"/>
    <w:rsid w:val="722019ED"/>
    <w:rsid w:val="72BE19A6"/>
    <w:rsid w:val="73BF4107"/>
    <w:rsid w:val="74100267"/>
    <w:rsid w:val="752E4C17"/>
    <w:rsid w:val="75AB44BA"/>
    <w:rsid w:val="76120262"/>
    <w:rsid w:val="79EE0E19"/>
    <w:rsid w:val="7A4B1DC7"/>
    <w:rsid w:val="7BDD7956"/>
    <w:rsid w:val="7DF509C8"/>
    <w:rsid w:val="7DF77FA9"/>
    <w:rsid w:val="7F6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3">
    <w:name w:val="NormalCharacter"/>
    <w:qFormat/>
    <w:uiPriority w:val="0"/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331</Words>
  <Characters>490</Characters>
  <Lines>3</Lines>
  <Paragraphs>1</Paragraphs>
  <TotalTime>2</TotalTime>
  <ScaleCrop>false</ScaleCrop>
  <LinksUpToDate>false</LinksUpToDate>
  <CharactersWithSpaces>501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2022-05-19T06:18:00Z</dcterms:created>
  <dc:creator>远东招标Z</dc:creator>
  <cp:lastModifiedBy>远东招标Ann</cp:lastModifiedBy>
  <dcterms:modified xsi:type="dcterms:W3CDTF">2025-05-29T10:15:06Z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529E33F611CD49E8B13A9D6ACC09C4FA_13</vt:lpwstr>
  </property>
  <property fmtid="{D5CDD505-2E9C-101B-9397-08002B2CF9AE}" pid="4" name="KSOTemplateDocerSaveRecord">
    <vt:lpwstr>eyJoZGlkIjoiM2IwNzljMDJiNGZkMTkxOTdlMDY3MDk4NDlhZmQyYjkiLCJ1c2VySWQiOiI0NDI5Mjc5NzMifQ==</vt:lpwstr>
  </property>
</Properties>
</file>