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A3BEB">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IT耗材长期供货服务采购项目</w:t>
      </w:r>
      <w:r>
        <w:rPr>
          <w:rFonts w:hint="eastAsia" w:ascii="黑体" w:hAnsi="黑体" w:eastAsia="黑体" w:cs="黑体"/>
          <w:snapToGrid w:val="0"/>
          <w:color w:val="auto"/>
          <w:sz w:val="28"/>
          <w:szCs w:val="28"/>
          <w:lang w:val="en-US" w:eastAsia="zh-CN"/>
        </w:rPr>
        <w:t>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IT耗材长期供货服务采购项目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SZZZ2025-QA0155</w:t>
      </w:r>
    </w:p>
    <w:p w14:paraId="649AF3F2">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IT耗材长期供货服务采购项目</w:t>
      </w:r>
    </w:p>
    <w:p w14:paraId="5845403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150,000.00</w:t>
      </w:r>
      <w:r>
        <w:rPr>
          <w:rFonts w:hint="eastAsia" w:ascii="宋体" w:hAnsi="宋体" w:eastAsia="宋体"/>
          <w:snapToGrid w:val="0"/>
          <w:color w:val="auto"/>
          <w:sz w:val="21"/>
          <w:szCs w:val="21"/>
        </w:rPr>
        <w:t>元</w:t>
      </w:r>
    </w:p>
    <w:p w14:paraId="3D212948">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150,000.00</w:t>
      </w:r>
      <w:r>
        <w:rPr>
          <w:rFonts w:hint="eastAsia" w:ascii="宋体" w:hAnsi="宋体" w:eastAsia="宋体"/>
          <w:snapToGrid w:val="0"/>
          <w:color w:val="auto"/>
          <w:sz w:val="21"/>
          <w:szCs w:val="21"/>
        </w:rPr>
        <w:t>元</w:t>
      </w:r>
    </w:p>
    <w:p w14:paraId="3A6DF4A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08"/>
        <w:gridCol w:w="2809"/>
        <w:gridCol w:w="731"/>
        <w:gridCol w:w="733"/>
        <w:gridCol w:w="2565"/>
        <w:gridCol w:w="977"/>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BCDEF"/>
            <w:vAlign w:val="center"/>
          </w:tcPr>
          <w:p w14:paraId="4B1FD389">
            <w:pPr>
              <w:pStyle w:val="2"/>
              <w:spacing w:before="0" w:beforeAutospacing="0" w:after="0" w:afterAutospacing="0" w:line="360" w:lineRule="auto"/>
              <w:jc w:val="center"/>
              <w:rPr>
                <w:sz w:val="21"/>
              </w:rPr>
            </w:pPr>
            <w:r>
              <w:rPr>
                <w:rFonts w:hint="eastAsia"/>
                <w:sz w:val="21"/>
              </w:rPr>
              <w:t>序号</w:t>
            </w:r>
          </w:p>
        </w:tc>
        <w:tc>
          <w:tcPr>
            <w:tcW w:w="1667" w:type="pct"/>
            <w:shd w:val="clear" w:color="auto" w:fill="ABCDEF"/>
            <w:vAlign w:val="center"/>
          </w:tcPr>
          <w:p w14:paraId="4B6378D7">
            <w:pPr>
              <w:pStyle w:val="2"/>
              <w:spacing w:line="360" w:lineRule="auto"/>
              <w:jc w:val="center"/>
              <w:rPr>
                <w:sz w:val="21"/>
              </w:rPr>
            </w:pPr>
            <w:r>
              <w:rPr>
                <w:sz w:val="21"/>
              </w:rPr>
              <w:t>标的名称</w:t>
            </w:r>
          </w:p>
        </w:tc>
        <w:tc>
          <w:tcPr>
            <w:tcW w:w="434" w:type="pct"/>
            <w:shd w:val="clear" w:color="auto" w:fill="ABCDEF"/>
            <w:vAlign w:val="center"/>
          </w:tcPr>
          <w:p w14:paraId="10910DA6">
            <w:pPr>
              <w:pStyle w:val="2"/>
              <w:spacing w:before="0" w:beforeAutospacing="0" w:after="0" w:afterAutospacing="0" w:line="360" w:lineRule="auto"/>
              <w:jc w:val="center"/>
              <w:rPr>
                <w:sz w:val="21"/>
              </w:rPr>
            </w:pPr>
            <w:r>
              <w:rPr>
                <w:sz w:val="21"/>
              </w:rPr>
              <w:t>数量</w:t>
            </w:r>
          </w:p>
        </w:tc>
        <w:tc>
          <w:tcPr>
            <w:tcW w:w="435" w:type="pct"/>
            <w:shd w:val="clear" w:color="auto" w:fill="ABCDEF"/>
            <w:vAlign w:val="center"/>
          </w:tcPr>
          <w:p w14:paraId="4B175842">
            <w:pPr>
              <w:pStyle w:val="2"/>
              <w:spacing w:before="0" w:beforeAutospacing="0" w:after="0" w:afterAutospacing="0" w:line="360" w:lineRule="auto"/>
              <w:jc w:val="center"/>
              <w:rPr>
                <w:sz w:val="21"/>
              </w:rPr>
            </w:pPr>
            <w:r>
              <w:rPr>
                <w:sz w:val="21"/>
              </w:rPr>
              <w:t>单位</w:t>
            </w:r>
          </w:p>
        </w:tc>
        <w:tc>
          <w:tcPr>
            <w:tcW w:w="1522" w:type="pct"/>
            <w:shd w:val="clear" w:color="auto" w:fill="ABCDEF"/>
            <w:vAlign w:val="center"/>
          </w:tcPr>
          <w:p w14:paraId="0F272CD0">
            <w:pPr>
              <w:pStyle w:val="2"/>
              <w:spacing w:before="0" w:beforeAutospacing="0" w:after="0" w:afterAutospacing="0" w:line="360" w:lineRule="auto"/>
              <w:jc w:val="center"/>
              <w:rPr>
                <w:sz w:val="21"/>
              </w:rPr>
            </w:pPr>
            <w:r>
              <w:rPr>
                <w:rFonts w:hint="eastAsia"/>
                <w:sz w:val="21"/>
              </w:rPr>
              <w:t>简要技术需求或服务要求</w:t>
            </w:r>
          </w:p>
        </w:tc>
        <w:tc>
          <w:tcPr>
            <w:tcW w:w="579" w:type="pct"/>
            <w:shd w:val="clear" w:color="auto" w:fill="ABCDEF"/>
            <w:vAlign w:val="center"/>
          </w:tcPr>
          <w:p w14:paraId="0FE1FC3F">
            <w:pPr>
              <w:pStyle w:val="2"/>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uto"/>
            <w:vAlign w:val="center"/>
          </w:tcPr>
          <w:p w14:paraId="6336E7E5">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1667" w:type="pct"/>
            <w:shd w:val="clear" w:color="auto" w:fill="auto"/>
            <w:vAlign w:val="center"/>
          </w:tcPr>
          <w:p w14:paraId="01BA3E76">
            <w:pPr>
              <w:pStyle w:val="2"/>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434" w:type="pct"/>
            <w:shd w:val="clear" w:color="auto" w:fill="auto"/>
            <w:vAlign w:val="center"/>
          </w:tcPr>
          <w:p w14:paraId="60112FAC">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435" w:type="pct"/>
            <w:shd w:val="clear" w:color="auto" w:fill="auto"/>
            <w:vAlign w:val="center"/>
          </w:tcPr>
          <w:p w14:paraId="6FE3DB69">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1522" w:type="pct"/>
            <w:shd w:val="clear" w:color="auto" w:fill="auto"/>
            <w:vAlign w:val="center"/>
          </w:tcPr>
          <w:p w14:paraId="73E04DCD">
            <w:pPr>
              <w:pStyle w:val="2"/>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579" w:type="pct"/>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bookmarkStart w:id="1" w:name="_GoBack"/>
      <w:bookmarkEnd w:id="1"/>
    </w:p>
    <w:p w14:paraId="259DA3B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73AD8E8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FF0000"/>
          <w:sz w:val="21"/>
        </w:rPr>
        <w:t>本项目属于专门面向中小微企业采购的项目（提供符合要求的《中小企业声明函》，且所投产品制造商均属于中型企业、小型企业或微型企业；如所投产品制造商为残疾人福利性单位或监狱企业，视同小型、微型企业，提供《残疾人福利性单位声明函》或《监狱企业声明函》及监狱企业证明文件亦视为符合）。</w:t>
      </w:r>
    </w:p>
    <w:p w14:paraId="0A4F651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23F6D7B6">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0853A864">
      <w:pPr>
        <w:pStyle w:val="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p>
    <w:p w14:paraId="2EB5C9BD">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日14点30分（北京时间）</w:t>
      </w:r>
    </w:p>
    <w:p w14:paraId="334B5CD9">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名称：深圳市深汕人民医院</w:t>
      </w:r>
      <w:r>
        <w:rPr>
          <w:rFonts w:ascii="宋体" w:hAnsi="宋体" w:eastAsia="宋体"/>
          <w:snapToGrid w:val="0"/>
          <w:color w:val="auto"/>
          <w:sz w:val="21"/>
          <w:szCs w:val="21"/>
        </w:rPr>
        <w:t xml:space="preserve"> </w:t>
      </w:r>
    </w:p>
    <w:p w14:paraId="4575AC8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r>
        <w:rPr>
          <w:rFonts w:ascii="宋体" w:hAnsi="宋体" w:eastAsia="宋体"/>
          <w:snapToGrid w:val="0"/>
          <w:color w:val="auto"/>
          <w:sz w:val="21"/>
          <w:szCs w:val="21"/>
        </w:rPr>
        <w:t xml:space="preserve"> </w:t>
      </w:r>
    </w:p>
    <w:p w14:paraId="092F01EE">
      <w:pPr>
        <w:pStyle w:val="5"/>
        <w:adjustRightInd w:val="0"/>
        <w:snapToGrid w:val="0"/>
        <w:spacing w:before="0" w:beforeAutospacing="0" w:after="0" w:afterAutospacing="0" w:line="360" w:lineRule="auto"/>
        <w:ind w:left="359" w:leftChars="171" w:firstLine="65" w:firstLineChars="31"/>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杨工，0755-83923333</w:t>
      </w:r>
    </w:p>
    <w:p w14:paraId="03A2844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5CBC9F3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581CC65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08</w:t>
      </w:r>
      <w:r>
        <w:rPr>
          <w:rFonts w:ascii="宋体" w:hAnsi="宋体"/>
          <w:snapToGrid w:val="0"/>
          <w:kern w:val="0"/>
          <w:sz w:val="24"/>
        </w:rPr>
        <w:t>月</w:t>
      </w:r>
      <w:r>
        <w:rPr>
          <w:rFonts w:hint="eastAsia" w:ascii="宋体" w:hAnsi="宋体"/>
          <w:snapToGrid w:val="0"/>
          <w:kern w:val="0"/>
          <w:sz w:val="24"/>
          <w:lang w:val="en-US" w:eastAsia="zh-CN"/>
        </w:rPr>
        <w:t>29</w:t>
      </w:r>
      <w:r>
        <w:rPr>
          <w:rFonts w:hint="eastAsia" w:ascii="宋体" w:hAnsi="宋体"/>
          <w:snapToGrid w:val="0"/>
          <w:kern w:val="0"/>
          <w:sz w:val="24"/>
        </w:rPr>
        <w:t>日</w:t>
      </w:r>
    </w:p>
    <w:p w14:paraId="762B4EF7">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81950"/>
    <w:rsid w:val="51581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2025-08-29T04:23:00Z</dcterms:created>
  <dc:creator>中正招标杨工</dc:creator>
  <cp:lastModifiedBy>中正招标杨工</cp:lastModifiedBy>
  <dcterms:modified xsi:type="dcterms:W3CDTF">2025-08-29T04:26:28Z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420C878482CC4907AAA127988CDD403D_11</vt:lpwstr>
  </property>
  <property fmtid="{D5CDD505-2E9C-101B-9397-08002B2CF9AE}" pid="4" name="KSOTemplateDocerSaveRecord">
    <vt:lpwstr>eyJoZGlkIjoiOTMwM2Y2MTYwMDMxNDU2MTZiYjY1MzkzNDdkYmNhZGUiLCJ1c2VySWQiOiI1NDUwNDM1MTAifQ==</vt:lpwstr>
  </property>
</Properties>
</file>